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ind w:right="210" w:rightChars="10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  <w:sz w:val="24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秋田県立岩城少年自然の家所長　岩見　誠一</w:t>
      </w:r>
      <w:bookmarkStart w:id="0" w:name="_GoBack"/>
      <w:bookmarkEnd w:id="0"/>
      <w:r>
        <w:rPr>
          <w:rFonts w:hint="eastAsia"/>
          <w:b w:val="1"/>
          <w:sz w:val="36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9pt;mso-position-vertical-relative:text;mso-position-horizontal-relative:text;position:absolute;height:81pt;width:79.45pt;margin-left:295.10000000000002pt;z-index:2;" o:spid="_x0000_s1026" o:allowincell="t" o:allowoverlap="t" filled="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>
      <w:pPr>
        <w:pStyle w:val="0"/>
        <w:tabs>
          <w:tab w:val="left" w:leader="none" w:pos="7320"/>
        </w:tabs>
        <w:ind w:firstLine="210" w:firstLineChars="10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氏名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</w:t>
      </w: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を代理人と定め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秋田県立岩城少年自然の家エレベータ保守管理業務委託　</w:t>
      </w:r>
      <w:r>
        <w:rPr>
          <w:rFonts w:hint="eastAsia"/>
        </w:rPr>
        <w:t>の入札に関する一切の権限を委任します。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ind w:firstLine="2310" w:firstLineChars="1100"/>
        <w:rPr>
          <w:rFonts w:hint="eastAsia"/>
        </w:rPr>
      </w:pPr>
      <w:r>
        <w:rPr>
          <w:rFonts w:hint="eastAsia"/>
        </w:rPr>
        <w:t>委任者　　住　　　　所</w:t>
      </w:r>
    </w:p>
    <w:p>
      <w:pPr>
        <w:pStyle w:val="0"/>
        <w:spacing w:line="360" w:lineRule="auto"/>
        <w:ind w:firstLine="3360" w:firstLineChars="16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spacing w:line="360" w:lineRule="auto"/>
        <w:ind w:firstLine="3150" w:firstLineChars="1500"/>
        <w:rPr>
          <w:rFonts w:hint="eastAsia" w:ascii="New Gulim" w:hAnsi="New Gulim"/>
        </w:rPr>
      </w:pPr>
      <w:r>
        <w:rPr>
          <w:rFonts w:hint="eastAsia"/>
        </w:rPr>
        <w:t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117</Characters>
  <Application>JUST Note</Application>
  <Lines>32</Lines>
  <Paragraphs>11</Paragraphs>
  <Company>秋田県</Company>
  <CharactersWithSpaces>208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小幡　進</cp:lastModifiedBy>
  <cp:lastPrinted>2026-02-15T07:50:10Z</cp:lastPrinted>
  <dcterms:created xsi:type="dcterms:W3CDTF">2015-02-20T05:05:00Z</dcterms:created>
  <dcterms:modified xsi:type="dcterms:W3CDTF">2025-02-06T07:36:08Z</dcterms:modified>
  <cp:revision>6</cp:revision>
</cp:coreProperties>
</file>