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801B9" w14:textId="77777777" w:rsidR="0052779A" w:rsidRDefault="0052779A">
      <w:pPr>
        <w:rPr>
          <w:sz w:val="24"/>
        </w:rPr>
      </w:pPr>
      <w:r>
        <w:t>（</w:t>
      </w:r>
      <w:r>
        <w:rPr>
          <w:sz w:val="24"/>
        </w:rPr>
        <w:t>様式第２号）</w:t>
      </w:r>
    </w:p>
    <w:p w14:paraId="0F76DD04" w14:textId="77777777" w:rsidR="0052779A" w:rsidRDefault="0052779A">
      <w:pPr>
        <w:jc w:val="right"/>
        <w:rPr>
          <w:color w:val="auto"/>
          <w:sz w:val="24"/>
        </w:rPr>
      </w:pPr>
      <w:r>
        <w:rPr>
          <w:color w:val="auto"/>
          <w:sz w:val="24"/>
        </w:rPr>
        <w:t>令和　　年　　月　　日</w:t>
      </w:r>
    </w:p>
    <w:p w14:paraId="5E09AEE1" w14:textId="77777777" w:rsidR="0052779A" w:rsidRDefault="0052779A">
      <w:pPr>
        <w:jc w:val="right"/>
        <w:rPr>
          <w:color w:val="auto"/>
          <w:sz w:val="24"/>
        </w:rPr>
      </w:pPr>
    </w:p>
    <w:p w14:paraId="09092008" w14:textId="3E1E8A34" w:rsidR="002E1065" w:rsidRDefault="0052779A">
      <w:pPr>
        <w:rPr>
          <w:rFonts w:hint="eastAsia"/>
          <w:color w:val="auto"/>
          <w:sz w:val="24"/>
        </w:rPr>
      </w:pPr>
      <w:r>
        <w:rPr>
          <w:color w:val="auto"/>
          <w:sz w:val="24"/>
        </w:rPr>
        <w:t xml:space="preserve">（あて先）秋田県消防学校長　</w:t>
      </w:r>
      <w:r w:rsidR="00E26E68">
        <w:rPr>
          <w:rFonts w:hint="eastAsia"/>
          <w:color w:val="auto"/>
          <w:sz w:val="24"/>
        </w:rPr>
        <w:t>木内　英明</w:t>
      </w:r>
    </w:p>
    <w:p w14:paraId="43803DCE" w14:textId="77777777" w:rsidR="00297CD5" w:rsidRPr="00297CD5" w:rsidRDefault="00297CD5">
      <w:pPr>
        <w:rPr>
          <w:color w:val="auto"/>
          <w:sz w:val="24"/>
        </w:rPr>
      </w:pPr>
    </w:p>
    <w:p w14:paraId="2EED6CC5" w14:textId="77777777" w:rsidR="0052779A" w:rsidRDefault="0052779A">
      <w:pPr>
        <w:ind w:firstLineChars="1800" w:firstLine="4356"/>
        <w:rPr>
          <w:color w:val="auto"/>
          <w:sz w:val="24"/>
        </w:rPr>
      </w:pPr>
      <w:r>
        <w:rPr>
          <w:color w:val="auto"/>
          <w:sz w:val="24"/>
        </w:rPr>
        <w:t>所在地又は住所</w:t>
      </w:r>
    </w:p>
    <w:p w14:paraId="65729DE0" w14:textId="77777777" w:rsidR="0052779A" w:rsidRDefault="0052779A">
      <w:pPr>
        <w:ind w:firstLineChars="1800" w:firstLine="4356"/>
        <w:rPr>
          <w:color w:val="auto"/>
          <w:sz w:val="24"/>
        </w:rPr>
      </w:pPr>
      <w:r>
        <w:rPr>
          <w:color w:val="auto"/>
          <w:sz w:val="24"/>
        </w:rPr>
        <w:t>商号又は名称</w:t>
      </w:r>
    </w:p>
    <w:p w14:paraId="791F922F" w14:textId="77777777" w:rsidR="0052779A" w:rsidRDefault="0052779A">
      <w:pPr>
        <w:ind w:firstLineChars="1800" w:firstLine="4356"/>
        <w:rPr>
          <w:color w:val="auto"/>
          <w:sz w:val="24"/>
        </w:rPr>
      </w:pPr>
      <w:r>
        <w:rPr>
          <w:color w:val="auto"/>
          <w:sz w:val="24"/>
        </w:rPr>
        <w:t xml:space="preserve">代表者職氏名     　　　　　　　　　　</w:t>
      </w:r>
    </w:p>
    <w:p w14:paraId="4B37FFEC" w14:textId="77777777" w:rsidR="0052779A" w:rsidRDefault="0052779A">
      <w:pPr>
        <w:ind w:firstLineChars="2500" w:firstLine="6050"/>
        <w:rPr>
          <w:color w:val="auto"/>
          <w:sz w:val="24"/>
          <w:u w:val="single"/>
        </w:rPr>
      </w:pPr>
    </w:p>
    <w:p w14:paraId="3E61DB79" w14:textId="77777777" w:rsidR="0052779A" w:rsidRDefault="0052779A">
      <w:pPr>
        <w:ind w:firstLineChars="2500" w:firstLine="6050"/>
        <w:rPr>
          <w:color w:val="auto"/>
          <w:sz w:val="24"/>
          <w:u w:val="single"/>
        </w:rPr>
      </w:pPr>
    </w:p>
    <w:p w14:paraId="4B2D8986" w14:textId="77777777" w:rsidR="0052779A" w:rsidRDefault="0052779A">
      <w:pPr>
        <w:jc w:val="center"/>
        <w:rPr>
          <w:color w:val="auto"/>
          <w:sz w:val="24"/>
        </w:rPr>
      </w:pPr>
      <w:r>
        <w:rPr>
          <w:color w:val="auto"/>
          <w:sz w:val="24"/>
        </w:rPr>
        <w:t>誓　約　書</w:t>
      </w:r>
    </w:p>
    <w:p w14:paraId="2D01A7FB" w14:textId="77777777" w:rsidR="0052779A" w:rsidRDefault="0052779A">
      <w:pPr>
        <w:jc w:val="right"/>
        <w:rPr>
          <w:color w:val="auto"/>
          <w:sz w:val="24"/>
        </w:rPr>
      </w:pPr>
    </w:p>
    <w:p w14:paraId="33961AE8" w14:textId="77777777" w:rsidR="0052779A" w:rsidRDefault="0052779A">
      <w:pPr>
        <w:jc w:val="right"/>
        <w:rPr>
          <w:color w:val="auto"/>
          <w:sz w:val="24"/>
        </w:rPr>
      </w:pPr>
    </w:p>
    <w:p w14:paraId="2092FE24" w14:textId="77777777" w:rsidR="0052779A" w:rsidRDefault="0052779A">
      <w:pPr>
        <w:ind w:firstLineChars="100" w:firstLine="242"/>
        <w:rPr>
          <w:color w:val="auto"/>
          <w:sz w:val="24"/>
        </w:rPr>
      </w:pPr>
      <w:r>
        <w:rPr>
          <w:color w:val="auto"/>
          <w:sz w:val="24"/>
        </w:rPr>
        <w:t>条件付き一般競争入札への参加資格確認申請について、次の事項を誓約します。</w:t>
      </w:r>
    </w:p>
    <w:p w14:paraId="422C65F9" w14:textId="77777777" w:rsidR="0052779A" w:rsidRDefault="0052779A">
      <w:pPr>
        <w:ind w:firstLineChars="100" w:firstLine="242"/>
        <w:rPr>
          <w:color w:val="auto"/>
          <w:sz w:val="24"/>
        </w:rPr>
      </w:pPr>
    </w:p>
    <w:p w14:paraId="3C50D274" w14:textId="77777777" w:rsidR="0052779A" w:rsidRDefault="0052779A">
      <w:pPr>
        <w:ind w:leftChars="100" w:left="454" w:hangingChars="100" w:hanging="242"/>
        <w:rPr>
          <w:color w:val="auto"/>
          <w:sz w:val="24"/>
        </w:rPr>
      </w:pPr>
      <w:r>
        <w:rPr>
          <w:color w:val="auto"/>
          <w:sz w:val="24"/>
        </w:rPr>
        <w:t>・秋田県暴力団排除条例（平成２３年秋田県条例第２９号）第６条に規定する暴力団員又は暴力団と密接な関係を有する者に該当しないこと。</w:t>
      </w:r>
    </w:p>
    <w:p w14:paraId="03A6938C" w14:textId="77777777" w:rsidR="0052779A" w:rsidRDefault="0052779A">
      <w:pPr>
        <w:ind w:firstLineChars="100" w:firstLine="242"/>
        <w:rPr>
          <w:color w:val="auto"/>
          <w:sz w:val="24"/>
        </w:rPr>
      </w:pPr>
      <w:r>
        <w:rPr>
          <w:color w:val="auto"/>
          <w:sz w:val="24"/>
        </w:rPr>
        <w:t>・地方自治法施行令（昭和２２年政令第１６号）第１６７条の４の規定に該当しない</w:t>
      </w:r>
      <w:proofErr w:type="gramStart"/>
      <w:r>
        <w:rPr>
          <w:color w:val="auto"/>
          <w:sz w:val="24"/>
        </w:rPr>
        <w:t>こ</w:t>
      </w:r>
      <w:proofErr w:type="gramEnd"/>
    </w:p>
    <w:p w14:paraId="28770873" w14:textId="77777777" w:rsidR="0052779A" w:rsidRDefault="0052779A">
      <w:pPr>
        <w:ind w:firstLineChars="200" w:firstLine="484"/>
        <w:rPr>
          <w:color w:val="auto"/>
          <w:sz w:val="24"/>
        </w:rPr>
      </w:pPr>
      <w:r>
        <w:rPr>
          <w:color w:val="auto"/>
          <w:sz w:val="24"/>
        </w:rPr>
        <w:t>と。</w:t>
      </w:r>
    </w:p>
    <w:p w14:paraId="798BEC28" w14:textId="77777777" w:rsidR="0052779A" w:rsidRDefault="0052779A">
      <w:pPr>
        <w:ind w:leftChars="100" w:left="454" w:hangingChars="100" w:hanging="242"/>
        <w:rPr>
          <w:sz w:val="24"/>
        </w:rPr>
      </w:pPr>
      <w:r>
        <w:rPr>
          <w:sz w:val="24"/>
        </w:rPr>
        <w:t>・会社更生法（平成１４年法律第１５４号）に基づく更生手続開始の申立て又は民事再生法（平成１１年法律第２２５号）に基づく民事再生手続開始の申立て中でないこと。</w:t>
      </w:r>
    </w:p>
    <w:p w14:paraId="07EFA635" w14:textId="77777777" w:rsidR="0052779A" w:rsidRDefault="0052779A">
      <w:pPr>
        <w:ind w:leftChars="100" w:left="454" w:hangingChars="100" w:hanging="242"/>
        <w:rPr>
          <w:sz w:val="24"/>
        </w:rPr>
      </w:pPr>
      <w:r>
        <w:rPr>
          <w:sz w:val="24"/>
        </w:rPr>
        <w:t>・秋田県税に滞納がないこと。</w:t>
      </w:r>
    </w:p>
    <w:p w14:paraId="0FC7F37B" w14:textId="77777777" w:rsidR="0052779A" w:rsidRDefault="0052779A">
      <w:pPr>
        <w:ind w:leftChars="100" w:left="454" w:hangingChars="100" w:hanging="242"/>
        <w:rPr>
          <w:sz w:val="24"/>
        </w:rPr>
      </w:pPr>
      <w:r>
        <w:rPr>
          <w:sz w:val="24"/>
        </w:rPr>
        <w:t>・社会保険に加入し、かつ、社会保険料に滞納がないこと。（適用除外事業所を除く。）</w:t>
      </w:r>
    </w:p>
    <w:p w14:paraId="04D48051" w14:textId="77777777" w:rsidR="0052779A" w:rsidRDefault="0052779A">
      <w:pPr>
        <w:ind w:leftChars="100" w:left="454" w:hangingChars="100" w:hanging="242"/>
        <w:rPr>
          <w:sz w:val="24"/>
        </w:rPr>
      </w:pPr>
      <w:r>
        <w:rPr>
          <w:sz w:val="24"/>
        </w:rPr>
        <w:t>・添付書類の内容が事実と相違ないこと。</w:t>
      </w:r>
    </w:p>
    <w:sectPr w:rsidR="0052779A">
      <w:headerReference w:type="default" r:id="rId6"/>
      <w:footerReference w:type="default" r:id="rId7"/>
      <w:type w:val="continuous"/>
      <w:pgSz w:w="11906" w:h="16838"/>
      <w:pgMar w:top="1134" w:right="1134" w:bottom="851" w:left="1134" w:header="720" w:footer="720" w:gutter="0"/>
      <w:pgNumType w:start="9"/>
      <w:cols w:space="720"/>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B8CFB" w14:textId="77777777" w:rsidR="0052779A" w:rsidRDefault="0052779A">
      <w:r>
        <w:separator/>
      </w:r>
    </w:p>
  </w:endnote>
  <w:endnote w:type="continuationSeparator" w:id="0">
    <w:p w14:paraId="1EBDDEBE" w14:textId="77777777" w:rsidR="0052779A" w:rsidRDefault="00527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1DD85" w14:textId="77777777" w:rsidR="0052779A" w:rsidRDefault="0052779A">
    <w:pPr>
      <w:pStyle w:val="a5"/>
    </w:pPr>
  </w:p>
  <w:p w14:paraId="0CCC0B51" w14:textId="77777777" w:rsidR="0052779A" w:rsidRDefault="0052779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33348" w14:textId="77777777" w:rsidR="0052779A" w:rsidRDefault="0052779A">
      <w:r>
        <w:separator/>
      </w:r>
    </w:p>
  </w:footnote>
  <w:footnote w:type="continuationSeparator" w:id="0">
    <w:p w14:paraId="19D19D31" w14:textId="77777777" w:rsidR="0052779A" w:rsidRDefault="005277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6C68E" w14:textId="77777777" w:rsidR="0052779A" w:rsidRDefault="0052779A">
    <w:pPr>
      <w:suppressAutoHyphens w:val="0"/>
      <w:wordWrap/>
      <w:overflowPunct/>
      <w:autoSpaceDE w:val="0"/>
      <w:autoSpaceDN w:val="0"/>
      <w:textAlignment w:val="auto"/>
      <w:rPr>
        <w:color w:val="auto"/>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drawingGridHorizontalSpacing w:val="409"/>
  <w:drawingGridVerticalSpacing w:val="143"/>
  <w:displayHorizontalDrawingGridEvery w:val="0"/>
  <w:displayVerticalDrawingGridEvery w:val="2"/>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05254"/>
    <w:rsid w:val="00297CD5"/>
    <w:rsid w:val="002E1065"/>
    <w:rsid w:val="00405254"/>
    <w:rsid w:val="0052779A"/>
    <w:rsid w:val="00A86990"/>
    <w:rsid w:val="00DB73A3"/>
    <w:rsid w:val="00E26E68"/>
    <w:rsid w:val="00F17546"/>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1D3C993"/>
  <w15:chartTrackingRefBased/>
  <w15:docId w15:val="{5B371670-8026-4F07-AE3A-203104460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djustRightInd w:val="0"/>
      <w:textAlignment w:val="baseline"/>
    </w:pPr>
    <w:rPr>
      <w:rFonts w:ascii="ＭＳ 明朝" w:hAnsi="ＭＳ 明朝"/>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qFormat/>
    <w:rPr>
      <w:rFonts w:ascii="ＭＳ 明朝" w:eastAsia="ＭＳ 明朝" w:hAnsi="ＭＳ 明朝"/>
      <w:color w:val="000000"/>
      <w:kern w:val="0"/>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qFormat/>
    <w:rPr>
      <w:rFonts w:ascii="ＭＳ 明朝" w:eastAsia="ＭＳ 明朝" w:hAnsi="ＭＳ 明朝"/>
      <w:color w:val="000000"/>
      <w:kern w:val="0"/>
      <w:sz w:val="21"/>
      <w:lang w:val="en-US" w:eastAsia="ja-JP"/>
    </w:rPr>
  </w:style>
  <w:style w:type="character" w:styleId="a7">
    <w:name w:val="footnote reference"/>
    <w:semiHidden/>
    <w:rPr>
      <w:vertAlign w:val="superscript"/>
      <w:lang w:val="en-US" w:eastAsia="ja-JP"/>
    </w:rPr>
  </w:style>
  <w:style w:type="character" w:styleId="a8">
    <w:name w:val="endnote reference"/>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dc:creator>
  <cp:keywords/>
  <dc:description/>
  <cp:lastModifiedBy>菊地　彩香</cp:lastModifiedBy>
  <cp:revision>4</cp:revision>
  <cp:lastPrinted>2025-03-31T04:36:00Z</cp:lastPrinted>
  <dcterms:created xsi:type="dcterms:W3CDTF">2025-03-31T04:39:00Z</dcterms:created>
  <dcterms:modified xsi:type="dcterms:W3CDTF">2025-04-09T10:57:00Z</dcterms:modified>
  <cp:category/>
  <cp:contentStatus/>
</cp:coreProperties>
</file>