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  <w:r>
        <w:rPr>
          <w:rFonts w:hint="eastAsia"/>
          <w:color w:val="000000"/>
          <w:kern w:val="0"/>
        </w:rPr>
        <w:t>様式第４号</w:t>
      </w:r>
      <w:r>
        <w:rPr>
          <w:rFonts w:hint="eastAsia"/>
          <w:color w:val="000000"/>
          <w:kern w:val="0"/>
        </w:rPr>
        <w:t>(</w:t>
      </w:r>
      <w:r>
        <w:rPr>
          <w:rFonts w:hint="eastAsia"/>
          <w:color w:val="000000"/>
          <w:kern w:val="0"/>
        </w:rPr>
        <w:t>審査結果通知書・第６条関係</w:t>
      </w:r>
      <w:r>
        <w:rPr>
          <w:rFonts w:hint="eastAsia"/>
          <w:color w:val="000000"/>
          <w:kern w:val="0"/>
        </w:rPr>
        <w:t>)</w:t>
      </w:r>
    </w:p>
    <w:p>
      <w:pPr>
        <w:pStyle w:val="0"/>
        <w:autoSpaceDE w:val="0"/>
        <w:autoSpaceDN w:val="0"/>
        <w:adjustRightInd w:val="0"/>
        <w:ind w:firstLine="840" w:firstLineChars="400"/>
        <w:textAlignment w:val="baseline"/>
        <w:rPr>
          <w:rFonts w:hint="default"/>
          <w:color w:val="000000"/>
          <w:kern w:val="0"/>
        </w:rPr>
      </w:pPr>
      <w:r>
        <w:rPr>
          <w:rFonts w:hint="default" w:ascii="Tahoma" w:hAnsi="Tahoma" w:eastAsia="ＪＳゴシック"/>
          <w:color w:val="000000"/>
          <w:kern w:val="0"/>
        </w:rPr>
        <w:t xml:space="preserve">                        </w:t>
      </w:r>
      <w:r>
        <w:rPr>
          <w:rFonts w:hint="eastAsia" w:ascii="Tahoma" w:hAnsi="Tahoma" w:eastAsia="ＪＳゴシック"/>
          <w:color w:val="000000"/>
          <w:kern w:val="0"/>
        </w:rPr>
        <w:t>　</w:t>
      </w:r>
      <w:r>
        <w:rPr>
          <w:rFonts w:hint="default" w:ascii="Tahoma" w:hAnsi="Tahoma" w:eastAsia="ＪＳゴシック"/>
          <w:color w:val="000000"/>
          <w:kern w:val="0"/>
        </w:rPr>
        <w:t xml:space="preserve">                                            </w:t>
      </w:r>
      <w:r>
        <w:rPr>
          <w:rFonts w:hint="eastAsia"/>
          <w:color w:val="000000"/>
          <w:kern w:val="0"/>
        </w:rPr>
        <w:t>（Ａ４判）</w:t>
      </w:r>
    </w:p>
    <w:tbl>
      <w:tblPr>
        <w:tblStyle w:val="11"/>
        <w:tblW w:w="0" w:type="auto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9087"/>
      </w:tblGrid>
      <w:tr>
        <w:trPr>
          <w:trHeight w:val="13604" w:hRule="atLeast"/>
        </w:trPr>
        <w:tc>
          <w:tcPr>
            <w:tcW w:w="9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ind w:firstLine="630" w:firstLineChars="300"/>
              <w:jc w:val="left"/>
              <w:textAlignment w:val="baseline"/>
              <w:rPr>
                <w:rFonts w:hint="default"/>
                <w:color w:val="000000" w:themeColor="text1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                          </w:t>
            </w:r>
            <w:r>
              <w:rPr>
                <w:rFonts w:hint="eastAsia"/>
                <w:color w:val="000000" w:themeColor="text1"/>
                <w:kern w:val="0"/>
              </w:rPr>
              <w:t>　　（文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書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番</w:t>
            </w:r>
            <w:r>
              <w:rPr>
                <w:rFonts w:hint="eastAsia"/>
                <w:color w:val="000000" w:themeColor="text1"/>
                <w:kern w:val="0"/>
              </w:rPr>
              <w:t xml:space="preserve"> </w:t>
            </w:r>
            <w:r>
              <w:rPr>
                <w:rFonts w:hint="eastAsia"/>
                <w:color w:val="000000" w:themeColor="text1"/>
                <w:kern w:val="0"/>
              </w:rPr>
              <w:t>号）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 w:themeColor="text1"/>
                <w:kern w:val="0"/>
              </w:rPr>
              <w:t xml:space="preserve">                                                           </w:t>
            </w:r>
            <w:r>
              <w:rPr>
                <w:rFonts w:hint="eastAsia"/>
                <w:color w:val="000000" w:themeColor="text1"/>
                <w:kern w:val="0"/>
              </w:rPr>
              <w:t>　　　　年　　月　　</w:t>
            </w:r>
            <w:r>
              <w:rPr>
                <w:rFonts w:hint="eastAsia"/>
                <w:color w:val="000000"/>
                <w:kern w:val="0"/>
              </w:rPr>
              <w:t>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</w:rPr>
              <w:t>様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default"/>
                <w:color w:val="000000"/>
                <w:kern w:val="0"/>
              </w:rPr>
              <w:t xml:space="preserve">                               </w:t>
            </w:r>
            <w:bookmarkStart w:id="0" w:name="_GoBack"/>
            <w:bookmarkEnd w:id="0"/>
            <w:r>
              <w:rPr>
                <w:rFonts w:hint="default"/>
                <w:color w:val="000000"/>
                <w:kern w:val="0"/>
              </w:rPr>
              <w:t xml:space="preserve">                </w:t>
            </w:r>
            <w:r>
              <w:rPr>
                <w:rFonts w:hint="eastAsia"/>
                <w:color w:val="000000"/>
                <w:kern w:val="0"/>
              </w:rPr>
              <w:t>　秋田県知事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356" w:lineRule="atLeast"/>
              <w:jc w:val="center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情報関連産業立地促進事業指定申請にかかる審査結果について（通知）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　　年　　月　　日付けで申請のあった情報関連産業立地促進事業の指定について、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審査を行った結果、指定しないこととしたので、情報関連産業立地促進事業費補助金交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付要綱第６条の規定により通知します。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　　１　申請事業名　　　　　　　　　　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color w:val="000000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6" w:lineRule="atLeast"/>
              <w:jc w:val="left"/>
              <w:textAlignment w:val="baseline"/>
              <w:rPr>
                <w:rFonts w:hint="default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</w:rPr>
              <w:t>　　２　理　由</w:t>
            </w:r>
          </w:p>
        </w:tc>
      </w:tr>
    </w:tbl>
    <w:p>
      <w:pPr>
        <w:pStyle w:val="0"/>
        <w:autoSpaceDE w:val="0"/>
        <w:autoSpaceDN w:val="0"/>
        <w:adjustRightInd w:val="0"/>
        <w:textAlignment w:val="baseline"/>
        <w:rPr>
          <w:rFonts w:hint="eastAsia"/>
          <w:color w:val="000000"/>
          <w:kern w:val="0"/>
        </w:rPr>
      </w:pPr>
    </w:p>
    <w:sectPr>
      <w:pgSz w:w="11906" w:h="16838"/>
      <w:pgMar w:top="1213" w:right="1287" w:bottom="1077" w:left="1259" w:header="851" w:footer="992" w:gutter="0"/>
      <w:cols w:space="720"/>
      <w:textDirection w:val="lrTb"/>
      <w:docGrid w:type="lines" w:linePitch="30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ahom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ＪＳゴシック">
    <w:panose1 w:val="00000000000000000000"/>
    <w:charset w:val="80"/>
    <w:family w:val="moder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5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0</Words>
  <Characters>170</Characters>
  <Application>JUST Note</Application>
  <Lines>25</Lines>
  <Paragraphs>12</Paragraphs>
  <CharactersWithSpaces>485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10266</dc:creator>
  <cp:lastModifiedBy>池田　圭佑</cp:lastModifiedBy>
  <cp:lastPrinted>2015-09-04T07:08:00Z</cp:lastPrinted>
  <dcterms:created xsi:type="dcterms:W3CDTF">2011-04-01T08:27:00Z</dcterms:created>
  <dcterms:modified xsi:type="dcterms:W3CDTF">2022-04-05T09:35:16Z</dcterms:modified>
  <cp:revision>11</cp:revision>
</cp:coreProperties>
</file>