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（別記様式１）</w:t>
      </w:r>
    </w:p>
    <w:p>
      <w:pPr>
        <w:pStyle w:val="0"/>
        <w:overflowPunct w:val="0"/>
        <w:jc w:val="righ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令和　　年　　月　　日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4"/>
        </w:rPr>
        <w:t>委　任　状</w:t>
      </w:r>
    </w:p>
    <w:p>
      <w:pPr>
        <w:pStyle w:val="0"/>
        <w:overflowPunct w:val="0"/>
        <w:jc w:val="both"/>
        <w:textAlignment w:val="baseline"/>
        <w:rPr>
          <w:rFonts w:hint="default" w:ascii="ＭＳ 明朝" w:hAnsi="ＭＳ 明朝"/>
          <w:color w:val="000000"/>
          <w:spacing w:val="2"/>
          <w:kern w:val="0"/>
        </w:rPr>
      </w:pPr>
    </w:p>
    <w:p>
      <w:pPr>
        <w:pStyle w:val="0"/>
        <w:overflowPunct w:val="0"/>
        <w:ind w:right="630" w:firstLine="210" w:firstLineChars="10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秋田県観光文化スポーツ部</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食のあきた推進課長　宛て</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事業者名</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所</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地</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代表者名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秋田県が行う日本産の食品等の輸出に係る証明書発行のための申請手続きに係る権限を下記のとおり委任いたします。</w:t>
      </w:r>
    </w:p>
    <w:p>
      <w:pPr>
        <w:pStyle w:val="0"/>
        <w:overflowPunct w:val="0"/>
        <w:jc w:val="both"/>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記</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委任期間　令和　　年　　月　　日　～　　　年　　月　　日</w:t>
      </w:r>
    </w:p>
    <w:p>
      <w:pPr>
        <w:pStyle w:val="0"/>
        <w:overflowPunct w:val="0"/>
        <w:ind w:firstLine="1260" w:firstLineChars="6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16"/>
        </w:rPr>
        <w:t>（注：期間は３年以内とし、今回の申請に限り委任する場合、記載は不要とする。）</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委</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任</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先</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事業者名：</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所</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地：</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代表者名：</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使</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印：</w:t>
      </w:r>
      <w:r>
        <w:rPr>
          <w:rFonts w:hint="eastAsia" w:ascii="Times New Roman" w:hAnsi="Times New Roman" w:eastAsia="ＭＳ 明朝"/>
          <w:color w:val="000000"/>
          <w:kern w:val="0"/>
          <w:sz w:val="21"/>
        </w:rPr>
        <w:t xml:space="preserve">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（注）委任期間中であれば、次回以降の申請は、本委任状の写しで代えることができる。</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（別記様式２）</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令和　　年　　月　　日</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4"/>
        </w:rPr>
        <w:t>輸出される食品等に関する産地証明申請書</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秋田県観光文化スポーツ部</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食のあきた推進課長　宛て</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事業者名</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所</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地</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代表者名　　　　　　　　　　　　　</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（上記代理人）</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事業者名</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所</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地</w:t>
      </w:r>
    </w:p>
    <w:p>
      <w:pPr>
        <w:pStyle w:val="0"/>
        <w:overflowPunct w:val="0"/>
        <w:ind w:firstLine="4410" w:firstLineChars="210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役職・氏名　　　　　　　　　　　　</w:t>
      </w:r>
    </w:p>
    <w:p>
      <w:pPr>
        <w:pStyle w:val="0"/>
        <w:overflowPunct w:val="0"/>
        <w:jc w:val="both"/>
        <w:textAlignment w:val="baseline"/>
        <w:rPr>
          <w:rFonts w:hint="default" w:ascii="ＭＳ 明朝" w:hAnsi="ＭＳ 明朝"/>
          <w:color w:val="000000"/>
          <w:spacing w:val="2"/>
          <w:kern w:val="0"/>
        </w:rPr>
      </w:pP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担当者氏名</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電話番号</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w:t>
      </w:r>
      <w:r>
        <w:rPr>
          <w:rFonts w:hint="eastAsia" w:ascii="Times New Roman" w:hAnsi="Times New Roman" w:eastAsia="ＭＳ 明朝"/>
          <w:color w:val="000000"/>
          <w:kern w:val="0"/>
          <w:sz w:val="21"/>
        </w:rPr>
        <w:t>E-mail</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輸出先国等向け食品等の輸出に関する産地証明（以下「証明書」という。）について、別添のとおり関係書類を添付して申請します。</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本申請により発行される証明書については、当該証明書が効力を発せずに不利益等が生じたとしても、証明を行う県所管課及び担当者に対し、何らかの請求を行う全ての権利を有しないことを確約します。</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また、今回の申請に係る証明について、県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これに応じない場合や、申請している内容が事実と異なることが判明した場合には、証明書の発行の停止等の措置を受けること及び是正措置を講じることに同意します。</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なお、出港日や運送方法等が未定で、Ｂ／Ｌ番号、ＡＷＢ番号、出港日、船便名、空港便名等を空欄で提出する場合には、確定後に全ての欄を記載した証明書の写しと確認書類を速やかに提出します。</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（別記様式３）</w:t>
      </w:r>
    </w:p>
    <w:p>
      <w:pPr>
        <w:pStyle w:val="0"/>
        <w:overflowPunct w:val="0"/>
        <w:jc w:val="right"/>
        <w:textAlignment w:val="baseline"/>
        <w:rPr>
          <w:rFonts w:hint="default" w:ascii="Times New Roman" w:hAnsi="Times New Roman"/>
          <w:color w:val="000000"/>
          <w:kern w:val="0"/>
        </w:rPr>
      </w:pPr>
      <w:r>
        <w:rPr>
          <w:rFonts w:hint="eastAsia" w:ascii="Times New Roman" w:hAnsi="Times New Roman" w:eastAsia="ＭＳ 明朝"/>
          <w:color w:val="000000"/>
          <w:kern w:val="0"/>
          <w:sz w:val="21"/>
        </w:rPr>
        <w:t>令和　　　年　　月　　日　</w:t>
      </w:r>
    </w:p>
    <w:p>
      <w:pPr>
        <w:pStyle w:val="0"/>
        <w:overflowPunct w:val="0"/>
        <w:jc w:val="right"/>
        <w:textAlignment w:val="baseline"/>
        <w:rPr>
          <w:rFonts w:hint="default" w:ascii="ＭＳ 明朝" w:hAnsi="ＭＳ 明朝"/>
          <w:color w:val="000000"/>
          <w:spacing w:val="2"/>
          <w:kern w:val="0"/>
        </w:rPr>
      </w:pPr>
    </w:p>
    <w:p>
      <w:pPr>
        <w:pStyle w:val="0"/>
        <w:overflowPunct w:val="0"/>
        <w:jc w:val="center"/>
        <w:textAlignment w:val="baseline"/>
        <w:rPr>
          <w:rFonts w:hint="default" w:ascii="Times New Roman" w:hAnsi="Times New Roman"/>
          <w:color w:val="000000"/>
          <w:kern w:val="0"/>
        </w:rPr>
      </w:pPr>
      <w:r>
        <w:rPr>
          <w:rFonts w:hint="eastAsia" w:ascii="Times New Roman" w:hAnsi="Times New Roman" w:eastAsia="ＭＳ 明朝"/>
          <w:color w:val="000000"/>
          <w:kern w:val="0"/>
          <w:sz w:val="24"/>
        </w:rPr>
        <w:t>輸出される食品等に関する確認書</w:t>
      </w:r>
    </w:p>
    <w:p>
      <w:pPr>
        <w:pStyle w:val="0"/>
        <w:overflowPunct w:val="0"/>
        <w:jc w:val="center"/>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秋田県観光文化スポーツ部</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食のあきた推進課長　宛て</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事業者名</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所</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在</w:t>
      </w: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地</w:t>
      </w:r>
    </w:p>
    <w:p>
      <w:pPr>
        <w:pStyle w:val="0"/>
        <w:overflowPunct w:val="0"/>
        <w:ind w:firstLine="4410" w:firstLineChars="2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代表者名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Times New Roman" w:hAnsi="Times New Roman"/>
          <w:color w:val="000000"/>
          <w:kern w:val="0"/>
        </w:rPr>
      </w:pPr>
      <w:r>
        <w:rPr>
          <w:rFonts w:hint="eastAsia" w:ascii="Times New Roman" w:hAnsi="Times New Roman" w:eastAsia="ＭＳ 明朝"/>
          <w:color w:val="000000"/>
          <w:kern w:val="0"/>
          <w:sz w:val="21"/>
        </w:rPr>
        <w:t>　海外向けに輸出される食品等に関する産地証明書の申請にあたり、下記の事項が事実と相違ないことを確認しました。</w:t>
      </w:r>
    </w:p>
    <w:p>
      <w:pPr>
        <w:pStyle w:val="0"/>
        <w:overflowPunct w:val="0"/>
        <w:jc w:val="both"/>
        <w:textAlignment w:val="baseline"/>
        <w:rPr>
          <w:rFonts w:hint="default" w:ascii="Times New Roman" w:hAnsi="Times New Roman"/>
          <w:color w:val="000000"/>
          <w:kern w:val="0"/>
        </w:rPr>
      </w:pPr>
      <w:r>
        <w:rPr>
          <w:rFonts w:hint="eastAsia" w:ascii="Times New Roman" w:hAnsi="Times New Roman" w:eastAsia="ＭＳ 明朝"/>
          <w:color w:val="000000"/>
          <w:kern w:val="0"/>
          <w:sz w:val="21"/>
        </w:rPr>
        <w:t>　なお、原材料については、輸出される国の輸入規制を遵守しております。</w:t>
      </w:r>
    </w:p>
    <w:p>
      <w:pPr>
        <w:pStyle w:val="0"/>
        <w:overflowPunct w:val="0"/>
        <w:jc w:val="both"/>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記</w:t>
      </w:r>
    </w:p>
    <w:p>
      <w:pPr>
        <w:pStyle w:val="0"/>
        <w:overflowPunct w:val="0"/>
        <w:jc w:val="both"/>
        <w:textAlignment w:val="baseline"/>
        <w:rPr>
          <w:rFonts w:hint="default" w:ascii="Times New Roman" w:hAnsi="Times New Roman"/>
          <w:color w:val="000000"/>
          <w:kern w:val="0"/>
        </w:rPr>
      </w:pPr>
      <w:r>
        <w:rPr>
          <w:rFonts w:hint="eastAsia" w:ascii="Times New Roman" w:hAnsi="Times New Roman" w:eastAsia="ＭＳ 明朝"/>
          <w:color w:val="000000"/>
          <w:kern w:val="0"/>
          <w:sz w:val="21"/>
        </w:rPr>
        <w:t>　　　　　（以下の事項のうち必要な項目について、以下のとおり記述する。）</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w:t>
      </w:r>
      <w:r>
        <w:rPr>
          <w:rFonts w:hint="eastAsia" w:ascii="Times New Roman" w:hAnsi="Times New Roman" w:eastAsia="ＭＳ 明朝"/>
          <w:color w:val="000000"/>
          <w:kern w:val="0"/>
          <w:sz w:val="21"/>
          <w:u w:val="single" w:color="000000"/>
        </w:rPr>
        <w:t>商品名：　　　　　　　　　　　　　　</w:t>
      </w:r>
    </w:p>
    <w:p>
      <w:pPr>
        <w:pStyle w:val="0"/>
        <w:overflowPunct w:val="0"/>
        <w:jc w:val="both"/>
        <w:textAlignment w:val="baseline"/>
        <w:rPr>
          <w:rFonts w:hint="default" w:ascii="ＭＳ 明朝" w:hAnsi="ＭＳ 明朝"/>
          <w:color w:val="000000"/>
          <w:spacing w:val="2"/>
          <w:kern w:val="0"/>
        </w:rPr>
      </w:pPr>
    </w:p>
    <w:tbl>
      <w:tblPr>
        <w:tblStyle w:val="11"/>
        <w:tblW w:w="877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13"/>
        <w:gridCol w:w="823"/>
        <w:gridCol w:w="1478"/>
        <w:gridCol w:w="3105"/>
        <w:gridCol w:w="2956"/>
      </w:tblGrid>
      <w:tr>
        <w:trPr>
          <w:trHeight w:val="420" w:hRule="atLeast"/>
        </w:trPr>
        <w:tc>
          <w:tcPr>
            <w:tcW w:w="271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確　認　項　目</w:t>
            </w:r>
          </w:p>
          <w:p>
            <w:pPr>
              <w:pStyle w:val="0"/>
              <w:overflowPunct w:val="0"/>
              <w:jc w:val="both"/>
              <w:textAlignment w:val="baseline"/>
              <w:rPr>
                <w:rFonts w:hint="default" w:ascii="ＭＳ 明朝" w:hAnsi="ＭＳ 明朝"/>
                <w:color w:val="000000"/>
                <w:spacing w:val="2"/>
                <w:kern w:val="0"/>
              </w:rPr>
            </w:pPr>
          </w:p>
        </w:tc>
        <w:tc>
          <w:tcPr>
            <w:tcW w:w="60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center"/>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確　認　事　項</w:t>
            </w:r>
          </w:p>
        </w:tc>
      </w:tr>
      <w:tr>
        <w:trPr>
          <w:trHeight w:val="315" w:hRule="atLeast"/>
        </w:trPr>
        <w:tc>
          <w:tcPr>
            <w:tcW w:w="271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center"/>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日本語</w:t>
            </w:r>
          </w:p>
        </w:tc>
        <w:tc>
          <w:tcPr>
            <w:tcW w:w="2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center"/>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英　語</w:t>
            </w: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16"/>
              </w:rPr>
              <w:t>＊別記様式４の内容と同一表記</w:t>
            </w:r>
          </w:p>
        </w:tc>
      </w:tr>
      <w:tr>
        <w:trPr>
          <w:trHeight w:val="750" w:hRule="atLeast"/>
        </w:trPr>
        <w:tc>
          <w:tcPr>
            <w:tcW w:w="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１</w:t>
            </w:r>
          </w:p>
          <w:p>
            <w:pPr>
              <w:pStyle w:val="0"/>
              <w:overflowPunct w:val="0"/>
              <w:jc w:val="both"/>
              <w:textAlignment w:val="baseline"/>
              <w:rPr>
                <w:rFonts w:hint="default" w:ascii="ＭＳ 明朝" w:hAnsi="ＭＳ 明朝"/>
                <w:color w:val="000000"/>
                <w:spacing w:val="2"/>
                <w:kern w:val="0"/>
              </w:rPr>
            </w:pPr>
          </w:p>
        </w:tc>
        <w:tc>
          <w:tcPr>
            <w:tcW w:w="2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数　量、重　量</w:t>
            </w:r>
          </w:p>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及び包装形態</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2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r>
      <w:tr>
        <w:trPr>
          <w:trHeight w:val="765" w:hRule="atLeast"/>
        </w:trPr>
        <w:tc>
          <w:tcPr>
            <w:tcW w:w="4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r>
              <w:rPr>
                <w:rFonts w:hint="eastAsia" w:ascii="ＭＳ 明朝" w:hAnsi="ＭＳ 明朝" w:eastAsia="ＭＳ 明朝"/>
                <w:color w:val="000000"/>
                <w:spacing w:val="2"/>
                <w:kern w:val="0"/>
                <w:sz w:val="21"/>
              </w:rPr>
              <w:t>２</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8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生産</w:t>
            </w:r>
          </w:p>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w:t>
            </w:r>
          </w:p>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加工施設</w:t>
            </w:r>
          </w:p>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名　　　称</w:t>
            </w:r>
          </w:p>
          <w:p>
            <w:pPr>
              <w:pStyle w:val="0"/>
              <w:overflowPunct w:val="0"/>
              <w:jc w:val="center"/>
              <w:textAlignment w:val="baseline"/>
              <w:rPr>
                <w:rFonts w:hint="default" w:ascii="ＭＳ 明朝" w:hAnsi="ＭＳ 明朝"/>
                <w:color w:val="000000"/>
                <w:spacing w:val="2"/>
                <w:kern w:val="0"/>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2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r>
      <w:tr>
        <w:trPr>
          <w:trHeight w:val="795" w:hRule="atLeast"/>
        </w:trPr>
        <w:tc>
          <w:tcPr>
            <w:tcW w:w="4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p>
        </w:tc>
        <w:tc>
          <w:tcPr>
            <w:tcW w:w="8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firstLine="105" w:firstLineChars="50"/>
              <w:jc w:val="both"/>
              <w:rPr>
                <w:rFonts w:hint="default" w:ascii="ＭＳ 明朝" w:hAnsi="ＭＳ 明朝"/>
                <w:color w:val="000000"/>
                <w:spacing w:val="2"/>
                <w:kern w:val="0"/>
              </w:rPr>
            </w:pPr>
            <w:r>
              <w:rPr>
                <w:rFonts w:hint="eastAsia" w:ascii="ＭＳ 明朝" w:hAnsi="ＭＳ 明朝" w:eastAsia="ＭＳ 明朝"/>
                <w:color w:val="000000"/>
                <w:spacing w:val="2"/>
                <w:kern w:val="0"/>
                <w:sz w:val="21"/>
              </w:rPr>
              <w:t>都道府県名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2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r>
      <w:tr>
        <w:trPr>
          <w:trHeight w:val="630" w:hRule="atLeast"/>
        </w:trPr>
        <w:tc>
          <w:tcPr>
            <w:tcW w:w="4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default" w:ascii="ＭＳ 明朝" w:hAnsi="ＭＳ 明朝"/>
                <w:color w:val="000000"/>
                <w:spacing w:val="2"/>
                <w:kern w:val="0"/>
              </w:rPr>
            </w:pPr>
          </w:p>
        </w:tc>
        <w:tc>
          <w:tcPr>
            <w:tcW w:w="8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color w:val="000000"/>
                <w:spacing w:val="2"/>
                <w:kern w:val="0"/>
              </w:rPr>
            </w:pPr>
            <w:r>
              <w:rPr>
                <w:rFonts w:hint="eastAsia" w:ascii="ＭＳ 明朝" w:hAnsi="ＭＳ 明朝" w:eastAsia="ＭＳ 明朝"/>
                <w:color w:val="000000"/>
                <w:spacing w:val="2"/>
                <w:kern w:val="0"/>
                <w:sz w:val="21"/>
              </w:rPr>
              <w:t>所　在　地</w:t>
            </w:r>
          </w:p>
          <w:p>
            <w:pPr>
              <w:pStyle w:val="0"/>
              <w:overflowPunct w:val="0"/>
              <w:jc w:val="center"/>
              <w:textAlignment w:val="baseline"/>
              <w:rPr>
                <w:rFonts w:hint="default" w:ascii="ＭＳ 明朝" w:hAnsi="ＭＳ 明朝"/>
                <w:color w:val="000000"/>
                <w:spacing w:val="2"/>
                <w:kern w:val="0"/>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c>
          <w:tcPr>
            <w:tcW w:w="2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tc>
      </w:tr>
    </w:tbl>
    <w:p>
      <w:pPr>
        <w:pStyle w:val="0"/>
        <w:overflowPunct w:val="0"/>
        <w:ind w:firstLine="210" w:firstLineChars="10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＊商品が複数ある場合は、上記必要項目を記載の上別紙一覧にて提出可。</w:t>
      </w:r>
    </w:p>
    <w:p>
      <w:pPr>
        <w:pStyle w:val="15"/>
        <w:jc w:val="right"/>
        <w:rPr>
          <w:rFonts w:hint="default"/>
        </w:rPr>
      </w:pPr>
      <w:r>
        <w:rPr>
          <w:rFonts w:hint="eastAsia" w:ascii="Times New Roman" w:hAnsi="Times New Roman" w:eastAsia="ＭＳ 明朝"/>
          <w:color w:val="000000"/>
          <w:sz w:val="21"/>
        </w:rPr>
        <w:t>以上</w:t>
      </w:r>
    </w:p>
    <w:p>
      <w:pPr>
        <w:pStyle w:val="0"/>
        <w:overflowPunct w:val="0"/>
        <w:jc w:val="right"/>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（別記様式４）</w:t>
      </w: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rPr>
        <w:t>Declaration for the import into Taiwan</w:t>
      </w: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rPr>
        <w:t>Food Products from Japan</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rPr>
        <w:t>Invoice Number</w:t>
      </w:r>
      <w:r>
        <w:rPr>
          <w:rFonts w:hint="eastAsia" w:ascii="Times New Roman" w:hAnsi="Times New Roman" w:eastAsia="ＭＳ 明朝"/>
          <w:b w:val="1"/>
          <w:color w:val="000000"/>
          <w:kern w:val="0"/>
          <w:sz w:val="21"/>
          <w:u w:val="dashLongHeavy" w:color="000000"/>
        </w:rPr>
        <w:t xml:space="preserve">   </w:t>
      </w:r>
      <w:r>
        <w:rPr>
          <w:rFonts w:hint="eastAsia" w:ascii="Times New Roman" w:hAnsi="Times New Roman" w:eastAsia="ＭＳ 明朝"/>
          <w:b w:val="1"/>
          <w:color w:val="000000"/>
          <w:kern w:val="0"/>
          <w:sz w:val="21"/>
          <w:u w:val="dashLongHeavy" w:color="000000"/>
        </w:rPr>
        <w:t>　　　　　　　　</w:t>
      </w:r>
      <w:r>
        <w:rPr>
          <w:rFonts w:hint="eastAsia" w:ascii="Times New Roman" w:hAnsi="Times New Roman" w:eastAsia="ＭＳ 明朝"/>
          <w:b w:val="1"/>
          <w:color w:val="000000"/>
          <w:kern w:val="0"/>
          <w:sz w:val="21"/>
        </w:rPr>
        <w:t xml:space="preserve"> </w:t>
      </w:r>
      <w:r>
        <w:rPr>
          <w:rFonts w:hint="eastAsia" w:ascii="Times New Roman" w:hAnsi="Times New Roman" w:eastAsia="ＭＳ 明朝"/>
          <w:b w:val="1"/>
          <w:color w:val="000000"/>
          <w:kern w:val="0"/>
          <w:sz w:val="21"/>
        </w:rPr>
        <w:t>　　　</w:t>
      </w:r>
      <w:r>
        <w:rPr>
          <w:rFonts w:hint="eastAsia" w:ascii="Times New Roman" w:hAnsi="Times New Roman" w:eastAsia="ＭＳ 明朝"/>
          <w:b w:val="1"/>
          <w:color w:val="000000"/>
          <w:kern w:val="0"/>
          <w:sz w:val="21"/>
        </w:rPr>
        <w:t xml:space="preserve">Declaration Number </w:t>
      </w:r>
      <w:r>
        <w:rPr>
          <w:rFonts w:hint="eastAsia" w:ascii="Times New Roman" w:hAnsi="Times New Roman" w:eastAsia="ＭＳ 明朝"/>
          <w:b w:val="1"/>
          <w:color w:val="000000"/>
          <w:kern w:val="0"/>
          <w:sz w:val="21"/>
          <w:u w:val="dashLongHeavy" w:color="000000"/>
        </w:rPr>
        <w:t xml:space="preserve">     </w:t>
      </w:r>
      <w:r>
        <w:rPr>
          <w:rFonts w:hint="eastAsia" w:ascii="Times New Roman" w:hAnsi="Times New Roman" w:eastAsia="ＭＳ 明朝"/>
          <w:b w:val="1"/>
          <w:color w:val="000000"/>
          <w:kern w:val="0"/>
          <w:sz w:val="21"/>
          <w:u w:val="dashLongHeavy" w:color="000000"/>
        </w:rPr>
        <w:t>　　</w:t>
      </w:r>
      <w:r>
        <w:rPr>
          <w:rFonts w:hint="eastAsia" w:ascii="Times New Roman" w:hAnsi="Times New Roman" w:eastAsia="ＭＳ 明朝"/>
          <w:b w:val="1"/>
          <w:color w:val="000000"/>
          <w:kern w:val="0"/>
          <w:sz w:val="21"/>
          <w:u w:val="dashLongHeavy" w:color="000000"/>
        </w:rPr>
        <w:t xml:space="preserve">   </w:t>
      </w:r>
      <w:r>
        <w:rPr>
          <w:rFonts w:hint="eastAsia" w:ascii="Times New Roman" w:hAnsi="Times New Roman" w:eastAsia="ＭＳ 明朝"/>
          <w:b w:val="1"/>
          <w:color w:val="000000"/>
          <w:kern w:val="0"/>
          <w:sz w:val="21"/>
          <w:u w:val="dashLongHeavy" w:color="000000"/>
        </w:rPr>
        <w:t>　　　　</w:t>
      </w:r>
      <w:r>
        <w:rPr>
          <w:rFonts w:hint="eastAsia" w:ascii="Times New Roman" w:hAnsi="Times New Roman" w:eastAsia="ＭＳ 明朝"/>
          <w:b w:val="1"/>
          <w:color w:val="000000"/>
          <w:kern w:val="0"/>
          <w:sz w:val="21"/>
        </w:rPr>
        <w:t xml:space="preserve"> </w:t>
      </w:r>
    </w:p>
    <w:p>
      <w:pPr>
        <w:pStyle w:val="0"/>
        <w:overflowPunct w:val="0"/>
        <w:jc w:val="both"/>
        <w:textAlignment w:val="baseline"/>
        <w:rPr>
          <w:rFonts w:hint="default" w:ascii="ＭＳ 明朝" w:hAnsi="ＭＳ 明朝"/>
          <w:color w:val="000000"/>
          <w:spacing w:val="2"/>
          <w:kern w:val="0"/>
        </w:rPr>
      </w:pP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Food Product </w:t>
      </w:r>
      <w:r>
        <w:rPr>
          <w:rFonts w:hint="default" w:ascii="Times New Roman" w:hAnsi="Times New Roman" w:eastAsia="ＭＳ 明朝"/>
          <w:color w:val="000000"/>
          <w:kern w:val="0"/>
          <w:sz w:val="21"/>
        </w:rPr>
        <w:t>Promotion</w:t>
      </w:r>
      <w:r>
        <w:rPr>
          <w:rFonts w:hint="eastAsia" w:ascii="Times New Roman" w:hAnsi="Times New Roman" w:eastAsia="ＭＳ 明朝"/>
          <w:color w:val="000000"/>
          <w:kern w:val="0"/>
          <w:sz w:val="21"/>
        </w:rPr>
        <w:t xml:space="preserve"> Division, Department of Tourism, Culture and Sports, Akita Prefectural Government</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competent authority</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 xml:space="preserve"> DECLARES that the</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products</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of this consignment composed of:</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description of consignment, product, number and type of packages, gross or net weight</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embarked at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embarkation place</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on</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date of embarkation</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by</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color w:val="000000"/>
          <w:kern w:val="0"/>
          <w:sz w:val="21"/>
        </w:rPr>
        <w:t xml:space="preserv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identification of transporter</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going to</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color w:val="000000"/>
          <w:kern w:val="0"/>
          <w:sz w:val="21"/>
        </w:rPr>
        <w:t xml:space="preserv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place and country of destination</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which comes from the establishment</w:t>
      </w:r>
      <w:r>
        <w:rPr>
          <w:rFonts w:hint="eastAsia" w:ascii="Times New Roman" w:hAnsi="Times New Roman" w:eastAsia="ＭＳ 明朝"/>
          <w:b w:val="1"/>
          <w:color w:val="000000"/>
          <w:kern w:val="0"/>
          <w:sz w:val="21"/>
          <w:u w:val="dash" w:color="000000"/>
        </w:rPr>
        <w:t>　　　　　　　　　　　　　　　　　　　　　　　　　</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name and address of establishment</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is originating from a prefecture of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Exporter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name, address, country</w:t>
      </w:r>
      <w:r>
        <w:rPr>
          <w:rFonts w:hint="eastAsia" w:ascii="ＭＳ 明朝" w:hAnsi="ＭＳ 明朝" w:eastAsia="ＭＳ 明朝"/>
          <w:color w:val="000000"/>
          <w:kern w:val="0"/>
          <w:sz w:val="21"/>
        </w:rPr>
        <w:t>)</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p>
    <w:p>
      <w:pPr>
        <w:pStyle w:val="0"/>
        <w:overflowPunct w:val="0"/>
        <w:jc w:val="lef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Consignee </w:t>
      </w:r>
      <w:r>
        <w:rPr>
          <w:rFonts w:hint="eastAsia" w:ascii="ＭＳ 明朝" w:hAnsi="ＭＳ 明朝" w:eastAsia="ＭＳ 明朝"/>
          <w:color w:val="000000"/>
          <w:kern w:val="0"/>
          <w:sz w:val="21"/>
        </w:rPr>
        <w:t>(</w:t>
      </w:r>
      <w:r>
        <w:rPr>
          <w:rFonts w:hint="eastAsia" w:ascii="Times New Roman" w:hAnsi="Times New Roman" w:eastAsia="ＭＳ 明朝"/>
          <w:color w:val="000000"/>
          <w:kern w:val="0"/>
          <w:sz w:val="21"/>
        </w:rPr>
        <w:t>name, address, country or region</w:t>
      </w:r>
      <w:r>
        <w:rPr>
          <w:rFonts w:hint="eastAsia" w:ascii="ＭＳ 明朝" w:hAnsi="ＭＳ 明朝" w:eastAsia="ＭＳ 明朝"/>
          <w:color w:val="000000"/>
          <w:kern w:val="0"/>
          <w:sz w:val="21"/>
        </w:rPr>
        <w:t>)</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Done at</w:t>
      </w:r>
      <w:r>
        <w:rPr>
          <w:rFonts w:hint="eastAsia" w:ascii="Times New Roman" w:hAnsi="Times New Roman" w:eastAsia="ＭＳ 明朝"/>
          <w:b w:val="1"/>
          <w:color w:val="000000"/>
          <w:kern w:val="0"/>
          <w:sz w:val="21"/>
        </w:rPr>
        <w:t xml:space="preserve"> </w:t>
      </w:r>
      <w:r>
        <w:rPr>
          <w:rFonts w:hint="eastAsia" w:ascii="Times New Roman" w:hAnsi="Times New Roman" w:eastAsia="ＭＳ 明朝"/>
          <w:color w:val="000000"/>
          <w:kern w:val="0"/>
          <w:sz w:val="21"/>
        </w:rPr>
        <w:t xml:space="preserve">Food Product </w:t>
      </w:r>
      <w:r>
        <w:rPr>
          <w:rFonts w:hint="default" w:ascii="Times New Roman" w:hAnsi="Times New Roman" w:eastAsia="ＭＳ 明朝"/>
          <w:color w:val="000000"/>
          <w:kern w:val="0"/>
          <w:sz w:val="21"/>
        </w:rPr>
        <w:t>Promotion</w:t>
      </w:r>
      <w:r>
        <w:rPr>
          <w:rFonts w:hint="eastAsia" w:ascii="Times New Roman" w:hAnsi="Times New Roman" w:eastAsia="ＭＳ 明朝"/>
          <w:color w:val="000000"/>
          <w:kern w:val="0"/>
          <w:sz w:val="21"/>
        </w:rPr>
        <w:t xml:space="preserve"> Division, Department of Tourism, Culture and Sports, Akita Prefectural Government</w:t>
      </w:r>
      <w:r>
        <w:rPr>
          <w:rFonts w:hint="eastAsia" w:ascii="Times New Roman" w:hAnsi="Times New Roman" w:eastAsia="ＭＳ 明朝"/>
          <w:b w:val="1"/>
          <w:color w:val="000000"/>
          <w:kern w:val="0"/>
          <w:sz w:val="21"/>
        </w:rPr>
        <w:t xml:space="preserve"> </w:t>
      </w:r>
      <w:r>
        <w:rPr>
          <w:rFonts w:hint="eastAsia" w:ascii="Times New Roman" w:hAnsi="Times New Roman" w:eastAsia="ＭＳ 明朝"/>
          <w:color w:val="000000"/>
          <w:kern w:val="0"/>
          <w:sz w:val="21"/>
        </w:rPr>
        <w:t>on</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r>
        <w:rPr>
          <w:rFonts w:hint="eastAsia" w:ascii="Times New Roman" w:hAnsi="Times New Roman" w:eastAsia="ＭＳ 明朝"/>
          <w:b w:val="1"/>
          <w:color w:val="000000"/>
          <w:kern w:val="0"/>
          <w:sz w:val="21"/>
          <w:u w:val="dash" w:color="000000"/>
        </w:rPr>
        <w:t xml:space="preserve">   </w:t>
      </w:r>
      <w:r>
        <w:rPr>
          <w:rFonts w:hint="eastAsia" w:ascii="Times New Roman" w:hAnsi="Times New Roman" w:eastAsia="ＭＳ 明朝"/>
          <w:b w:val="1"/>
          <w:color w:val="000000"/>
          <w:kern w:val="0"/>
          <w:sz w:val="21"/>
          <w:u w:val="dash" w:color="000000"/>
        </w:rPr>
        <w:t>　　　　　　　　　</w:t>
      </w:r>
    </w:p>
    <w:p>
      <w:pPr>
        <w:pStyle w:val="0"/>
        <w:overflowPunct w:val="0"/>
        <w:jc w:val="both"/>
        <w:textAlignment w:val="baseline"/>
        <w:rPr>
          <w:rFonts w:hint="default" w:ascii="ＭＳ 明朝" w:hAnsi="ＭＳ 明朝"/>
          <w:color w:val="000000"/>
          <w:spacing w:val="2"/>
          <w:kern w:val="0"/>
        </w:rPr>
      </w:pPr>
    </w:p>
    <w:p>
      <w:pPr>
        <w:pStyle w:val="0"/>
        <w:overflowPunct w:val="0"/>
        <w:jc w:val="righ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Stamp and signature of</w:t>
      </w:r>
    </w:p>
    <w:p>
      <w:pPr>
        <w:pStyle w:val="0"/>
        <w:overflowPunct w:val="0"/>
        <w:jc w:val="right"/>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authorised representative of Local government</w:t>
      </w:r>
    </w:p>
    <w:p>
      <w:pPr>
        <w:pStyle w:val="0"/>
        <w:overflowPunct w:val="0"/>
        <w:jc w:val="both"/>
        <w:textAlignment w:val="baseline"/>
        <w:rPr>
          <w:rFonts w:hint="default" w:ascii="ＭＳ 明朝" w:hAnsi="ＭＳ 明朝"/>
          <w:color w:val="000000"/>
          <w:spacing w:val="2"/>
          <w:kern w:val="0"/>
        </w:rPr>
      </w:pPr>
      <w:r>
        <w:rPr>
          <w:rFonts w:hint="eastAsia" w:ascii="Times New Roman" w:hAnsi="Times New Roman" w:eastAsia="ＭＳ 明朝"/>
          <w:color w:val="000000"/>
          <w:kern w:val="0"/>
          <w:sz w:val="21"/>
        </w:rPr>
        <w:t xml:space="preserve">           Director of Food Product </w:t>
      </w:r>
      <w:r>
        <w:rPr>
          <w:rFonts w:hint="default" w:ascii="Times New Roman" w:hAnsi="Times New Roman" w:eastAsia="ＭＳ 明朝"/>
          <w:color w:val="000000"/>
          <w:kern w:val="0"/>
          <w:sz w:val="21"/>
        </w:rPr>
        <w:t>Promotion</w:t>
      </w:r>
      <w:r>
        <w:rPr>
          <w:rFonts w:hint="eastAsia" w:ascii="Times New Roman" w:hAnsi="Times New Roman" w:eastAsia="ＭＳ 明朝"/>
          <w:color w:val="000000"/>
          <w:kern w:val="0"/>
          <w:sz w:val="21"/>
        </w:rPr>
        <w:t xml:space="preserve"> Division, D</w:t>
      </w:r>
      <w:bookmarkStart w:id="0" w:name="_GoBack"/>
      <w:bookmarkEnd w:id="0"/>
      <w:r>
        <w:rPr>
          <w:rFonts w:hint="eastAsia" w:ascii="Times New Roman" w:hAnsi="Times New Roman" w:eastAsia="ＭＳ 明朝"/>
          <w:color w:val="000000"/>
          <w:kern w:val="0"/>
          <w:sz w:val="21"/>
        </w:rPr>
        <w:t>epartment of Tourism, Culture and Sports,  Akita Prefectural Government</w:t>
      </w: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overflowPunct w:val="0"/>
        <w:jc w:val="both"/>
        <w:textAlignment w:val="baseline"/>
        <w:rPr>
          <w:rFonts w:hint="default" w:ascii="ＭＳ 明朝" w:hAnsi="ＭＳ 明朝"/>
          <w:color w:val="000000"/>
          <w:spacing w:val="2"/>
          <w:kern w:val="0"/>
        </w:rPr>
      </w:pPr>
    </w:p>
    <w:p>
      <w:pPr>
        <w:pStyle w:val="0"/>
        <w:jc w:val="both"/>
        <w:rPr>
          <w:rFonts w:hint="eastAsia"/>
        </w:rPr>
      </w:pPr>
      <w:r>
        <w:rPr>
          <w:rFonts w:hint="eastAsia" w:ascii="Times New Roman" w:hAnsi="Times New Roman" w:eastAsia="ＭＳ 明朝"/>
          <w:color w:val="000000"/>
          <w:kern w:val="0"/>
          <w:sz w:val="21"/>
        </w:rPr>
        <w:t xml:space="preserve">                                               </w:t>
      </w:r>
      <w:r>
        <w:rPr>
          <w:rFonts w:hint="eastAsia" w:ascii="Times New Roman" w:hAnsi="Times New Roman" w:eastAsia="ＭＳ 明朝"/>
          <w:color w:val="000000"/>
          <w:kern w:val="0"/>
          <w:sz w:val="21"/>
        </w:rPr>
        <w:t>　　　</w:t>
      </w:r>
      <w:r>
        <w:rPr>
          <w:rFonts w:hint="eastAsia" w:ascii="Times New Roman" w:hAnsi="Times New Roman" w:eastAsia="ＭＳ 明朝"/>
          <w:color w:val="000000"/>
          <w:kern w:val="0"/>
          <w:sz w:val="21"/>
          <w:u w:val="single" w:color="000000"/>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Times New Roman" w:hAnsi="Times New Roman" w:eastAsia="ＭＳ 明朝"/>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Closing Char"/>
    <w:basedOn w:val="10"/>
    <w:next w:val="16"/>
    <w:link w:val="15"/>
    <w:uiPriority w:val="0"/>
    <w:qFormat/>
    <w:rPr>
      <w:rFonts w:eastAsia="ＭＳ 明朝"/>
      <w:color w:val="000000"/>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4</Pages>
  <Words>137</Words>
  <Characters>1880</Characters>
  <Application>JUST Note</Application>
  <Lines>837</Lines>
  <Paragraphs>91</Paragraphs>
  <CharactersWithSpaces>2913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　慎也</dc:creator>
  <cp:lastModifiedBy>富樫　史弥</cp:lastModifiedBy>
  <cp:lastPrinted>2022-01-07T01:37:13Z</cp:lastPrinted>
  <dcterms:created xsi:type="dcterms:W3CDTF">2022-01-07T01:33:00Z</dcterms:created>
  <dcterms:modified xsi:type="dcterms:W3CDTF">2022-05-06T00:07:50Z</dcterms:modified>
  <cp:revision>2</cp:revision>
</cp:coreProperties>
</file>