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790" w:type="dxa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300"/>
        <w:gridCol w:w="6490"/>
      </w:tblGrid>
      <w:tr>
        <w:trPr>
          <w:trHeight w:val="770" w:hRule="atLeast"/>
        </w:trPr>
        <w:tc>
          <w:tcPr>
            <w:tcW w:w="97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center"/>
              <w:rPr>
                <w:rFonts w:hint="eastAsia" w:ascii="ＭＳ 明朝" w:hAnsi="ＭＳ 明朝" w:eastAsia="ＭＳ 明朝"/>
                <w:spacing w:val="1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狩　猟　税　免　除　申　請　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3" w:type="dxa"/>
            <w:right w:w="13" w:type="dxa"/>
          </w:tblCellMar>
        </w:tblPrEx>
        <w:trPr>
          <w:trHeight w:val="5760" w:hRule="exact"/>
        </w:trPr>
        <w:tc>
          <w:tcPr>
            <w:tcW w:w="97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"/>
                <w:sz w:val="21"/>
              </w:rPr>
              <w:t>　　　　　　　　　　　　　　　　　　　　　　　　　　　　　　　　　　年　　　　月　　　　日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　（あて先）秋田県総合県税事務所長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　　　　　　　　　　　　　　　　　　住所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4"/>
                <w:sz w:val="21"/>
              </w:rPr>
              <w:t>　　　　　　　　　　　　　　　　　　　氏名　　　　　　　　　　　　　　　　　　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3"/>
                <w:sz w:val="16"/>
              </w:rPr>
              <w:t>　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秋田県県税条例第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199</w:t>
            </w: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条第２項の規定により、次のとおり申請します。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3" w:type="dxa"/>
            <w:right w:w="13" w:type="dxa"/>
          </w:tblCellMar>
        </w:tblPrEx>
        <w:trPr>
          <w:trHeight w:val="1154" w:hRule="exact"/>
        </w:trPr>
        <w:tc>
          <w:tcPr>
            <w:tcW w:w="3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30"/>
                <w:sz w:val="21"/>
                <w:fitText w:val="3180" w:id="1"/>
              </w:rPr>
              <w:t>登録を受けようとする者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3180" w:id="1"/>
              </w:rPr>
              <w:t>が</w:t>
            </w:r>
          </w:p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80"/>
                <w:sz w:val="21"/>
                <w:fitText w:val="3180" w:id="2"/>
              </w:rPr>
              <w:t>所持する免許の種</w:t>
            </w:r>
            <w:r>
              <w:rPr>
                <w:rFonts w:hint="eastAsia" w:ascii="ＭＳ 明朝" w:hAnsi="ＭＳ 明朝" w:eastAsia="ＭＳ 明朝"/>
                <w:spacing w:val="5"/>
                <w:sz w:val="21"/>
                <w:fitText w:val="3180" w:id="2"/>
              </w:rPr>
              <w:t>類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5" w:beforeLines="0" w:beforeAutospacing="0" w:line="1049" w:lineRule="exact"/>
              <w:jc w:val="right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免　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3" w:type="dxa"/>
            <w:right w:w="13" w:type="dxa"/>
          </w:tblCellMar>
        </w:tblPrEx>
        <w:trPr>
          <w:trHeight w:val="577" w:hRule="exact"/>
        </w:trPr>
        <w:tc>
          <w:tcPr>
            <w:tcW w:w="3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380"/>
                <w:sz w:val="21"/>
                <w:fitText w:val="3180" w:id="3"/>
              </w:rPr>
              <w:t>年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3180" w:id="3"/>
              </w:rPr>
              <w:t>度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right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年　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3" w:type="dxa"/>
            <w:right w:w="13" w:type="dxa"/>
          </w:tblCellMar>
        </w:tblPrEx>
        <w:trPr>
          <w:trHeight w:val="577" w:hRule="exact"/>
        </w:trPr>
        <w:tc>
          <w:tcPr>
            <w:tcW w:w="3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380"/>
                <w:sz w:val="21"/>
                <w:fitText w:val="3180" w:id="4"/>
              </w:rPr>
              <w:t>税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3180" w:id="4"/>
              </w:rPr>
              <w:t>額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right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3" w:type="dxa"/>
            <w:right w:w="13" w:type="dxa"/>
          </w:tblCellMar>
        </w:tblPrEx>
        <w:trPr>
          <w:trHeight w:val="1731" w:hRule="exact"/>
        </w:trPr>
        <w:tc>
          <w:tcPr>
            <w:tcW w:w="3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before="105" w:beforeLines="0" w:beforeAutospacing="0" w:line="1049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380"/>
                <w:sz w:val="21"/>
                <w:fitText w:val="3180" w:id="5"/>
              </w:rPr>
              <w:t>摘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3180" w:id="5"/>
              </w:rPr>
              <w:t>要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idowControl w:val="0"/>
              <w:wordWrap w:val="0"/>
              <w:autoSpaceDE w:val="0"/>
              <w:autoSpaceDN w:val="0"/>
              <w:adjustRightInd w:val="0"/>
              <w:spacing w:line="577" w:lineRule="exact"/>
              <w:jc w:val="both"/>
              <w:rPr>
                <w:rFonts w:hint="default" w:ascii="Times New Roman" w:hAnsi="Times New Roman" w:eastAsia="ＭＳ 明朝"/>
                <w:spacing w:val="0"/>
                <w:sz w:val="21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1"/>
          <w:sz w:val="16"/>
        </w:rPr>
        <w:t xml:space="preserve">                                                                                  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240" w:lineRule="auto"/>
      <w:rPr>
        <w:rFonts w:hint="default"/>
        <w:spacing w:val="0"/>
      </w:rPr>
    </w:pPr>
  </w:p>
  <w:p>
    <w:pPr>
      <w:pStyle w:val="15"/>
      <w:spacing w:line="240" w:lineRule="auto"/>
      <w:rPr>
        <w:rFonts w:hint="default"/>
        <w:spacing w:val="0"/>
      </w:rPr>
    </w:pPr>
  </w:p>
  <w:p>
    <w:pPr>
      <w:pStyle w:val="15"/>
      <w:spacing w:line="240" w:lineRule="auto"/>
      <w:rPr>
        <w:rFonts w:hint="default"/>
        <w:spacing w:val="0"/>
      </w:rPr>
    </w:pPr>
  </w:p>
  <w:p>
    <w:pPr>
      <w:pStyle w:val="15"/>
      <w:spacing w:line="240" w:lineRule="auto"/>
      <w:rPr>
        <w:rFonts w:hint="default"/>
        <w:spacing w:val="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240" w:lineRule="auto"/>
      <w:rPr>
        <w:rFonts w:hint="default"/>
        <w:spacing w:val="0"/>
      </w:rPr>
    </w:pPr>
  </w:p>
  <w:p>
    <w:pPr>
      <w:pStyle w:val="15"/>
      <w:spacing w:line="240" w:lineRule="auto"/>
      <w:rPr>
        <w:rFonts w:hint="default"/>
        <w:spacing w:val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Times New Roman" w:hAnsi="Times New Roman"/>
      <w:spacing w:val="4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熊谷　暢</cp:lastModifiedBy>
  <dcterms:modified xsi:type="dcterms:W3CDTF">2021-04-20T05:41:22Z</dcterms:modified>
  <cp:revision>1</cp:revision>
</cp:coreProperties>
</file>