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spacing w:line="388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0"/>
        </w:rPr>
      </w:pPr>
      <w:r>
        <w:rPr>
          <w:rFonts w:hint="eastAsia" w:ascii="ＭＳ 明朝" w:hAnsi="ＭＳ 明朝" w:eastAsia="ＭＳ 明朝"/>
          <w:color w:val="000000"/>
          <w:kern w:val="0"/>
          <w:sz w:val="20"/>
        </w:rPr>
        <w:t>様式第６号　特定非営利活動法人定款変更届出書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jc w:val="righ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年　　月　　日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ind w:firstLine="214" w:firstLineChars="10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（あて先）秋田県知事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ind w:leftChars="0" w:firstLine="4601" w:firstLineChars="215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特定非営利活動法人の主たる事務所の所在地</w:t>
      </w:r>
    </w:p>
    <w:p>
      <w:pPr>
        <w:pStyle w:val="0"/>
        <w:overflowPunct w:val="0"/>
        <w:ind w:leftChars="0" w:firstLine="4601" w:firstLineChars="215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特定非営利活動法人の名称</w:t>
      </w:r>
    </w:p>
    <w:p>
      <w:pPr>
        <w:pStyle w:val="0"/>
        <w:overflowPunct w:val="0"/>
        <w:ind w:leftChars="0" w:firstLine="4601" w:firstLineChars="215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代表者の氏名</w:t>
      </w:r>
    </w:p>
    <w:p>
      <w:pPr>
        <w:pStyle w:val="0"/>
        <w:overflowPunct w:val="0"/>
        <w:ind w:leftChars="0" w:firstLine="4601" w:firstLineChars="215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電話番号</w:t>
      </w:r>
    </w:p>
    <w:p>
      <w:pPr>
        <w:pStyle w:val="0"/>
        <w:overflowPunct w:val="0"/>
        <w:ind w:leftChars="0" w:firstLine="4494" w:firstLineChars="210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(</w:t>
      </w:r>
      <w:r>
        <w:rPr>
          <w:rFonts w:hint="eastAsia" w:ascii="ＭＳ 明朝" w:hAnsi="ＭＳ 明朝" w:eastAsia="ＭＳ 明朝"/>
          <w:color w:val="000000"/>
          <w:kern w:val="0"/>
        </w:rPr>
        <w:t>ﾒｰﾙｱﾄﾞﾚｽ</w:t>
      </w:r>
      <w:r>
        <w:rPr>
          <w:rFonts w:hint="eastAsia" w:ascii="ＭＳ 明朝" w:hAnsi="ＭＳ 明朝" w:eastAsia="ＭＳ 明朝"/>
          <w:color w:val="000000"/>
          <w:kern w:val="0"/>
        </w:rPr>
        <w:t>)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default" w:ascii="ＭＳ 明朝" w:hAnsi="ＭＳ 明朝" w:eastAsia="ＭＳ 明朝"/>
          <w:color w:val="000000"/>
          <w:kern w:val="0"/>
        </w:rPr>
        <w:t xml:space="preserve">                  </w:t>
      </w:r>
      <w:r>
        <w:rPr>
          <w:rFonts w:hint="eastAsia" w:ascii="ＭＳ 明朝" w:hAnsi="ＭＳ 明朝" w:eastAsia="ＭＳ 明朝"/>
          <w:color w:val="000000"/>
          <w:kern w:val="0"/>
        </w:rPr>
        <w:t>特定非営利活動法人の定款の変更について（届出）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次のとおり定款を変更したので、特定非営利活動促進法第２５条第６項（第５２条第１項（第６２条において準用する場合を含む。）において読み替えて適用する同法第２５条第６項）の規定により、届け出ます。</w:t>
      </w:r>
    </w:p>
    <w:tbl>
      <w:tblPr>
        <w:tblStyle w:val="11"/>
        <w:tblpPr w:leftFromText="0" w:rightFromText="0" w:topFromText="0" w:bottomFromText="0" w:vertAnchor="text" w:horzAnchor="margin" w:tblpX="53" w:tblpY="272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737"/>
        <w:gridCol w:w="3704"/>
        <w:gridCol w:w="3630"/>
      </w:tblGrid>
      <w:tr>
        <w:trPr>
          <w:trHeight w:val="115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35"/>
                <w:kern w:val="0"/>
                <w:fitText w:val="1050" w:id="1"/>
              </w:rPr>
              <w:t>変更事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fitText w:val="1050" w:id="1"/>
              </w:rPr>
              <w:t>項</w:t>
            </w:r>
          </w:p>
        </w:tc>
        <w:tc>
          <w:tcPr>
            <w:tcW w:w="733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</w:tr>
      <w:tr>
        <w:trPr/>
        <w:tc>
          <w:tcPr>
            <w:tcW w:w="1737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35"/>
                <w:kern w:val="0"/>
                <w:fitText w:val="1050" w:id="2"/>
              </w:rPr>
              <w:t>変更内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fitText w:val="1050" w:id="2"/>
              </w:rPr>
              <w:t>容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変　更　後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変　更　前</w:t>
            </w:r>
          </w:p>
        </w:tc>
      </w:tr>
      <w:tr>
        <w:trPr>
          <w:trHeight w:val="3423" w:hRule="atLeast"/>
        </w:trPr>
        <w:tc>
          <w:tcPr>
            <w:tcW w:w="1737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</w:tr>
      <w:tr>
        <w:trPr>
          <w:trHeight w:val="144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変更の理由</w:t>
            </w:r>
          </w:p>
        </w:tc>
        <w:tc>
          <w:tcPr>
            <w:tcW w:w="7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</w:tr>
      <w:tr>
        <w:trPr>
          <w:trHeight w:val="650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変更した年月日</w:t>
            </w:r>
          </w:p>
        </w:tc>
        <w:tc>
          <w:tcPr>
            <w:tcW w:w="7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</w:tr>
    </w:tbl>
    <w:p>
      <w:pPr>
        <w:pStyle w:val="0"/>
        <w:overflowPunct w:val="0"/>
        <w:textAlignment w:val="baseline"/>
        <w:rPr>
          <w:rFonts w:hint="default"/>
        </w:rPr>
      </w:pPr>
      <w:bookmarkStart w:id="0" w:name="_GoBack"/>
      <w:bookmarkEnd w:id="0"/>
    </w:p>
    <w:sectPr>
      <w:pgSz w:w="11906" w:h="16838"/>
      <w:pgMar w:top="850" w:right="1361" w:bottom="850" w:left="1361" w:header="720" w:footer="720" w:gutter="0"/>
      <w:pgNumType w:start="131"/>
      <w:cols w:space="720"/>
      <w:noEndnote w:val="1"/>
      <w:textDirection w:val="lrTb"/>
      <w:docGrid w:type="linesAndChars" w:linePitch="330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JustUnitMarkG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93"/>
  <w:drawingGridVerticalSpacing w:val="16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(太郎文書スタイル)"/>
    <w:next w:val="15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eastAsia="ＭＳ 明朝"/>
      <w:color w:val="000000"/>
      <w:kern w:val="0"/>
    </w:rPr>
  </w:style>
  <w:style w:type="paragraph" w:styleId="16">
    <w:name w:val="Body Text Indent"/>
    <w:basedOn w:val="0"/>
    <w:next w:val="16"/>
    <w:link w:val="17"/>
    <w:uiPriority w:val="0"/>
    <w:pPr>
      <w:suppressAutoHyphens w:val="1"/>
      <w:kinsoku w:val="0"/>
      <w:wordWrap w:val="0"/>
      <w:overflowPunct w:val="0"/>
      <w:autoSpaceDE w:val="0"/>
      <w:autoSpaceDN w:val="0"/>
      <w:adjustRightInd w:val="0"/>
      <w:ind w:left="644" w:hanging="214"/>
      <w:jc w:val="left"/>
      <w:textAlignment w:val="baseline"/>
    </w:pPr>
    <w:rPr>
      <w:rFonts w:ascii="Century" w:hAnsi="Century" w:eastAsia="ＭＳ 明朝"/>
      <w:spacing w:val="-10"/>
      <w:kern w:val="0"/>
      <w:sz w:val="24"/>
    </w:rPr>
  </w:style>
  <w:style w:type="character" w:styleId="17" w:customStyle="1">
    <w:name w:val="本文インデント (文字)"/>
    <w:basedOn w:val="10"/>
    <w:next w:val="17"/>
    <w:link w:val="16"/>
    <w:uiPriority w:val="0"/>
    <w:rPr>
      <w:rFonts w:ascii="Century" w:hAnsi="Century" w:eastAsia="ＭＳ 明朝"/>
      <w:spacing w:val="-10"/>
      <w:kern w:val="0"/>
      <w:sz w:val="24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0</Words>
  <Characters>231</Characters>
  <Application>JUST Note</Application>
  <Lines>49</Lines>
  <Paragraphs>16</Paragraphs>
  <Company>秋田県</Company>
  <CharactersWithSpaces>259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秋田県</cp:lastModifiedBy>
  <cp:lastPrinted>2021-12-12T00:36:03Z</cp:lastPrinted>
  <dcterms:created xsi:type="dcterms:W3CDTF">2012-03-24T05:04:00Z</dcterms:created>
  <dcterms:modified xsi:type="dcterms:W3CDTF">2007-12-04T16:24:05Z</dcterms:modified>
  <cp:revision>5</cp:revision>
</cp:coreProperties>
</file>