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88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様式第５号　特定非営利活動法人定款変更認証申請書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214" w:firstLineChars="1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（あて先）秋田県知事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特定非営利活動法人の主たる事務所の所在地</w:t>
      </w: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特定非営利活動法人の名称</w:t>
      </w:r>
    </w:p>
    <w:p>
      <w:pPr>
        <w:pStyle w:val="0"/>
        <w:overflowPunct w:val="0"/>
        <w:ind w:leftChars="0" w:firstLine="4601" w:firstLineChars="21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代表者の氏名</w:t>
      </w:r>
    </w:p>
    <w:p>
      <w:pPr>
        <w:pStyle w:val="0"/>
        <w:overflowPunct w:val="0"/>
        <w:ind w:leftChars="0" w:firstLine="4601" w:firstLineChars="215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overflowPunct w:val="0"/>
        <w:ind w:leftChars="0" w:firstLine="4494" w:firstLineChars="21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(</w:t>
      </w:r>
      <w:r>
        <w:rPr>
          <w:rFonts w:hint="eastAsia" w:ascii="ＭＳ 明朝" w:hAnsi="ＭＳ 明朝" w:eastAsia="ＭＳ 明朝"/>
          <w:color w:val="000000"/>
          <w:kern w:val="0"/>
        </w:rPr>
        <w:t>ﾒｰﾙｱﾄﾞﾚｽ</w:t>
      </w:r>
      <w:r>
        <w:rPr>
          <w:rFonts w:hint="eastAsia" w:ascii="ＭＳ 明朝" w:hAnsi="ＭＳ 明朝" w:eastAsia="ＭＳ 明朝"/>
          <w:color w:val="000000"/>
          <w:kern w:val="0"/>
        </w:rPr>
        <w:t>)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bookmarkStart w:id="0" w:name="_GoBack"/>
      <w:bookmarkEnd w:id="0"/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特定非営利活動法人の定款変更の認証について（申請）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次のとおり定款の変更の認証を受けたいので、特定非営利活動促進法第２５条第３項の規定により、申請します。</w:t>
      </w:r>
    </w:p>
    <w:tbl>
      <w:tblPr>
        <w:tblStyle w:val="11"/>
        <w:tblpPr w:leftFromText="0" w:rightFromText="0" w:topFromText="0" w:bottomFromText="0" w:vertAnchor="text" w:horzAnchor="margin" w:tblpX="53" w:tblpY="27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37"/>
        <w:gridCol w:w="3704"/>
        <w:gridCol w:w="3630"/>
      </w:tblGrid>
      <w:tr>
        <w:trPr>
          <w:trHeight w:val="115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8"/>
                <w:kern w:val="0"/>
                <w:fitText w:val="1071" w:id="1"/>
              </w:rPr>
              <w:t>変更事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kern w:val="0"/>
                <w:fitText w:val="1071" w:id="1"/>
              </w:rPr>
              <w:t>項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8"/>
                <w:kern w:val="0"/>
                <w:fitText w:val="1071" w:id="2"/>
              </w:rPr>
              <w:t>変更内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kern w:val="0"/>
                <w:fitText w:val="1071" w:id="2"/>
              </w:rPr>
              <w:t>容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　更　後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　更　前</w:t>
            </w:r>
          </w:p>
        </w:tc>
      </w:tr>
      <w:tr>
        <w:trPr>
          <w:trHeight w:val="3423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144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変更の理由</w:t>
            </w:r>
          </w:p>
        </w:tc>
        <w:tc>
          <w:tcPr>
            <w:tcW w:w="7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/>
        </w:rPr>
      </w:pPr>
    </w:p>
    <w:sectPr>
      <w:pgSz w:w="11906" w:h="16838"/>
      <w:pgMar w:top="850" w:right="1361" w:bottom="850" w:left="1361" w:header="720" w:footer="720" w:gutter="0"/>
      <w:pgNumType w:start="131"/>
      <w:cols w:space="720"/>
      <w:noEndnote w:val="1"/>
      <w:textDirection w:val="lrTb"/>
      <w:docGrid w:type="linesAndChars" w:linePitch="33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183</Characters>
  <Application>JUST Note</Application>
  <Lines>46</Lines>
  <Paragraphs>15</Paragraphs>
  <Company>秋田県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2012-03-24T05:04:00Z</dcterms:created>
  <dcterms:modified xsi:type="dcterms:W3CDTF">2021-11-04T06:21:05Z</dcterms:modified>
  <cp:revision>5</cp:revision>
</cp:coreProperties>
</file>