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93" w:rsidRPr="00507BA5" w:rsidRDefault="00C46A93" w:rsidP="00C46A93">
      <w:pPr>
        <w:adjustRightInd w:val="0"/>
        <w:jc w:val="center"/>
        <w:textAlignment w:val="baseline"/>
        <w:rPr>
          <w:rFonts w:ascii="ＭＳ ゴシック" w:eastAsia="ＭＳ ゴシック" w:hAnsi="ＭＳ ゴシック"/>
          <w:spacing w:val="2"/>
          <w:kern w:val="0"/>
          <w:sz w:val="28"/>
          <w:szCs w:val="28"/>
        </w:rPr>
      </w:pPr>
      <w:r w:rsidRPr="00507BA5">
        <w:rPr>
          <w:rFonts w:ascii="ＭＳ ゴシック" w:eastAsia="ＭＳ ゴシック" w:hAnsi="ＭＳ ゴシック" w:cs="HGP創英角ｺﾞｼｯｸUB" w:hint="eastAsia"/>
          <w:kern w:val="0"/>
          <w:sz w:val="28"/>
          <w:szCs w:val="28"/>
        </w:rPr>
        <w:t>秋田県産品テスト販売制度実施要領</w:t>
      </w:r>
    </w:p>
    <w:p w:rsidR="00C46A93" w:rsidRPr="001D7C66" w:rsidRDefault="00C46A93" w:rsidP="00C46A93">
      <w:pPr>
        <w:adjustRightInd w:val="0"/>
        <w:jc w:val="center"/>
        <w:textAlignment w:val="baseline"/>
        <w:rPr>
          <w:rFonts w:ascii="ＭＳ 明朝" w:hAnsi="ＭＳ 明朝"/>
          <w:spacing w:val="2"/>
          <w:kern w:val="0"/>
          <w:sz w:val="24"/>
        </w:rPr>
      </w:pPr>
    </w:p>
    <w:p w:rsidR="00C46A93" w:rsidRPr="00507BA5" w:rsidRDefault="00C46A93" w:rsidP="00C46A93">
      <w:pPr>
        <w:adjustRightInd w:val="0"/>
        <w:textAlignment w:val="baseline"/>
        <w:rPr>
          <w:rFonts w:ascii="ＭＳ ゴシック" w:eastAsia="ＭＳ ゴシック" w:hAnsi="ＭＳ ゴシック"/>
          <w:spacing w:val="2"/>
          <w:kern w:val="0"/>
          <w:sz w:val="24"/>
        </w:rPr>
      </w:pPr>
      <w:r w:rsidRPr="00507BA5">
        <w:rPr>
          <w:rFonts w:ascii="ＭＳ ゴシック" w:eastAsia="ＭＳ ゴシック" w:hAnsi="ＭＳ ゴシック" w:cs="HGP創英角ｺﾞｼｯｸUB" w:hint="eastAsia"/>
          <w:kern w:val="0"/>
          <w:sz w:val="24"/>
        </w:rPr>
        <w:t>１　制度の目的</w:t>
      </w:r>
    </w:p>
    <w:p w:rsidR="00C46A93" w:rsidRPr="001D7C66" w:rsidRDefault="00C46A93" w:rsidP="00A243F4">
      <w:pPr>
        <w:adjustRightInd w:val="0"/>
        <w:ind w:leftChars="132" w:left="282" w:firstLineChars="100" w:firstLine="244"/>
        <w:textAlignment w:val="baseline"/>
        <w:rPr>
          <w:rFonts w:ascii="ＭＳ 明朝" w:hAnsi="ＭＳ 明朝"/>
          <w:spacing w:val="2"/>
          <w:kern w:val="0"/>
          <w:sz w:val="24"/>
        </w:rPr>
      </w:pPr>
      <w:r w:rsidRPr="001D7C66">
        <w:rPr>
          <w:rFonts w:ascii="ＭＳ 明朝" w:hAnsi="ＭＳ 明朝" w:cs="ＭＳ Ｐゴシック" w:hint="eastAsia"/>
          <w:kern w:val="0"/>
          <w:sz w:val="24"/>
        </w:rPr>
        <w:t>秋田県アンテナショップ等において、秋田県産品を生産・販売する事業者のためのテスト販売枠を設け、もって</w:t>
      </w:r>
      <w:r w:rsidR="00BB7C06" w:rsidRPr="001D7C66">
        <w:rPr>
          <w:rFonts w:ascii="ＭＳ 明朝" w:hAnsi="ＭＳ 明朝" w:cs="ＭＳ Ｐゴシック" w:hint="eastAsia"/>
          <w:kern w:val="0"/>
          <w:sz w:val="24"/>
        </w:rPr>
        <w:t>新販路開拓活動</w:t>
      </w:r>
      <w:r w:rsidRPr="001D7C66">
        <w:rPr>
          <w:rFonts w:ascii="ＭＳ 明朝" w:hAnsi="ＭＳ 明朝" w:cs="ＭＳ Ｐゴシック" w:hint="eastAsia"/>
          <w:kern w:val="0"/>
          <w:sz w:val="24"/>
        </w:rPr>
        <w:t>、及び</w:t>
      </w:r>
      <w:r w:rsidR="00BB7C06" w:rsidRPr="001D7C66">
        <w:rPr>
          <w:rFonts w:ascii="ＭＳ 明朝" w:hAnsi="ＭＳ 明朝" w:cs="ＭＳ Ｐゴシック" w:hint="eastAsia"/>
          <w:kern w:val="0"/>
          <w:sz w:val="24"/>
        </w:rPr>
        <w:t>商品開発・改良</w:t>
      </w:r>
      <w:r w:rsidRPr="001D7C66">
        <w:rPr>
          <w:rFonts w:ascii="ＭＳ 明朝" w:hAnsi="ＭＳ 明朝" w:cs="ＭＳ Ｐゴシック" w:hint="eastAsia"/>
          <w:kern w:val="0"/>
          <w:sz w:val="24"/>
        </w:rPr>
        <w:t>の</w:t>
      </w:r>
      <w:r w:rsidR="00BB7C06">
        <w:rPr>
          <w:rFonts w:ascii="ＭＳ 明朝" w:hAnsi="ＭＳ 明朝" w:cs="ＭＳ Ｐゴシック" w:hint="eastAsia"/>
          <w:kern w:val="0"/>
          <w:sz w:val="24"/>
        </w:rPr>
        <w:t>ための</w:t>
      </w:r>
      <w:r w:rsidRPr="001D7C66">
        <w:rPr>
          <w:rFonts w:ascii="ＭＳ 明朝" w:hAnsi="ＭＳ 明朝" w:cs="ＭＳ Ｐゴシック" w:hint="eastAsia"/>
          <w:kern w:val="0"/>
          <w:sz w:val="24"/>
        </w:rPr>
        <w:t>支援を図る。</w:t>
      </w:r>
    </w:p>
    <w:p w:rsidR="00C46A93" w:rsidRPr="006C5C44" w:rsidRDefault="00C46A93" w:rsidP="00C46A93">
      <w:pPr>
        <w:adjustRightInd w:val="0"/>
        <w:textAlignment w:val="baseline"/>
        <w:rPr>
          <w:rFonts w:ascii="ＭＳ 明朝" w:hAnsi="ＭＳ 明朝" w:cs="HGP創英角ｺﾞｼｯｸUB"/>
          <w:kern w:val="0"/>
          <w:sz w:val="24"/>
        </w:rPr>
      </w:pPr>
    </w:p>
    <w:p w:rsidR="00C46A93" w:rsidRPr="00507BA5" w:rsidRDefault="00C46A93" w:rsidP="00C46A93">
      <w:pPr>
        <w:adjustRightInd w:val="0"/>
        <w:textAlignment w:val="baseline"/>
        <w:rPr>
          <w:rFonts w:ascii="ＭＳ ゴシック" w:eastAsia="ＭＳ ゴシック" w:hAnsi="ＭＳ ゴシック"/>
          <w:spacing w:val="2"/>
          <w:kern w:val="0"/>
          <w:sz w:val="24"/>
        </w:rPr>
      </w:pPr>
      <w:r w:rsidRPr="00507BA5">
        <w:rPr>
          <w:rFonts w:ascii="ＭＳ ゴシック" w:eastAsia="ＭＳ ゴシック" w:hAnsi="ＭＳ ゴシック" w:cs="HGP創英角ｺﾞｼｯｸUB" w:hint="eastAsia"/>
          <w:kern w:val="0"/>
          <w:sz w:val="24"/>
        </w:rPr>
        <w:t>２　対象事業者</w:t>
      </w:r>
    </w:p>
    <w:p w:rsidR="00C46A93" w:rsidRPr="001D7C66" w:rsidRDefault="00C46A93" w:rsidP="00C46A93">
      <w:pPr>
        <w:adjustRightInd w:val="0"/>
        <w:ind w:firstLineChars="174" w:firstLine="425"/>
        <w:textAlignment w:val="baseline"/>
        <w:rPr>
          <w:rFonts w:ascii="ＭＳ 明朝" w:hAnsi="ＭＳ 明朝" w:cs="ＭＳ Ｐゴシック"/>
          <w:kern w:val="0"/>
          <w:sz w:val="24"/>
        </w:rPr>
      </w:pPr>
      <w:r w:rsidRPr="001D7C66">
        <w:rPr>
          <w:rFonts w:ascii="ＭＳ 明朝" w:hAnsi="ＭＳ 明朝" w:cs="ＭＳ Ｐゴシック" w:hint="eastAsia"/>
          <w:kern w:val="0"/>
          <w:sz w:val="24"/>
        </w:rPr>
        <w:t>秋田県内に主たる事業所を有する企業、組合、各種団体、グループ及び個人</w:t>
      </w:r>
    </w:p>
    <w:p w:rsidR="00C46A93" w:rsidRPr="00BF5399" w:rsidRDefault="00C46A93" w:rsidP="00C46A93">
      <w:pPr>
        <w:adjustRightInd w:val="0"/>
        <w:textAlignment w:val="baseline"/>
        <w:rPr>
          <w:rFonts w:ascii="ＭＳ 明朝" w:hAnsi="ＭＳ 明朝" w:cs="HGP創英角ｺﾞｼｯｸUB"/>
          <w:kern w:val="0"/>
          <w:sz w:val="24"/>
        </w:rPr>
      </w:pPr>
    </w:p>
    <w:p w:rsidR="00C46A93" w:rsidRPr="00507BA5" w:rsidRDefault="00C46A93" w:rsidP="00C46A93">
      <w:pPr>
        <w:adjustRightInd w:val="0"/>
        <w:textAlignment w:val="baseline"/>
        <w:rPr>
          <w:rFonts w:ascii="ＭＳ ゴシック" w:eastAsia="ＭＳ ゴシック" w:hAnsi="ＭＳ ゴシック" w:cs="HGP創英角ｺﾞｼｯｸUB"/>
          <w:kern w:val="0"/>
          <w:sz w:val="24"/>
        </w:rPr>
      </w:pPr>
      <w:r w:rsidRPr="00507BA5">
        <w:rPr>
          <w:rFonts w:ascii="ＭＳ ゴシック" w:eastAsia="ＭＳ ゴシック" w:hAnsi="ＭＳ ゴシック" w:cs="HGP創英角ｺﾞｼｯｸUB" w:hint="eastAsia"/>
          <w:kern w:val="0"/>
          <w:sz w:val="24"/>
        </w:rPr>
        <w:t>３　対象店舗及び当該店舗の運営事業者</w:t>
      </w:r>
    </w:p>
    <w:p w:rsidR="00C46A93" w:rsidRPr="001D7C66" w:rsidRDefault="00C46A93" w:rsidP="00C46A93">
      <w:pPr>
        <w:adjustRightInd w:val="0"/>
        <w:textAlignment w:val="baseline"/>
        <w:rPr>
          <w:rFonts w:ascii="ＭＳ 明朝" w:hAnsi="ＭＳ 明朝" w:cs="ＭＳ Ｐゴシック"/>
          <w:kern w:val="0"/>
          <w:sz w:val="24"/>
        </w:rPr>
      </w:pPr>
      <w:r w:rsidRPr="001D7C66">
        <w:rPr>
          <w:rFonts w:ascii="ＭＳ 明朝" w:hAnsi="ＭＳ 明朝" w:cs="ＭＳ Ｐゴシック" w:hint="eastAsia"/>
          <w:kern w:val="0"/>
          <w:sz w:val="24"/>
        </w:rPr>
        <w:t>（１）あきた美彩館【運営事業者：（株）秋田ニューバイオファーム】</w:t>
      </w:r>
    </w:p>
    <w:p w:rsidR="00C46A93" w:rsidRPr="001D7C66" w:rsidRDefault="00C46A93" w:rsidP="00C46A93">
      <w:pPr>
        <w:adjustRightInd w:val="0"/>
        <w:textAlignment w:val="baseline"/>
        <w:rPr>
          <w:rFonts w:ascii="ＭＳ 明朝" w:hAnsi="ＭＳ 明朝" w:cs="ＭＳ Ｐゴシック"/>
          <w:kern w:val="0"/>
          <w:sz w:val="24"/>
          <w:lang w:eastAsia="zh-TW"/>
        </w:rPr>
      </w:pPr>
      <w:r w:rsidRPr="001D7C66">
        <w:rPr>
          <w:rFonts w:ascii="ＭＳ 明朝" w:hAnsi="ＭＳ 明朝" w:cs="ＭＳ Ｐゴシック" w:hint="eastAsia"/>
          <w:kern w:val="0"/>
          <w:sz w:val="24"/>
          <w:lang w:eastAsia="zh-TW"/>
        </w:rPr>
        <w:t xml:space="preserve">　　　〒108-0074東京都港区高輪４丁目１０－８　　</w:t>
      </w:r>
    </w:p>
    <w:p w:rsidR="00C46A93" w:rsidRPr="001D7C66" w:rsidRDefault="00C46A93" w:rsidP="00C46A93">
      <w:pPr>
        <w:adjustRightInd w:val="0"/>
        <w:ind w:firstLineChars="300" w:firstLine="732"/>
        <w:textAlignment w:val="baseline"/>
        <w:rPr>
          <w:rFonts w:ascii="ＭＳ 明朝" w:hAnsi="ＭＳ 明朝" w:cs="ＭＳ Ｐゴシック"/>
          <w:kern w:val="0"/>
          <w:sz w:val="24"/>
          <w:lang w:eastAsia="zh-TW"/>
        </w:rPr>
      </w:pPr>
      <w:r w:rsidRPr="001D7C66">
        <w:rPr>
          <w:rFonts w:ascii="ＭＳ 明朝" w:hAnsi="ＭＳ 明朝" w:cs="ＭＳ Ｐゴシック" w:hint="eastAsia"/>
          <w:kern w:val="0"/>
          <w:sz w:val="24"/>
          <w:lang w:eastAsia="zh-TW"/>
        </w:rPr>
        <w:t>TEL：03-5447-1010</w:t>
      </w:r>
    </w:p>
    <w:p w:rsidR="00C46A93" w:rsidRPr="001D7C66" w:rsidRDefault="00C46A93" w:rsidP="00C46A93">
      <w:pPr>
        <w:adjustRightInd w:val="0"/>
        <w:textAlignment w:val="baseline"/>
        <w:rPr>
          <w:rFonts w:ascii="ＭＳ 明朝" w:hAnsi="ＭＳ 明朝" w:cs="ＭＳ Ｐゴシック"/>
          <w:kern w:val="0"/>
          <w:sz w:val="24"/>
        </w:rPr>
      </w:pPr>
      <w:r w:rsidRPr="001D7C66">
        <w:rPr>
          <w:rFonts w:ascii="ＭＳ 明朝" w:hAnsi="ＭＳ 明朝" w:cs="ＭＳ Ｐゴシック" w:hint="eastAsia"/>
          <w:kern w:val="0"/>
          <w:sz w:val="24"/>
        </w:rPr>
        <w:t>（２）あきた県産品プラザ【運営事業者：（株）秋田県物産振興会】</w:t>
      </w:r>
    </w:p>
    <w:p w:rsidR="00C46A93" w:rsidRPr="001D7C66" w:rsidRDefault="00C46A93" w:rsidP="00C46A93">
      <w:pPr>
        <w:adjustRightInd w:val="0"/>
        <w:ind w:firstLineChars="300" w:firstLine="732"/>
        <w:textAlignment w:val="baseline"/>
        <w:rPr>
          <w:rFonts w:ascii="ＭＳ 明朝" w:hAnsi="ＭＳ 明朝" w:cs="ＭＳ Ｐゴシック"/>
          <w:kern w:val="0"/>
          <w:sz w:val="24"/>
        </w:rPr>
      </w:pPr>
      <w:r w:rsidRPr="001D7C66">
        <w:rPr>
          <w:rFonts w:ascii="ＭＳ 明朝" w:hAnsi="ＭＳ 明朝" w:cs="ＭＳ Ｐゴシック"/>
          <w:kern w:val="0"/>
          <w:sz w:val="24"/>
        </w:rPr>
        <w:t>〒010-0001秋田県秋田市中通２丁目３−８</w:t>
      </w:r>
      <w:r w:rsidRPr="001D7C66">
        <w:rPr>
          <w:rFonts w:ascii="ＭＳ 明朝" w:hAnsi="ＭＳ 明朝" w:cs="ＭＳ Ｐゴシック" w:hint="eastAsia"/>
          <w:kern w:val="0"/>
          <w:sz w:val="24"/>
        </w:rPr>
        <w:t xml:space="preserve">　　</w:t>
      </w:r>
    </w:p>
    <w:p w:rsidR="00C46A93" w:rsidRPr="001D7C66" w:rsidRDefault="00C46A93" w:rsidP="00C46A93">
      <w:pPr>
        <w:adjustRightInd w:val="0"/>
        <w:ind w:firstLineChars="300" w:firstLine="732"/>
        <w:textAlignment w:val="baseline"/>
        <w:rPr>
          <w:rFonts w:ascii="ＭＳ 明朝" w:hAnsi="ＭＳ 明朝" w:cs="ＭＳ Ｐゴシック"/>
          <w:kern w:val="0"/>
          <w:sz w:val="24"/>
        </w:rPr>
      </w:pPr>
      <w:r w:rsidRPr="001D7C66">
        <w:rPr>
          <w:rFonts w:ascii="ＭＳ 明朝" w:hAnsi="ＭＳ 明朝" w:cs="ＭＳ Ｐゴシック" w:hint="eastAsia"/>
          <w:kern w:val="0"/>
          <w:sz w:val="24"/>
        </w:rPr>
        <w:t>TEL：</w:t>
      </w:r>
      <w:r w:rsidRPr="001D7C66">
        <w:rPr>
          <w:rFonts w:ascii="ＭＳ 明朝" w:hAnsi="ＭＳ 明朝" w:cs="ＭＳ Ｐゴシック"/>
          <w:kern w:val="0"/>
          <w:sz w:val="24"/>
        </w:rPr>
        <w:t>018-836-7830</w:t>
      </w:r>
    </w:p>
    <w:p w:rsidR="00C46A93" w:rsidRPr="001D7C66" w:rsidRDefault="00C46A93" w:rsidP="00C46A93">
      <w:pPr>
        <w:adjustRightInd w:val="0"/>
        <w:textAlignment w:val="baseline"/>
        <w:rPr>
          <w:rFonts w:ascii="ＭＳ 明朝" w:hAnsi="ＭＳ 明朝" w:cs="ＭＳ Ｐゴシック"/>
          <w:kern w:val="0"/>
          <w:sz w:val="24"/>
        </w:rPr>
      </w:pPr>
      <w:r w:rsidRPr="001D7C66">
        <w:rPr>
          <w:rFonts w:ascii="ＭＳ 明朝" w:hAnsi="ＭＳ 明朝" w:cs="ＭＳ Ｐゴシック" w:hint="eastAsia"/>
          <w:kern w:val="0"/>
          <w:sz w:val="24"/>
        </w:rPr>
        <w:t>（３）秋田ふるさと館【運営事業者：（株）秋田県物産振興会】</w:t>
      </w:r>
    </w:p>
    <w:p w:rsidR="00C46A93" w:rsidRPr="001D7C66" w:rsidRDefault="00C46A93" w:rsidP="00C46A93">
      <w:pPr>
        <w:adjustRightInd w:val="0"/>
        <w:textAlignment w:val="baseline"/>
        <w:rPr>
          <w:rFonts w:ascii="ＭＳ 明朝" w:hAnsi="ＭＳ 明朝" w:cs="ＭＳ Ｐゴシック"/>
          <w:kern w:val="0"/>
          <w:sz w:val="24"/>
        </w:rPr>
      </w:pPr>
      <w:r w:rsidRPr="001D7C66">
        <w:rPr>
          <w:rFonts w:ascii="ＭＳ 明朝" w:hAnsi="ＭＳ 明朝" w:cs="ＭＳ Ｐゴシック" w:hint="eastAsia"/>
          <w:kern w:val="0"/>
          <w:sz w:val="24"/>
        </w:rPr>
        <w:t xml:space="preserve">　　  </w:t>
      </w:r>
      <w:r w:rsidRPr="001D7C66">
        <w:rPr>
          <w:rFonts w:ascii="ＭＳ 明朝" w:hAnsi="ＭＳ 明朝" w:cs="ＭＳ Ｐゴシック"/>
          <w:kern w:val="0"/>
          <w:sz w:val="24"/>
          <w:lang w:eastAsia="zh-TW"/>
        </w:rPr>
        <w:t>〒100-0006東京都千代田区有楽町</w:t>
      </w:r>
      <w:r w:rsidRPr="001D7C66">
        <w:rPr>
          <w:rFonts w:ascii="ＭＳ 明朝" w:hAnsi="ＭＳ 明朝" w:cs="ＭＳ Ｐゴシック" w:hint="eastAsia"/>
          <w:kern w:val="0"/>
          <w:sz w:val="24"/>
          <w:lang w:eastAsia="zh-TW"/>
        </w:rPr>
        <w:t xml:space="preserve">２－１０－１　</w:t>
      </w:r>
      <w:r w:rsidRPr="001D7C66">
        <w:rPr>
          <w:rFonts w:ascii="ＭＳ 明朝" w:hAnsi="ＭＳ 明朝" w:cs="ＭＳ Ｐゴシック"/>
          <w:kern w:val="0"/>
          <w:sz w:val="24"/>
          <w:lang w:eastAsia="zh-TW"/>
        </w:rPr>
        <w:t>東京交通会館1</w:t>
      </w:r>
      <w:r w:rsidRPr="001D7C66">
        <w:rPr>
          <w:rFonts w:ascii="ＭＳ 明朝" w:hAnsi="ＭＳ 明朝" w:cs="ＭＳ Ｐゴシック" w:hint="eastAsia"/>
          <w:kern w:val="0"/>
          <w:sz w:val="24"/>
          <w:lang w:eastAsia="zh-TW"/>
        </w:rPr>
        <w:t xml:space="preserve">Ｆ　</w:t>
      </w:r>
    </w:p>
    <w:p w:rsidR="00C46A93" w:rsidRPr="001D7C66" w:rsidRDefault="00C46A93" w:rsidP="00C46A93">
      <w:pPr>
        <w:adjustRightInd w:val="0"/>
        <w:ind w:firstLineChars="300" w:firstLine="732"/>
        <w:textAlignment w:val="baseline"/>
        <w:rPr>
          <w:rFonts w:ascii="ＭＳ 明朝" w:hAnsi="ＭＳ 明朝" w:cs="ＭＳ Ｐゴシック"/>
          <w:kern w:val="0"/>
          <w:sz w:val="24"/>
        </w:rPr>
      </w:pPr>
      <w:r w:rsidRPr="001D7C66">
        <w:rPr>
          <w:rFonts w:ascii="ＭＳ 明朝" w:hAnsi="ＭＳ 明朝" w:cs="ＭＳ Ｐゴシック" w:hint="eastAsia"/>
          <w:kern w:val="0"/>
          <w:sz w:val="24"/>
          <w:lang w:eastAsia="zh-TW"/>
        </w:rPr>
        <w:t>TEL：</w:t>
      </w:r>
      <w:r w:rsidRPr="001D7C66">
        <w:rPr>
          <w:rFonts w:ascii="ＭＳ 明朝" w:hAnsi="ＭＳ 明朝" w:cs="ＭＳ Ｐゴシック"/>
          <w:kern w:val="0"/>
          <w:sz w:val="24"/>
          <w:lang w:eastAsia="zh-TW"/>
        </w:rPr>
        <w:t>03-3214-2670</w:t>
      </w:r>
    </w:p>
    <w:p w:rsidR="00C46A93" w:rsidRPr="001D7C66" w:rsidRDefault="00C46A93" w:rsidP="00C46A93">
      <w:pPr>
        <w:adjustRightInd w:val="0"/>
        <w:textAlignment w:val="baseline"/>
        <w:rPr>
          <w:rFonts w:ascii="ＭＳ 明朝" w:hAnsi="ＭＳ 明朝" w:cs="ＭＳ Ｐゴシック"/>
          <w:kern w:val="0"/>
          <w:sz w:val="24"/>
        </w:rPr>
      </w:pPr>
      <w:r w:rsidRPr="001D7C66">
        <w:rPr>
          <w:rFonts w:ascii="ＭＳ 明朝" w:hAnsi="ＭＳ 明朝" w:cs="ＭＳ Ｐゴシック" w:hint="eastAsia"/>
          <w:kern w:val="0"/>
          <w:sz w:val="24"/>
        </w:rPr>
        <w:t>（４）秋田空港ターミナルビル【運営事業者：秋田空港ターミナルビル（株）】</w:t>
      </w:r>
    </w:p>
    <w:p w:rsidR="00C46A93" w:rsidRPr="001D7C66" w:rsidRDefault="00C46A93" w:rsidP="00C46A93">
      <w:pPr>
        <w:adjustRightInd w:val="0"/>
        <w:ind w:firstLineChars="300" w:firstLine="732"/>
        <w:textAlignment w:val="baseline"/>
        <w:rPr>
          <w:rFonts w:ascii="ＭＳ 明朝" w:hAnsi="ＭＳ 明朝" w:cs="ＭＳ Ｐゴシック"/>
          <w:kern w:val="0"/>
          <w:sz w:val="24"/>
        </w:rPr>
      </w:pPr>
      <w:r w:rsidRPr="001D7C66">
        <w:rPr>
          <w:rFonts w:ascii="ＭＳ 明朝" w:hAnsi="ＭＳ 明朝" w:cs="ＭＳ Ｐゴシック" w:hint="eastAsia"/>
          <w:kern w:val="0"/>
          <w:sz w:val="24"/>
          <w:lang w:eastAsia="zh-TW"/>
        </w:rPr>
        <w:t>〒010-1211</w:t>
      </w:r>
      <w:r w:rsidRPr="001D7C66">
        <w:rPr>
          <w:rFonts w:ascii="ＭＳ 明朝" w:hAnsi="ＭＳ 明朝" w:cs="ＭＳ Ｐゴシック"/>
          <w:kern w:val="0"/>
          <w:sz w:val="24"/>
          <w:lang w:eastAsia="zh-TW"/>
        </w:rPr>
        <w:t>秋田県秋田市雄和椿川字山籠４９</w:t>
      </w:r>
      <w:r w:rsidRPr="001D7C66">
        <w:rPr>
          <w:rFonts w:ascii="ＭＳ 明朝" w:hAnsi="ＭＳ 明朝" w:cs="ＭＳ Ｐゴシック" w:hint="eastAsia"/>
          <w:kern w:val="0"/>
          <w:sz w:val="24"/>
          <w:lang w:eastAsia="zh-TW"/>
        </w:rPr>
        <w:t xml:space="preserve">　</w:t>
      </w:r>
    </w:p>
    <w:p w:rsidR="00C46A93" w:rsidRDefault="00C46A93" w:rsidP="00C46A93">
      <w:pPr>
        <w:adjustRightInd w:val="0"/>
        <w:ind w:firstLineChars="300" w:firstLine="732"/>
        <w:textAlignment w:val="baseline"/>
        <w:rPr>
          <w:rFonts w:ascii="ＭＳ 明朝" w:hAnsi="ＭＳ 明朝" w:cs="ＭＳ Ｐゴシック"/>
          <w:kern w:val="0"/>
          <w:sz w:val="24"/>
        </w:rPr>
      </w:pPr>
      <w:r w:rsidRPr="001D7C66">
        <w:rPr>
          <w:rFonts w:ascii="ＭＳ 明朝" w:hAnsi="ＭＳ 明朝" w:cs="ＭＳ Ｐゴシック" w:hint="eastAsia"/>
          <w:kern w:val="0"/>
          <w:sz w:val="24"/>
          <w:lang w:eastAsia="zh-TW"/>
        </w:rPr>
        <w:t>TEL：</w:t>
      </w:r>
      <w:r w:rsidRPr="001D7C66">
        <w:rPr>
          <w:rFonts w:ascii="ＭＳ 明朝" w:hAnsi="ＭＳ 明朝" w:cs="ＭＳ Ｐゴシック"/>
          <w:kern w:val="0"/>
          <w:sz w:val="24"/>
          <w:lang w:eastAsia="zh-TW"/>
        </w:rPr>
        <w:t>018-886-3367</w:t>
      </w:r>
    </w:p>
    <w:p w:rsidR="005E37B3" w:rsidRPr="005E37B3" w:rsidRDefault="005E37B3" w:rsidP="005E37B3">
      <w:pPr>
        <w:adjustRightInd w:val="0"/>
        <w:textAlignment w:val="baseline"/>
        <w:rPr>
          <w:rFonts w:ascii="ＭＳ 明朝" w:hAnsi="ＭＳ 明朝" w:cs="ＭＳ Ｐゴシック"/>
          <w:kern w:val="0"/>
          <w:sz w:val="24"/>
        </w:rPr>
      </w:pPr>
      <w:r w:rsidRPr="005E37B3">
        <w:rPr>
          <w:rFonts w:ascii="ＭＳ 明朝" w:hAnsi="ＭＳ 明朝" w:cs="ＭＳ Ｐゴシック" w:hint="eastAsia"/>
          <w:kern w:val="0"/>
          <w:sz w:val="24"/>
        </w:rPr>
        <w:t>（５）みちのく夢プラザ【運営事業者：(株)岩手県産】</w:t>
      </w:r>
    </w:p>
    <w:p w:rsidR="005E37B3" w:rsidRPr="005E37B3" w:rsidRDefault="005E37B3" w:rsidP="005E37B3">
      <w:pPr>
        <w:adjustRightInd w:val="0"/>
        <w:textAlignment w:val="baseline"/>
        <w:rPr>
          <w:rFonts w:ascii="ＭＳ 明朝" w:hAnsi="ＭＳ 明朝" w:cs="ＭＳ Ｐゴシック"/>
          <w:kern w:val="0"/>
          <w:sz w:val="24"/>
        </w:rPr>
      </w:pPr>
      <w:r w:rsidRPr="005E37B3">
        <w:rPr>
          <w:rFonts w:ascii="ＭＳ 明朝" w:hAnsi="ＭＳ 明朝" w:cs="ＭＳ Ｐゴシック" w:hint="eastAsia"/>
          <w:kern w:val="0"/>
          <w:sz w:val="24"/>
        </w:rPr>
        <w:t xml:space="preserve">　　　[(株)岩手県産]</w:t>
      </w:r>
    </w:p>
    <w:p w:rsidR="005E37B3" w:rsidRPr="005E37B3" w:rsidRDefault="005E37B3" w:rsidP="005E37B3">
      <w:pPr>
        <w:adjustRightInd w:val="0"/>
        <w:ind w:firstLineChars="300" w:firstLine="732"/>
        <w:textAlignment w:val="baseline"/>
        <w:rPr>
          <w:rFonts w:ascii="ＭＳ 明朝" w:hAnsi="ＭＳ 明朝" w:cs="ＭＳ Ｐゴシック"/>
          <w:kern w:val="0"/>
          <w:sz w:val="24"/>
        </w:rPr>
      </w:pPr>
      <w:r w:rsidRPr="005E37B3">
        <w:rPr>
          <w:rFonts w:ascii="ＭＳ 明朝" w:hAnsi="ＭＳ 明朝" w:cs="ＭＳ Ｐゴシック" w:hint="eastAsia"/>
          <w:kern w:val="0"/>
          <w:sz w:val="24"/>
        </w:rPr>
        <w:t>〒810-0001福岡県福岡市中央区天神２丁目８－３４</w:t>
      </w:r>
    </w:p>
    <w:p w:rsidR="005E37B3" w:rsidRPr="005E37B3" w:rsidRDefault="005E37B3" w:rsidP="005E37B3">
      <w:pPr>
        <w:adjustRightInd w:val="0"/>
        <w:textAlignment w:val="baseline"/>
        <w:rPr>
          <w:rFonts w:ascii="ＭＳ 明朝" w:hAnsi="ＭＳ 明朝" w:cs="ＭＳ Ｐゴシック"/>
          <w:kern w:val="0"/>
          <w:sz w:val="24"/>
        </w:rPr>
      </w:pPr>
      <w:r w:rsidRPr="005E37B3">
        <w:rPr>
          <w:rFonts w:ascii="ＭＳ 明朝" w:hAnsi="ＭＳ 明朝" w:cs="ＭＳ Ｐゴシック" w:hint="eastAsia"/>
          <w:kern w:val="0"/>
          <w:sz w:val="24"/>
        </w:rPr>
        <w:t xml:space="preserve">　　　TEL：092-736-1122</w:t>
      </w:r>
    </w:p>
    <w:p w:rsidR="005E37B3" w:rsidRPr="005E37B3" w:rsidRDefault="003A0940" w:rsidP="005E37B3">
      <w:pPr>
        <w:adjustRightInd w:val="0"/>
        <w:textAlignment w:val="baseline"/>
        <w:rPr>
          <w:rFonts w:ascii="ＭＳ 明朝" w:hAnsi="ＭＳ 明朝" w:cs="ＭＳ Ｐゴシック"/>
          <w:kern w:val="0"/>
          <w:sz w:val="24"/>
        </w:rPr>
      </w:pPr>
      <w:r>
        <w:rPr>
          <w:rFonts w:ascii="ＭＳ 明朝" w:hAnsi="ＭＳ 明朝" w:cs="ＭＳ Ｐゴシック" w:hint="eastAsia"/>
          <w:kern w:val="0"/>
          <w:sz w:val="24"/>
        </w:rPr>
        <w:t xml:space="preserve">　　※</w:t>
      </w:r>
      <w:r w:rsidRPr="005E37B3">
        <w:rPr>
          <w:rFonts w:ascii="ＭＳ 明朝" w:hAnsi="ＭＳ 明朝" w:cs="ＭＳ Ｐゴシック" w:hint="eastAsia"/>
          <w:kern w:val="0"/>
          <w:sz w:val="24"/>
        </w:rPr>
        <w:t>[</w:t>
      </w:r>
      <w:r w:rsidR="005E37B3" w:rsidRPr="005E37B3">
        <w:rPr>
          <w:rFonts w:ascii="ＭＳ 明朝" w:hAnsi="ＭＳ 明朝" w:cs="ＭＳ Ｐゴシック" w:hint="eastAsia"/>
          <w:kern w:val="0"/>
          <w:sz w:val="24"/>
        </w:rPr>
        <w:t>(株)秋田県物産振興会</w:t>
      </w:r>
      <w:r w:rsidRPr="005E37B3">
        <w:rPr>
          <w:rFonts w:ascii="ＭＳ 明朝" w:hAnsi="ＭＳ 明朝" w:cs="ＭＳ Ｐゴシック" w:hint="eastAsia"/>
          <w:kern w:val="0"/>
          <w:sz w:val="24"/>
        </w:rPr>
        <w:t>]</w:t>
      </w:r>
      <w:r>
        <w:rPr>
          <w:rFonts w:ascii="ＭＳ 明朝" w:hAnsi="ＭＳ 明朝" w:cs="ＭＳ Ｐゴシック" w:hint="eastAsia"/>
          <w:kern w:val="0"/>
          <w:sz w:val="24"/>
        </w:rPr>
        <w:t>（連絡先）</w:t>
      </w:r>
      <w:bookmarkStart w:id="0" w:name="_GoBack"/>
      <w:bookmarkEnd w:id="0"/>
    </w:p>
    <w:p w:rsidR="005E37B3" w:rsidRPr="005E37B3" w:rsidRDefault="005E37B3" w:rsidP="005E37B3">
      <w:pPr>
        <w:adjustRightInd w:val="0"/>
        <w:ind w:firstLineChars="300" w:firstLine="732"/>
        <w:textAlignment w:val="baseline"/>
        <w:rPr>
          <w:rFonts w:ascii="ＭＳ 明朝" w:hAnsi="ＭＳ 明朝" w:cs="ＭＳ Ｐゴシック"/>
          <w:kern w:val="0"/>
          <w:sz w:val="24"/>
        </w:rPr>
      </w:pPr>
      <w:r w:rsidRPr="005E37B3">
        <w:rPr>
          <w:rFonts w:ascii="ＭＳ 明朝" w:hAnsi="ＭＳ 明朝" w:cs="ＭＳ Ｐゴシック"/>
          <w:kern w:val="0"/>
          <w:sz w:val="24"/>
        </w:rPr>
        <w:t>〒010-0001秋田県秋田市中通２丁目３−８</w:t>
      </w:r>
    </w:p>
    <w:p w:rsidR="005E37B3" w:rsidRPr="005E37B3" w:rsidRDefault="005E37B3" w:rsidP="005E37B3">
      <w:pPr>
        <w:adjustRightInd w:val="0"/>
        <w:ind w:firstLineChars="300" w:firstLine="732"/>
        <w:textAlignment w:val="baseline"/>
        <w:rPr>
          <w:rFonts w:ascii="ＭＳ 明朝" w:hAnsi="ＭＳ 明朝" w:cs="ＭＳ Ｐゴシック"/>
          <w:kern w:val="0"/>
          <w:sz w:val="24"/>
        </w:rPr>
      </w:pPr>
      <w:r w:rsidRPr="005E37B3">
        <w:rPr>
          <w:rFonts w:ascii="ＭＳ 明朝" w:hAnsi="ＭＳ 明朝" w:cs="ＭＳ Ｐゴシック" w:hint="eastAsia"/>
          <w:kern w:val="0"/>
          <w:sz w:val="24"/>
        </w:rPr>
        <w:t>TEL：</w:t>
      </w:r>
      <w:r w:rsidRPr="005E37B3">
        <w:rPr>
          <w:rFonts w:ascii="ＭＳ 明朝" w:hAnsi="ＭＳ 明朝" w:cs="ＭＳ Ｐゴシック"/>
          <w:kern w:val="0"/>
          <w:sz w:val="24"/>
        </w:rPr>
        <w:t>018-836-7830</w:t>
      </w:r>
    </w:p>
    <w:p w:rsidR="00C46A93" w:rsidRPr="006667FE" w:rsidRDefault="00C46A93" w:rsidP="00C46A93">
      <w:pPr>
        <w:adjustRightInd w:val="0"/>
        <w:textAlignment w:val="baseline"/>
        <w:rPr>
          <w:rFonts w:ascii="ＭＳ 明朝" w:hAnsi="ＭＳ 明朝" w:cs="ＭＳ Ｐゴシック"/>
          <w:kern w:val="0"/>
          <w:sz w:val="24"/>
        </w:rPr>
      </w:pPr>
    </w:p>
    <w:p w:rsidR="00C46A93" w:rsidRPr="00507BA5" w:rsidRDefault="00C46A93" w:rsidP="00C46A93">
      <w:pPr>
        <w:adjustRightInd w:val="0"/>
        <w:jc w:val="left"/>
        <w:textAlignment w:val="baseline"/>
        <w:rPr>
          <w:rFonts w:ascii="ＭＳ ゴシック" w:eastAsia="ＭＳ ゴシック" w:hAnsi="ＭＳ ゴシック" w:cs="ＭＳ Ｐゴシック"/>
          <w:kern w:val="0"/>
          <w:sz w:val="24"/>
        </w:rPr>
      </w:pPr>
      <w:r w:rsidRPr="00507BA5">
        <w:rPr>
          <w:rFonts w:ascii="ＭＳ ゴシック" w:eastAsia="ＭＳ ゴシック" w:hAnsi="ＭＳ ゴシック" w:cs="ＭＳ Ｐゴシック" w:hint="eastAsia"/>
          <w:vanish/>
          <w:kern w:val="0"/>
          <w:sz w:val="24"/>
        </w:rPr>
        <w:t>：EL○まるまるいしんこうかい及び品質表示の適正化に関する法律（</w:t>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ＭＳ Ｐゴシック" w:hint="eastAsia"/>
          <w:vanish/>
          <w:kern w:val="0"/>
          <w:sz w:val="24"/>
        </w:rPr>
        <w:pgNum/>
      </w:r>
      <w:r w:rsidRPr="00507BA5">
        <w:rPr>
          <w:rFonts w:ascii="ＭＳ ゴシック" w:eastAsia="ＭＳ ゴシック" w:hAnsi="ＭＳ ゴシック" w:cs="HGP創英角ｺﾞｼｯｸUB" w:hint="eastAsia"/>
          <w:kern w:val="0"/>
          <w:sz w:val="24"/>
        </w:rPr>
        <w:t>４　対象商品</w:t>
      </w:r>
    </w:p>
    <w:p w:rsidR="00C46A93" w:rsidRPr="001D7C66" w:rsidRDefault="00C46A93" w:rsidP="00C46A93">
      <w:pPr>
        <w:adjustRightInd w:val="0"/>
        <w:ind w:firstLineChars="100" w:firstLine="244"/>
        <w:textAlignment w:val="baseline"/>
        <w:rPr>
          <w:rFonts w:ascii="ＭＳ 明朝" w:hAnsi="ＭＳ 明朝" w:cs="HGP創英角ｺﾞｼｯｸUB"/>
          <w:kern w:val="0"/>
          <w:sz w:val="24"/>
        </w:rPr>
      </w:pPr>
      <w:r w:rsidRPr="001D7C66">
        <w:rPr>
          <w:rFonts w:ascii="ＭＳ 明朝" w:hAnsi="ＭＳ 明朝" w:cs="HGP創英角ｺﾞｼｯｸUB" w:hint="eastAsia"/>
          <w:kern w:val="0"/>
          <w:sz w:val="24"/>
        </w:rPr>
        <w:t>① 秋田県内で生産された農林水産物</w:t>
      </w:r>
    </w:p>
    <w:p w:rsidR="00C46A93" w:rsidRPr="001D7C66" w:rsidRDefault="00C46A93" w:rsidP="00C46A93">
      <w:pPr>
        <w:adjustRightInd w:val="0"/>
        <w:ind w:left="644" w:hangingChars="264" w:hanging="644"/>
        <w:textAlignment w:val="baseline"/>
        <w:rPr>
          <w:rFonts w:ascii="ＭＳ 明朝" w:hAnsi="ＭＳ 明朝" w:cs="HGP創英角ｺﾞｼｯｸUB"/>
          <w:kern w:val="0"/>
          <w:sz w:val="24"/>
        </w:rPr>
      </w:pPr>
      <w:r w:rsidRPr="001D7C66">
        <w:rPr>
          <w:rFonts w:ascii="ＭＳ 明朝" w:hAnsi="ＭＳ 明朝" w:cs="HGP創英角ｺﾞｼｯｸUB" w:hint="eastAsia"/>
          <w:kern w:val="0"/>
          <w:sz w:val="24"/>
        </w:rPr>
        <w:t xml:space="preserve">　② 農林水産物以外の商品については、原則として、申請事業者が秋田県内で製造した商品であること。</w:t>
      </w:r>
    </w:p>
    <w:p w:rsidR="00C46A93" w:rsidRDefault="00C46A93" w:rsidP="00C46A93">
      <w:pPr>
        <w:adjustRightInd w:val="0"/>
        <w:ind w:leftChars="199" w:left="707" w:hangingChars="115" w:hanging="281"/>
        <w:textAlignment w:val="baseline"/>
        <w:rPr>
          <w:rFonts w:ascii="ＭＳ 明朝" w:hAnsi="ＭＳ 明朝" w:cs="HGP創英角ｺﾞｼｯｸUB"/>
          <w:kern w:val="0"/>
          <w:sz w:val="24"/>
        </w:rPr>
      </w:pPr>
      <w:r w:rsidRPr="001D7C66">
        <w:rPr>
          <w:rFonts w:ascii="ＭＳ 明朝" w:hAnsi="ＭＳ 明朝" w:cs="HGP創英角ｺﾞｼｯｸUB" w:hint="eastAsia"/>
          <w:kern w:val="0"/>
          <w:sz w:val="24"/>
        </w:rPr>
        <w:t>※上記①、②に該当しない場合であっても、当該商品の取り扱いにより、秋田県の食品産業振興になると判断できる場合には、準じたものとして取り扱う場合がある。</w:t>
      </w:r>
    </w:p>
    <w:p w:rsidR="00390539" w:rsidRPr="001D7C66" w:rsidRDefault="00390539" w:rsidP="00C46A93">
      <w:pPr>
        <w:adjustRightInd w:val="0"/>
        <w:ind w:leftChars="199" w:left="707" w:hangingChars="115" w:hanging="281"/>
        <w:textAlignment w:val="baseline"/>
        <w:rPr>
          <w:rFonts w:ascii="ＭＳ 明朝" w:hAnsi="ＭＳ 明朝" w:cs="HGP創英角ｺﾞｼｯｸUB"/>
          <w:kern w:val="0"/>
          <w:sz w:val="24"/>
        </w:rPr>
      </w:pPr>
    </w:p>
    <w:p w:rsidR="00C46A93" w:rsidRPr="001D7C66" w:rsidRDefault="00C46A93" w:rsidP="00C46A93">
      <w:pPr>
        <w:adjustRightInd w:val="0"/>
        <w:ind w:firstLineChars="174" w:firstLine="425"/>
        <w:textAlignment w:val="baseline"/>
        <w:rPr>
          <w:rFonts w:ascii="ＭＳ 明朝" w:hAnsi="ＭＳ 明朝" w:cs="HGP創英角ｺﾞｼｯｸUB"/>
          <w:kern w:val="0"/>
          <w:sz w:val="24"/>
        </w:rPr>
      </w:pPr>
      <w:r w:rsidRPr="001D7C66">
        <w:rPr>
          <w:rFonts w:ascii="ＭＳ 明朝" w:hAnsi="ＭＳ 明朝" w:cs="HGP創英角ｺﾞｼｯｸUB" w:hint="eastAsia"/>
          <w:kern w:val="0"/>
          <w:sz w:val="24"/>
        </w:rPr>
        <w:lastRenderedPageBreak/>
        <w:t>※テスト販売商品の条件</w:t>
      </w:r>
    </w:p>
    <w:p w:rsidR="00C46A93" w:rsidRPr="001D7C66" w:rsidRDefault="00C46A93" w:rsidP="00C46A93">
      <w:pPr>
        <w:adjustRightInd w:val="0"/>
        <w:ind w:leftChars="114" w:left="244" w:firstLineChars="132" w:firstLine="322"/>
        <w:textAlignment w:val="baseline"/>
        <w:rPr>
          <w:rFonts w:ascii="ＭＳ 明朝" w:hAnsi="ＭＳ 明朝" w:cs="HGP創英角ｺﾞｼｯｸUB"/>
          <w:kern w:val="0"/>
          <w:sz w:val="24"/>
        </w:rPr>
      </w:pPr>
      <w:r w:rsidRPr="001D7C66">
        <w:rPr>
          <w:rFonts w:ascii="ＭＳ 明朝" w:hAnsi="ＭＳ 明朝" w:cs="HGP創英角ｺﾞｼｯｸUB" w:hint="eastAsia"/>
          <w:kern w:val="0"/>
          <w:sz w:val="24"/>
        </w:rPr>
        <w:t>上述①、②に該当し、以下の条件を全て満たすことを条件とする。</w:t>
      </w:r>
    </w:p>
    <w:p w:rsidR="00C46A93" w:rsidRPr="001D7C66" w:rsidRDefault="00C46A93" w:rsidP="00C46A93">
      <w:pPr>
        <w:adjustRightInd w:val="0"/>
        <w:ind w:firstLineChars="200" w:firstLine="488"/>
        <w:jc w:val="left"/>
        <w:textAlignment w:val="baseline"/>
        <w:rPr>
          <w:rFonts w:ascii="ＭＳ 明朝" w:hAnsi="ＭＳ 明朝"/>
          <w:spacing w:val="2"/>
          <w:kern w:val="0"/>
          <w:sz w:val="24"/>
        </w:rPr>
      </w:pPr>
      <w:r w:rsidRPr="001D7C66">
        <w:rPr>
          <w:rFonts w:ascii="ＭＳ 明朝" w:hAnsi="ＭＳ 明朝" w:cs="ＭＳ Ｐゴシック" w:hint="eastAsia"/>
          <w:kern w:val="0"/>
          <w:sz w:val="24"/>
        </w:rPr>
        <w:t>・同一規格商品の生産及び継続販売可能であること。</w:t>
      </w:r>
    </w:p>
    <w:p w:rsidR="00C46A93" w:rsidRPr="001D7C66" w:rsidRDefault="00C46A93" w:rsidP="00C46A93">
      <w:pPr>
        <w:adjustRightInd w:val="0"/>
        <w:ind w:left="732" w:hangingChars="300" w:hanging="732"/>
        <w:jc w:val="left"/>
        <w:textAlignment w:val="baseline"/>
        <w:rPr>
          <w:rFonts w:ascii="ＭＳ 明朝" w:hAnsi="ＭＳ 明朝" w:cs="ＭＳ Ｐゴシック"/>
          <w:kern w:val="0"/>
          <w:sz w:val="24"/>
        </w:rPr>
      </w:pPr>
      <w:r w:rsidRPr="001D7C66">
        <w:rPr>
          <w:rFonts w:ascii="ＭＳ 明朝" w:hAnsi="ＭＳ 明朝" w:cs="ＭＳ Ｐゴシック" w:hint="eastAsia"/>
          <w:kern w:val="0"/>
          <w:sz w:val="24"/>
        </w:rPr>
        <w:t xml:space="preserve">　　・食品については、</w:t>
      </w:r>
      <w:r w:rsidR="00BF5399" w:rsidRPr="007D3886">
        <w:rPr>
          <w:rFonts w:ascii="ＭＳ 明朝" w:hAnsi="ＭＳ 明朝" w:cs="ＭＳ Ｐゴシック" w:hint="eastAsia"/>
          <w:kern w:val="0"/>
          <w:sz w:val="24"/>
        </w:rPr>
        <w:t>食品表示法、景</w:t>
      </w:r>
      <w:r w:rsidR="00BF5399">
        <w:rPr>
          <w:rFonts w:ascii="ＭＳ 明朝" w:hAnsi="ＭＳ 明朝" w:cs="ＭＳ Ｐゴシック" w:hint="eastAsia"/>
          <w:kern w:val="0"/>
          <w:sz w:val="24"/>
        </w:rPr>
        <w:t>品表示法及び</w:t>
      </w:r>
      <w:r w:rsidR="00BF5399" w:rsidRPr="00154AD5">
        <w:rPr>
          <w:rFonts w:ascii="ＭＳ 明朝" w:hAnsi="ＭＳ 明朝" w:cs="ＭＳ Ｐゴシック" w:hint="eastAsia"/>
          <w:kern w:val="0"/>
          <w:sz w:val="24"/>
        </w:rPr>
        <w:t>米トレーサビリティ法</w:t>
      </w:r>
      <w:r w:rsidR="00BF5399" w:rsidRPr="00C54E9C">
        <w:rPr>
          <w:rFonts w:ascii="ＭＳ 明朝" w:hAnsi="ＭＳ 明朝" w:cs="ＭＳ Ｐゴシック" w:hint="eastAsia"/>
          <w:kern w:val="0"/>
          <w:sz w:val="24"/>
        </w:rPr>
        <w:t>等</w:t>
      </w:r>
      <w:r w:rsidRPr="001D7C66">
        <w:rPr>
          <w:rFonts w:ascii="ＭＳ 明朝" w:hAnsi="ＭＳ 明朝" w:cs="ＭＳ Ｐゴシック" w:hint="eastAsia"/>
          <w:kern w:val="0"/>
          <w:sz w:val="24"/>
        </w:rPr>
        <w:t>の各法令の内容に適合し、適正な表示がなされていること。</w:t>
      </w:r>
    </w:p>
    <w:p w:rsidR="00C46A93" w:rsidRPr="001D7C66" w:rsidRDefault="00C46A93" w:rsidP="00C46A93">
      <w:pPr>
        <w:adjustRightInd w:val="0"/>
        <w:ind w:left="244" w:hangingChars="100" w:hanging="244"/>
        <w:jc w:val="left"/>
        <w:textAlignment w:val="baseline"/>
        <w:rPr>
          <w:rFonts w:ascii="ＭＳ 明朝" w:hAnsi="ＭＳ 明朝" w:cs="ＭＳ Ｐゴシック"/>
          <w:kern w:val="0"/>
          <w:sz w:val="24"/>
        </w:rPr>
      </w:pPr>
      <w:r w:rsidRPr="001D7C66">
        <w:rPr>
          <w:rFonts w:ascii="ＭＳ 明朝" w:hAnsi="ＭＳ 明朝" w:cs="ＭＳ Ｐゴシック" w:hint="eastAsia"/>
          <w:kern w:val="0"/>
          <w:sz w:val="24"/>
        </w:rPr>
        <w:t xml:space="preserve">　　・希望店舗において、これまでに取り扱い実績が無い商品であること。</w:t>
      </w:r>
    </w:p>
    <w:p w:rsidR="00C46A93" w:rsidRDefault="00C46A93" w:rsidP="00C46A93">
      <w:pPr>
        <w:adjustRightInd w:val="0"/>
        <w:ind w:left="732" w:hangingChars="300" w:hanging="732"/>
        <w:jc w:val="left"/>
        <w:textAlignment w:val="baseline"/>
        <w:rPr>
          <w:rFonts w:ascii="ＭＳ 明朝" w:hAnsi="ＭＳ 明朝" w:cs="ＭＳ Ｐゴシック"/>
          <w:kern w:val="0"/>
          <w:sz w:val="24"/>
        </w:rPr>
      </w:pPr>
      <w:r w:rsidRPr="001D7C66">
        <w:rPr>
          <w:rFonts w:ascii="ＭＳ 明朝" w:hAnsi="ＭＳ 明朝" w:cs="ＭＳ Ｐゴシック" w:hint="eastAsia"/>
          <w:kern w:val="0"/>
          <w:sz w:val="24"/>
        </w:rPr>
        <w:t xml:space="preserve">　　・常温、冷蔵、冷凍の保存の別を問わず、５日以上の賞味期限が設定されていること。</w:t>
      </w:r>
    </w:p>
    <w:p w:rsidR="00A243F4" w:rsidRPr="001D7C66" w:rsidRDefault="00A243F4" w:rsidP="00C46A93">
      <w:pPr>
        <w:adjustRightInd w:val="0"/>
        <w:ind w:left="732" w:hangingChars="300" w:hanging="732"/>
        <w:jc w:val="left"/>
        <w:textAlignment w:val="baseline"/>
        <w:rPr>
          <w:rFonts w:ascii="ＭＳ 明朝" w:hAnsi="ＭＳ 明朝" w:cs="ＭＳ Ｐゴシック"/>
          <w:kern w:val="0"/>
          <w:sz w:val="24"/>
        </w:rPr>
      </w:pPr>
    </w:p>
    <w:p w:rsidR="00C46A93" w:rsidRPr="00507BA5" w:rsidRDefault="00C46A93" w:rsidP="00C46A93">
      <w:pPr>
        <w:adjustRightInd w:val="0"/>
        <w:ind w:left="244" w:hangingChars="100" w:hanging="244"/>
        <w:textAlignment w:val="baseline"/>
        <w:rPr>
          <w:rFonts w:ascii="ＭＳ ゴシック" w:eastAsia="ＭＳ ゴシック" w:hAnsi="ＭＳ ゴシック" w:cs="ＭＳ Ｐゴシック"/>
          <w:kern w:val="0"/>
          <w:sz w:val="24"/>
        </w:rPr>
      </w:pPr>
      <w:r w:rsidRPr="00507BA5">
        <w:rPr>
          <w:rFonts w:ascii="ＭＳ ゴシック" w:eastAsia="ＭＳ ゴシック" w:hAnsi="ＭＳ ゴシック" w:cs="ＭＳ Ｐゴシック" w:hint="eastAsia"/>
          <w:kern w:val="0"/>
          <w:sz w:val="24"/>
        </w:rPr>
        <w:t>５　その他</w:t>
      </w:r>
    </w:p>
    <w:p w:rsidR="00C46A93" w:rsidRPr="001D7C66" w:rsidRDefault="00C46A93" w:rsidP="00C46A93">
      <w:pPr>
        <w:numPr>
          <w:ilvl w:val="0"/>
          <w:numId w:val="3"/>
        </w:numPr>
        <w:adjustRightInd w:val="0"/>
        <w:textAlignment w:val="baseline"/>
        <w:rPr>
          <w:rFonts w:ascii="ＭＳ 明朝" w:hAnsi="ＭＳ 明朝" w:cs="ＭＳ Ｐゴシック"/>
          <w:kern w:val="0"/>
          <w:sz w:val="24"/>
        </w:rPr>
      </w:pPr>
      <w:r w:rsidRPr="001D7C66">
        <w:rPr>
          <w:rFonts w:ascii="ＭＳ 明朝" w:hAnsi="ＭＳ 明朝" w:cs="ＭＳ Ｐゴシック" w:hint="eastAsia"/>
          <w:kern w:val="0"/>
          <w:sz w:val="24"/>
        </w:rPr>
        <w:t>同一年度内に申請できる商品数は、</w:t>
      </w:r>
      <w:r w:rsidRPr="00DD44ED">
        <w:rPr>
          <w:rFonts w:ascii="ＭＳ 明朝" w:hAnsi="ＭＳ 明朝" w:cs="ＭＳ Ｐゴシック" w:hint="eastAsia"/>
          <w:kern w:val="0"/>
          <w:sz w:val="24"/>
        </w:rPr>
        <w:t>１事業者あたり３商品</w:t>
      </w:r>
      <w:r w:rsidRPr="001D7C66">
        <w:rPr>
          <w:rFonts w:ascii="ＭＳ 明朝" w:hAnsi="ＭＳ 明朝" w:cs="ＭＳ Ｐゴシック" w:hint="eastAsia"/>
          <w:kern w:val="0"/>
          <w:sz w:val="24"/>
        </w:rPr>
        <w:t>までとする。</w:t>
      </w:r>
    </w:p>
    <w:p w:rsidR="00C46A93" w:rsidRPr="001D7C66" w:rsidRDefault="00C46A93" w:rsidP="00C46A93">
      <w:pPr>
        <w:numPr>
          <w:ilvl w:val="0"/>
          <w:numId w:val="1"/>
        </w:numPr>
        <w:adjustRightInd w:val="0"/>
        <w:textAlignment w:val="baseline"/>
        <w:rPr>
          <w:rFonts w:ascii="ＭＳ 明朝" w:hAnsi="ＭＳ 明朝" w:cs="ＭＳ Ｐゴシック"/>
          <w:kern w:val="0"/>
          <w:sz w:val="24"/>
        </w:rPr>
      </w:pPr>
      <w:r w:rsidRPr="001D7C66">
        <w:rPr>
          <w:rFonts w:ascii="ＭＳ 明朝" w:hAnsi="ＭＳ 明朝" w:cs="ＭＳ Ｐゴシック" w:hint="eastAsia"/>
          <w:kern w:val="0"/>
          <w:sz w:val="24"/>
        </w:rPr>
        <w:t>あきた美彩館においては、申請事業者の希望に応じて、店舗営業に支障のない範囲において販売員による来店者へのアンケートにも対応可能とする。</w:t>
      </w:r>
    </w:p>
    <w:p w:rsidR="00C46A93" w:rsidRPr="001D7C66" w:rsidRDefault="00C46A93" w:rsidP="00C46A93">
      <w:pPr>
        <w:numPr>
          <w:ilvl w:val="0"/>
          <w:numId w:val="1"/>
        </w:numPr>
        <w:adjustRightInd w:val="0"/>
        <w:textAlignment w:val="baseline"/>
        <w:rPr>
          <w:rFonts w:ascii="ＭＳ 明朝" w:hAnsi="ＭＳ 明朝" w:cs="ＭＳ Ｐゴシック"/>
          <w:kern w:val="0"/>
          <w:sz w:val="24"/>
        </w:rPr>
      </w:pPr>
      <w:r w:rsidRPr="001D7C66">
        <w:rPr>
          <w:rFonts w:ascii="ＭＳ 明朝" w:hAnsi="ＭＳ 明朝" w:cs="ＭＳ Ｐゴシック" w:hint="eastAsia"/>
          <w:kern w:val="0"/>
          <w:sz w:val="24"/>
        </w:rPr>
        <w:t>各店舗の販売スペースによっては、条件を満たす場合でも認められない場合がある。</w:t>
      </w:r>
    </w:p>
    <w:p w:rsidR="00C46A93" w:rsidRPr="001D7C66" w:rsidRDefault="00C46A93" w:rsidP="00C46A93">
      <w:pPr>
        <w:adjustRightInd w:val="0"/>
        <w:textAlignment w:val="baseline"/>
        <w:rPr>
          <w:rFonts w:ascii="ＭＳ 明朝" w:hAnsi="ＭＳ 明朝" w:cs="ＭＳ Ｐゴシック"/>
          <w:kern w:val="0"/>
          <w:sz w:val="24"/>
        </w:rPr>
      </w:pPr>
      <w:r w:rsidRPr="001D7C66">
        <w:rPr>
          <w:rFonts w:ascii="ＭＳ 明朝" w:hAnsi="ＭＳ 明朝" w:cs="ＭＳ Ｐゴシック" w:hint="eastAsia"/>
          <w:kern w:val="0"/>
          <w:sz w:val="24"/>
        </w:rPr>
        <w:t xml:space="preserve">　　　　　　　　　　</w:t>
      </w:r>
    </w:p>
    <w:p w:rsidR="00C46A93" w:rsidRPr="00507BA5" w:rsidRDefault="00C46A93" w:rsidP="00C46A93">
      <w:pPr>
        <w:adjustRightInd w:val="0"/>
        <w:textAlignment w:val="baseline"/>
        <w:rPr>
          <w:rFonts w:ascii="ＭＳ ゴシック" w:eastAsia="ＭＳ ゴシック" w:hAnsi="ＭＳ ゴシック"/>
          <w:spacing w:val="2"/>
          <w:kern w:val="0"/>
          <w:sz w:val="24"/>
        </w:rPr>
      </w:pPr>
      <w:r w:rsidRPr="00507BA5">
        <w:rPr>
          <w:rFonts w:ascii="ＭＳ ゴシック" w:eastAsia="ＭＳ ゴシック" w:hAnsi="ＭＳ ゴシック" w:cs="HGP創英角ｺﾞｼｯｸUB" w:hint="eastAsia"/>
          <w:kern w:val="0"/>
          <w:sz w:val="24"/>
        </w:rPr>
        <w:t>６　制度の内容</w:t>
      </w:r>
    </w:p>
    <w:p w:rsidR="00C46A93" w:rsidRPr="001D7C66" w:rsidRDefault="00C46A93" w:rsidP="00C46A93">
      <w:pPr>
        <w:rPr>
          <w:rFonts w:ascii="ＭＳ 明朝" w:hAnsi="ＭＳ 明朝"/>
          <w:spacing w:val="2"/>
          <w:kern w:val="0"/>
          <w:sz w:val="24"/>
        </w:rPr>
      </w:pPr>
      <w:r w:rsidRPr="001D7C66">
        <w:rPr>
          <w:rFonts w:ascii="ＭＳ 明朝" w:hAnsi="ＭＳ 明朝" w:hint="eastAsia"/>
          <w:sz w:val="24"/>
        </w:rPr>
        <w:t>（１）</w:t>
      </w:r>
      <w:r w:rsidRPr="001D7C66">
        <w:rPr>
          <w:rFonts w:ascii="ＭＳ 明朝" w:hAnsi="ＭＳ 明朝" w:cs="ＭＳ Ｐゴシック" w:hint="eastAsia"/>
          <w:kern w:val="0"/>
          <w:sz w:val="24"/>
        </w:rPr>
        <w:t>期間・時期</w:t>
      </w:r>
    </w:p>
    <w:p w:rsidR="00C46A93" w:rsidRPr="001D7C66" w:rsidRDefault="00C46A93" w:rsidP="00C46A93">
      <w:pPr>
        <w:adjustRightInd w:val="0"/>
        <w:ind w:left="644" w:hangingChars="264" w:hanging="644"/>
        <w:textAlignment w:val="baseline"/>
        <w:rPr>
          <w:rFonts w:ascii="ＭＳ 明朝" w:hAnsi="ＭＳ 明朝" w:cs="ＭＳ Ｐゴシック"/>
          <w:kern w:val="0"/>
          <w:sz w:val="24"/>
        </w:rPr>
      </w:pPr>
      <w:r w:rsidRPr="001D7C66">
        <w:rPr>
          <w:rFonts w:ascii="ＭＳ 明朝" w:hAnsi="ＭＳ 明朝" w:cs="ＭＳ Ｐゴシック" w:hint="eastAsia"/>
          <w:kern w:val="0"/>
          <w:sz w:val="24"/>
        </w:rPr>
        <w:t xml:space="preserve">　① テスト販売期間は、２ヵ月以内で申請事業者の希望する期間とする。ただし、店舗から希望がある場合には、テスト販売期間を延長することができる。</w:t>
      </w:r>
    </w:p>
    <w:p w:rsidR="00C46A93" w:rsidRPr="001D7C66" w:rsidRDefault="00C46A93" w:rsidP="00C46A93">
      <w:pPr>
        <w:adjustRightInd w:val="0"/>
        <w:ind w:leftChars="90" w:left="615" w:hangingChars="173" w:hanging="422"/>
        <w:textAlignment w:val="baseline"/>
        <w:rPr>
          <w:rFonts w:ascii="ＭＳ 明朝" w:hAnsi="ＭＳ 明朝" w:cs="ＭＳ Ｐゴシック"/>
          <w:kern w:val="0"/>
          <w:sz w:val="24"/>
        </w:rPr>
      </w:pPr>
      <w:r w:rsidRPr="001D7C66">
        <w:rPr>
          <w:rFonts w:ascii="ＭＳ 明朝" w:hAnsi="ＭＳ 明朝" w:cs="ＭＳ Ｐゴシック" w:hint="eastAsia"/>
          <w:kern w:val="0"/>
          <w:sz w:val="24"/>
        </w:rPr>
        <w:t>② テスト販売の時期は、各店舗が判断する。各店舗の都合などにより申請事業者が希望する時期に実施できない場合がある。</w:t>
      </w:r>
    </w:p>
    <w:p w:rsidR="00C46A93" w:rsidRPr="001D7C66" w:rsidRDefault="00C46A93" w:rsidP="00C46A93">
      <w:pPr>
        <w:adjustRightInd w:val="0"/>
        <w:textAlignment w:val="baseline"/>
        <w:rPr>
          <w:rFonts w:ascii="ＭＳ 明朝" w:hAnsi="ＭＳ 明朝" w:cs="ＭＳ Ｐゴシック"/>
          <w:kern w:val="0"/>
          <w:sz w:val="24"/>
        </w:rPr>
      </w:pPr>
      <w:r w:rsidRPr="001D7C66">
        <w:rPr>
          <w:rFonts w:ascii="ＭＳ 明朝" w:hAnsi="ＭＳ 明朝" w:cs="ＭＳ Ｐゴシック" w:hint="eastAsia"/>
          <w:kern w:val="0"/>
          <w:sz w:val="24"/>
        </w:rPr>
        <w:t>（２）手続きの流れ</w:t>
      </w:r>
    </w:p>
    <w:p w:rsidR="00C46A93" w:rsidRPr="001D7C66" w:rsidRDefault="00C46A93" w:rsidP="00C46A93">
      <w:pPr>
        <w:adjustRightInd w:val="0"/>
        <w:ind w:left="566" w:hangingChars="232" w:hanging="566"/>
        <w:textAlignment w:val="baseline"/>
        <w:rPr>
          <w:rFonts w:ascii="ＭＳ 明朝" w:hAnsi="ＭＳ 明朝" w:cs="ＭＳ Ｐゴシック"/>
          <w:kern w:val="0"/>
          <w:sz w:val="24"/>
        </w:rPr>
      </w:pPr>
      <w:r w:rsidRPr="001D7C66">
        <w:rPr>
          <w:rFonts w:ascii="ＭＳ 明朝" w:hAnsi="ＭＳ 明朝" w:cs="ＭＳ Ｐゴシック" w:hint="eastAsia"/>
          <w:kern w:val="0"/>
          <w:sz w:val="24"/>
        </w:rPr>
        <w:t xml:space="preserve">　① テスト販売を希望する事業者は、予め食品の表示等が、</w:t>
      </w:r>
      <w:r w:rsidR="00C54E9C" w:rsidRPr="007D3886">
        <w:rPr>
          <w:rFonts w:ascii="ＭＳ 明朝" w:hAnsi="ＭＳ 明朝" w:cs="ＭＳ Ｐゴシック" w:hint="eastAsia"/>
          <w:kern w:val="0"/>
          <w:sz w:val="24"/>
        </w:rPr>
        <w:t>食品表示法、</w:t>
      </w:r>
      <w:r w:rsidRPr="007D3886">
        <w:rPr>
          <w:rFonts w:ascii="ＭＳ 明朝" w:hAnsi="ＭＳ 明朝" w:cs="ＭＳ Ｐゴシック" w:hint="eastAsia"/>
          <w:kern w:val="0"/>
          <w:sz w:val="24"/>
        </w:rPr>
        <w:t>景</w:t>
      </w:r>
      <w:r w:rsidR="006D2F07">
        <w:rPr>
          <w:rFonts w:ascii="ＭＳ 明朝" w:hAnsi="ＭＳ 明朝" w:cs="ＭＳ Ｐゴシック" w:hint="eastAsia"/>
          <w:kern w:val="0"/>
          <w:sz w:val="24"/>
        </w:rPr>
        <w:t>品表示法</w:t>
      </w:r>
      <w:r w:rsidR="00C54E9C">
        <w:rPr>
          <w:rFonts w:ascii="ＭＳ 明朝" w:hAnsi="ＭＳ 明朝" w:cs="ＭＳ Ｐゴシック" w:hint="eastAsia"/>
          <w:kern w:val="0"/>
          <w:sz w:val="24"/>
        </w:rPr>
        <w:t>及び</w:t>
      </w:r>
      <w:r w:rsidRPr="00154AD5">
        <w:rPr>
          <w:rFonts w:ascii="ＭＳ 明朝" w:hAnsi="ＭＳ 明朝" w:cs="ＭＳ Ｐゴシック" w:hint="eastAsia"/>
          <w:kern w:val="0"/>
          <w:sz w:val="24"/>
        </w:rPr>
        <w:t>米トレーサビリティ法</w:t>
      </w:r>
      <w:r w:rsidR="006C5C44" w:rsidRPr="00C54E9C">
        <w:rPr>
          <w:rFonts w:ascii="ＭＳ 明朝" w:hAnsi="ＭＳ 明朝" w:cs="ＭＳ Ｐゴシック" w:hint="eastAsia"/>
          <w:kern w:val="0"/>
          <w:sz w:val="24"/>
        </w:rPr>
        <w:t>等</w:t>
      </w:r>
      <w:r w:rsidRPr="00154AD5">
        <w:rPr>
          <w:rFonts w:ascii="ＭＳ 明朝" w:hAnsi="ＭＳ 明朝" w:cs="ＭＳ Ｐゴシック" w:hint="eastAsia"/>
          <w:kern w:val="0"/>
          <w:sz w:val="24"/>
        </w:rPr>
        <w:t>の各法令の内容に適合し、適正な表示がなされている</w:t>
      </w:r>
      <w:r>
        <w:rPr>
          <w:rFonts w:ascii="ＭＳ 明朝" w:hAnsi="ＭＳ 明朝" w:cs="ＭＳ Ｐゴシック" w:hint="eastAsia"/>
          <w:kern w:val="0"/>
          <w:sz w:val="24"/>
        </w:rPr>
        <w:t>かどう</w:t>
      </w:r>
      <w:r w:rsidRPr="001D7C66">
        <w:rPr>
          <w:rFonts w:ascii="ＭＳ 明朝" w:hAnsi="ＭＳ 明朝" w:cs="ＭＳ Ｐゴシック" w:hint="eastAsia"/>
          <w:kern w:val="0"/>
          <w:sz w:val="24"/>
        </w:rPr>
        <w:t>か確認を行うこと。</w:t>
      </w:r>
    </w:p>
    <w:p w:rsidR="00C46A93" w:rsidRPr="001D7C66" w:rsidRDefault="00C46A93" w:rsidP="00C46A93">
      <w:pPr>
        <w:adjustRightInd w:val="0"/>
        <w:ind w:leftChars="98" w:left="617" w:hangingChars="167" w:hanging="407"/>
        <w:textAlignment w:val="baseline"/>
        <w:rPr>
          <w:rFonts w:ascii="ＭＳ 明朝" w:hAnsi="ＭＳ 明朝" w:cs="ＭＳ Ｐゴシック"/>
          <w:kern w:val="0"/>
          <w:sz w:val="24"/>
        </w:rPr>
      </w:pPr>
      <w:r w:rsidRPr="001D7C66">
        <w:rPr>
          <w:rFonts w:ascii="ＭＳ 明朝" w:hAnsi="ＭＳ 明朝" w:cs="ＭＳ Ｐゴシック" w:hint="eastAsia"/>
          <w:kern w:val="0"/>
          <w:sz w:val="24"/>
        </w:rPr>
        <w:t>② テスト販売を希望する事業者は、申請書、商品紹介シート、サンプル（１点）を併せて、秋田うまいもの販売課長に提出する（様式１、様式２）。</w:t>
      </w:r>
    </w:p>
    <w:p w:rsidR="00C46A93" w:rsidRPr="001D7C66" w:rsidRDefault="00C46A93" w:rsidP="00C46A93">
      <w:pPr>
        <w:adjustRightInd w:val="0"/>
        <w:ind w:leftChars="98" w:left="617" w:hangingChars="167" w:hanging="407"/>
        <w:textAlignment w:val="baseline"/>
        <w:rPr>
          <w:rFonts w:ascii="ＭＳ 明朝" w:hAnsi="ＭＳ 明朝" w:cs="ＭＳ Ｐゴシック"/>
          <w:kern w:val="0"/>
          <w:sz w:val="24"/>
        </w:rPr>
      </w:pPr>
      <w:r>
        <w:rPr>
          <w:rFonts w:ascii="ＭＳ 明朝" w:hAnsi="ＭＳ 明朝" w:cs="ＭＳ Ｐゴシック" w:hint="eastAsia"/>
          <w:kern w:val="0"/>
          <w:sz w:val="24"/>
        </w:rPr>
        <w:t>③</w:t>
      </w:r>
      <w:r w:rsidRPr="001D7C66">
        <w:rPr>
          <w:rFonts w:ascii="ＭＳ 明朝" w:hAnsi="ＭＳ 明朝" w:hint="eastAsia"/>
          <w:spacing w:val="2"/>
          <w:kern w:val="0"/>
          <w:sz w:val="24"/>
        </w:rPr>
        <w:t xml:space="preserve"> 秋田うまいもの販売課長は、各運営業者にテスト販売の可否及び実施期間について確認する（様式３）。</w:t>
      </w:r>
    </w:p>
    <w:p w:rsidR="00C46A93" w:rsidRPr="001D7C66" w:rsidRDefault="00C46A93" w:rsidP="00C46A93">
      <w:pPr>
        <w:adjustRightInd w:val="0"/>
        <w:ind w:leftChars="98" w:left="624" w:hangingChars="167" w:hanging="414"/>
        <w:textAlignment w:val="baseline"/>
        <w:rPr>
          <w:rFonts w:ascii="ＭＳ 明朝" w:hAnsi="ＭＳ 明朝" w:cs="ＭＳ Ｐゴシック"/>
          <w:kern w:val="0"/>
          <w:sz w:val="24"/>
        </w:rPr>
      </w:pPr>
      <w:r>
        <w:rPr>
          <w:rFonts w:ascii="ＭＳ 明朝" w:hAnsi="ＭＳ 明朝" w:hint="eastAsia"/>
          <w:spacing w:val="2"/>
          <w:kern w:val="0"/>
          <w:sz w:val="24"/>
        </w:rPr>
        <w:t>④</w:t>
      </w:r>
      <w:r w:rsidRPr="001D7C66">
        <w:rPr>
          <w:rFonts w:ascii="ＭＳ 明朝" w:hAnsi="ＭＳ 明朝" w:hint="eastAsia"/>
          <w:spacing w:val="2"/>
          <w:kern w:val="0"/>
          <w:sz w:val="24"/>
        </w:rPr>
        <w:t xml:space="preserve"> 秋田うまいもの販売課長は、テスト販売の可否について運営事業者に確認した結果について申請事業者へ通知する（様式４）。</w:t>
      </w:r>
    </w:p>
    <w:p w:rsidR="00C46A93" w:rsidRPr="001D7C66" w:rsidRDefault="00C46A93" w:rsidP="00C46A93">
      <w:pPr>
        <w:adjustRightInd w:val="0"/>
        <w:ind w:leftChars="96" w:left="609" w:hangingChars="163" w:hanging="404"/>
        <w:textAlignment w:val="baseline"/>
        <w:rPr>
          <w:rFonts w:ascii="ＭＳ 明朝" w:hAnsi="ＭＳ 明朝"/>
          <w:spacing w:val="2"/>
          <w:kern w:val="0"/>
          <w:sz w:val="24"/>
        </w:rPr>
      </w:pPr>
      <w:r>
        <w:rPr>
          <w:rFonts w:ascii="ＭＳ 明朝" w:hAnsi="ＭＳ 明朝" w:hint="eastAsia"/>
          <w:spacing w:val="2"/>
          <w:kern w:val="0"/>
          <w:sz w:val="24"/>
        </w:rPr>
        <w:t>⑤</w:t>
      </w:r>
      <w:r w:rsidRPr="001D7C66">
        <w:rPr>
          <w:rFonts w:ascii="ＭＳ 明朝" w:hAnsi="ＭＳ 明朝" w:hint="eastAsia"/>
          <w:spacing w:val="2"/>
          <w:kern w:val="0"/>
          <w:sz w:val="24"/>
        </w:rPr>
        <w:t xml:space="preserve"> テスト販売終了後、各運営業者または、各店舗担当者は販売員及び購入者等からの意見・感想等を附して、秋田うまいもの販売課長に実績報告書を提出する（様式５）。</w:t>
      </w:r>
    </w:p>
    <w:p w:rsidR="00C46A93" w:rsidRPr="001D7C66" w:rsidRDefault="00C46A93" w:rsidP="00C46A93">
      <w:pPr>
        <w:adjustRightInd w:val="0"/>
        <w:ind w:leftChars="96" w:left="609" w:hangingChars="163" w:hanging="404"/>
        <w:textAlignment w:val="baseline"/>
        <w:rPr>
          <w:rFonts w:ascii="ＭＳ 明朝" w:hAnsi="ＭＳ 明朝"/>
          <w:spacing w:val="2"/>
          <w:kern w:val="0"/>
          <w:sz w:val="24"/>
        </w:rPr>
      </w:pPr>
      <w:r>
        <w:rPr>
          <w:rFonts w:ascii="ＭＳ 明朝" w:hAnsi="ＭＳ 明朝" w:hint="eastAsia"/>
          <w:spacing w:val="2"/>
          <w:kern w:val="0"/>
          <w:sz w:val="24"/>
        </w:rPr>
        <w:t>⑥</w:t>
      </w:r>
      <w:r w:rsidRPr="001D7C66">
        <w:rPr>
          <w:rFonts w:ascii="ＭＳ 明朝" w:hAnsi="ＭＳ 明朝" w:hint="eastAsia"/>
          <w:spacing w:val="2"/>
          <w:kern w:val="0"/>
          <w:sz w:val="24"/>
        </w:rPr>
        <w:t xml:space="preserve"> 各運営事業者または、各店舗担当者から提出された実績報告書がそろい次第、秋田うまいもの販売課長は申請事業者に対して実績報告書</w:t>
      </w:r>
      <w:r>
        <w:rPr>
          <w:rFonts w:ascii="ＭＳ 明朝" w:hAnsi="ＭＳ 明朝" w:hint="eastAsia"/>
          <w:spacing w:val="2"/>
          <w:kern w:val="0"/>
          <w:sz w:val="24"/>
        </w:rPr>
        <w:t>を</w:t>
      </w:r>
      <w:r w:rsidRPr="001D7C66">
        <w:rPr>
          <w:rFonts w:ascii="ＭＳ 明朝" w:hAnsi="ＭＳ 明朝" w:hint="eastAsia"/>
          <w:spacing w:val="2"/>
          <w:kern w:val="0"/>
          <w:sz w:val="24"/>
        </w:rPr>
        <w:t>送付する（様式６）。</w:t>
      </w:r>
    </w:p>
    <w:p w:rsidR="00C46A93" w:rsidRPr="001D7C66" w:rsidRDefault="00C46A93" w:rsidP="00C46A93">
      <w:pPr>
        <w:adjustRightInd w:val="0"/>
        <w:ind w:leftChars="96" w:left="609" w:hangingChars="163" w:hanging="404"/>
        <w:textAlignment w:val="baseline"/>
        <w:rPr>
          <w:rFonts w:ascii="ＭＳ 明朝" w:hAnsi="ＭＳ 明朝"/>
          <w:spacing w:val="2"/>
          <w:kern w:val="0"/>
          <w:sz w:val="24"/>
        </w:rPr>
      </w:pPr>
      <w:r>
        <w:rPr>
          <w:rFonts w:ascii="ＭＳ 明朝" w:hAnsi="ＭＳ 明朝" w:hint="eastAsia"/>
          <w:spacing w:val="2"/>
          <w:kern w:val="0"/>
          <w:sz w:val="24"/>
        </w:rPr>
        <w:t>⑦</w:t>
      </w:r>
      <w:r w:rsidRPr="001D7C66">
        <w:rPr>
          <w:rFonts w:ascii="ＭＳ 明朝" w:hAnsi="ＭＳ 明朝" w:hint="eastAsia"/>
          <w:spacing w:val="2"/>
          <w:kern w:val="0"/>
          <w:sz w:val="24"/>
        </w:rPr>
        <w:t xml:space="preserve"> テスト販売終了後、申請事業者は実施結果について、秋田うまいもの販売課長あて報告する（様式７）。</w:t>
      </w:r>
    </w:p>
    <w:p w:rsidR="00C46A93" w:rsidRPr="001D7C66" w:rsidRDefault="00C46A93" w:rsidP="00C46A93">
      <w:pPr>
        <w:adjustRightInd w:val="0"/>
        <w:textAlignment w:val="baseline"/>
        <w:rPr>
          <w:rFonts w:ascii="ＭＳ 明朝" w:hAnsi="ＭＳ 明朝" w:cs="ＭＳ Ｐゴシック"/>
          <w:kern w:val="0"/>
          <w:sz w:val="24"/>
        </w:rPr>
      </w:pPr>
      <w:r w:rsidRPr="001D7C66">
        <w:rPr>
          <w:rFonts w:ascii="ＭＳ 明朝" w:hAnsi="ＭＳ 明朝" w:cs="ＭＳ Ｐゴシック" w:hint="eastAsia"/>
          <w:kern w:val="0"/>
          <w:sz w:val="24"/>
        </w:rPr>
        <w:lastRenderedPageBreak/>
        <w:t>（３）その他</w:t>
      </w:r>
    </w:p>
    <w:p w:rsidR="00C46A93" w:rsidRPr="001D7C66" w:rsidRDefault="00C46A93" w:rsidP="00C46A93">
      <w:pPr>
        <w:adjustRightInd w:val="0"/>
        <w:ind w:firstLineChars="100" w:firstLine="244"/>
        <w:textAlignment w:val="baseline"/>
        <w:rPr>
          <w:rFonts w:ascii="ＭＳ 明朝" w:hAnsi="ＭＳ 明朝" w:cs="ＭＳ Ｐゴシック"/>
          <w:kern w:val="0"/>
          <w:sz w:val="24"/>
        </w:rPr>
      </w:pPr>
      <w:r w:rsidRPr="001D7C66">
        <w:rPr>
          <w:rFonts w:ascii="ＭＳ 明朝" w:hAnsi="ＭＳ 明朝" w:cs="ＭＳ Ｐゴシック" w:hint="eastAsia"/>
          <w:kern w:val="0"/>
          <w:sz w:val="24"/>
        </w:rPr>
        <w:t>① テスト販売に係る商品の送料等の費用は、申請事業者の負担とする。</w:t>
      </w:r>
    </w:p>
    <w:p w:rsidR="00C46A93" w:rsidRPr="001D7C66" w:rsidRDefault="00C46A93" w:rsidP="00C46A93">
      <w:pPr>
        <w:adjustRightInd w:val="0"/>
        <w:ind w:leftChars="100" w:left="614" w:hangingChars="164" w:hanging="400"/>
        <w:textAlignment w:val="baseline"/>
        <w:rPr>
          <w:rFonts w:ascii="ＭＳ 明朝" w:hAnsi="ＭＳ 明朝" w:cs="ＭＳ Ｐゴシック"/>
          <w:kern w:val="0"/>
          <w:sz w:val="24"/>
        </w:rPr>
      </w:pPr>
      <w:r w:rsidRPr="001D7C66">
        <w:rPr>
          <w:rFonts w:ascii="ＭＳ 明朝" w:hAnsi="ＭＳ 明朝" w:cs="ＭＳ Ｐゴシック" w:hint="eastAsia"/>
          <w:kern w:val="0"/>
          <w:sz w:val="24"/>
        </w:rPr>
        <w:t>② テスト販売は原則として消化仕入れとし、期間終了後に売れ残った商品については、申請事業者あて着払いにより返送する。</w:t>
      </w:r>
    </w:p>
    <w:p w:rsidR="00C46A93" w:rsidRPr="001D7C66" w:rsidRDefault="00C46A93" w:rsidP="00C46A93">
      <w:pPr>
        <w:numPr>
          <w:ilvl w:val="0"/>
          <w:numId w:val="2"/>
        </w:numPr>
        <w:adjustRightInd w:val="0"/>
        <w:textAlignment w:val="baseline"/>
        <w:rPr>
          <w:rFonts w:ascii="ＭＳ 明朝" w:hAnsi="ＭＳ 明朝" w:cs="ＭＳ Ｐゴシック"/>
          <w:kern w:val="0"/>
          <w:sz w:val="24"/>
        </w:rPr>
      </w:pPr>
      <w:r w:rsidRPr="001D7C66">
        <w:rPr>
          <w:rFonts w:ascii="ＭＳ 明朝" w:hAnsi="ＭＳ 明朝" w:cs="ＭＳ Ｐゴシック" w:hint="eastAsia"/>
          <w:kern w:val="0"/>
          <w:sz w:val="24"/>
        </w:rPr>
        <w:t>商品の値入率は、当該商品に係る希望小売価格の２０％とする。</w:t>
      </w:r>
    </w:p>
    <w:p w:rsidR="00C46A93" w:rsidRPr="001D7C66" w:rsidRDefault="00C46A93" w:rsidP="00C46A93">
      <w:pPr>
        <w:adjustRightInd w:val="0"/>
        <w:ind w:leftChars="300" w:left="886" w:hangingChars="100" w:hanging="244"/>
        <w:textAlignment w:val="baseline"/>
        <w:rPr>
          <w:rFonts w:ascii="ＭＳ 明朝" w:hAnsi="ＭＳ 明朝" w:cs="ＭＳ Ｐゴシック"/>
          <w:kern w:val="0"/>
          <w:sz w:val="24"/>
        </w:rPr>
      </w:pPr>
      <w:r w:rsidRPr="001D7C66">
        <w:rPr>
          <w:rFonts w:ascii="ＭＳ 明朝" w:hAnsi="ＭＳ 明朝" w:cs="ＭＳ Ｐゴシック" w:hint="eastAsia"/>
          <w:kern w:val="0"/>
          <w:sz w:val="24"/>
        </w:rPr>
        <w:t>＊なお、２０％の値入率は、テスト販売のために設定された特別な販売条件であり、テスト販売終了後に取引に向けた商談を行う際には、</w:t>
      </w:r>
      <w:r>
        <w:rPr>
          <w:rFonts w:ascii="ＭＳ 明朝" w:hAnsi="ＭＳ 明朝" w:cs="ＭＳ Ｐゴシック" w:hint="eastAsia"/>
          <w:kern w:val="0"/>
          <w:sz w:val="24"/>
        </w:rPr>
        <w:t>各運営事業者と申請事業者の間で</w:t>
      </w:r>
      <w:r w:rsidRPr="001D7C66">
        <w:rPr>
          <w:rFonts w:ascii="ＭＳ 明朝" w:hAnsi="ＭＳ 明朝" w:cs="ＭＳ Ｐゴシック" w:hint="eastAsia"/>
          <w:kern w:val="0"/>
          <w:sz w:val="24"/>
        </w:rPr>
        <w:t>改めて販売条件の交渉を行う。</w:t>
      </w:r>
    </w:p>
    <w:p w:rsidR="00C46A93" w:rsidRPr="001D7C66" w:rsidRDefault="00C46A93" w:rsidP="00C46A93">
      <w:pPr>
        <w:adjustRightInd w:val="0"/>
        <w:ind w:leftChars="105" w:left="613" w:hangingChars="159" w:hanging="388"/>
        <w:textAlignment w:val="baseline"/>
        <w:rPr>
          <w:rFonts w:ascii="ＭＳ 明朝" w:hAnsi="ＭＳ 明朝" w:cs="ＭＳ Ｐゴシック"/>
          <w:kern w:val="0"/>
          <w:sz w:val="24"/>
        </w:rPr>
      </w:pPr>
      <w:r w:rsidRPr="001D7C66">
        <w:rPr>
          <w:rFonts w:ascii="ＭＳ 明朝" w:hAnsi="ＭＳ 明朝" w:cs="ＭＳ Ｐゴシック" w:hint="eastAsia"/>
          <w:kern w:val="0"/>
          <w:sz w:val="24"/>
        </w:rPr>
        <w:t>④ 入金時期及び入金方法等については、運営事業者または実施店舗から申請事業者あてに通知する。</w:t>
      </w:r>
    </w:p>
    <w:p w:rsidR="00C46A93" w:rsidRPr="001D7C66" w:rsidRDefault="00C46A93" w:rsidP="00BD630C">
      <w:pPr>
        <w:adjustRightInd w:val="0"/>
        <w:ind w:left="644" w:hangingChars="264" w:hanging="644"/>
        <w:textAlignment w:val="baseline"/>
        <w:rPr>
          <w:rFonts w:ascii="ＭＳ 明朝" w:hAnsi="ＭＳ 明朝"/>
          <w:spacing w:val="2"/>
          <w:kern w:val="0"/>
          <w:sz w:val="24"/>
        </w:rPr>
      </w:pPr>
      <w:r w:rsidRPr="001D7C66">
        <w:rPr>
          <w:rFonts w:ascii="ＭＳ 明朝" w:hAnsi="ＭＳ 明朝" w:cs="ＭＳ Ｐゴシック"/>
          <w:kern w:val="0"/>
          <w:sz w:val="24"/>
        </w:rPr>
        <w:t xml:space="preserve">  </w:t>
      </w:r>
      <w:r w:rsidRPr="001D7C66">
        <w:rPr>
          <w:rFonts w:ascii="ＭＳ 明朝" w:hAnsi="ＭＳ 明朝" w:cs="ＭＳ Ｐゴシック" w:hint="eastAsia"/>
          <w:kern w:val="0"/>
          <w:sz w:val="24"/>
        </w:rPr>
        <w:t>⑤ あきた美彩館においてアンケート調査を希望する場合には、具体的なアンケート内容（様式任意）を用意すること。</w:t>
      </w:r>
    </w:p>
    <w:p w:rsidR="00C46A93" w:rsidRPr="001D7C66" w:rsidRDefault="00C46A93" w:rsidP="00C46A93">
      <w:pPr>
        <w:adjustRightInd w:val="0"/>
        <w:textAlignment w:val="baseline"/>
        <w:rPr>
          <w:rFonts w:ascii="ＭＳ 明朝" w:hAnsi="ＭＳ 明朝" w:cs="HGP創英角ｺﾞｼｯｸUB"/>
          <w:kern w:val="0"/>
          <w:sz w:val="24"/>
        </w:rPr>
      </w:pPr>
    </w:p>
    <w:p w:rsidR="00C46A93" w:rsidRPr="00507BA5" w:rsidRDefault="00C46A93" w:rsidP="00C46A93">
      <w:pPr>
        <w:adjustRightInd w:val="0"/>
        <w:textAlignment w:val="baseline"/>
        <w:rPr>
          <w:rFonts w:ascii="ＭＳ ゴシック" w:eastAsia="ＭＳ ゴシック" w:hAnsi="ＭＳ ゴシック"/>
          <w:spacing w:val="2"/>
          <w:kern w:val="0"/>
          <w:sz w:val="24"/>
        </w:rPr>
      </w:pPr>
      <w:r w:rsidRPr="00507BA5">
        <w:rPr>
          <w:rFonts w:ascii="ＭＳ ゴシック" w:eastAsia="ＭＳ ゴシック" w:hAnsi="ＭＳ ゴシック" w:cs="HGP創英角ｺﾞｼｯｸUB" w:hint="eastAsia"/>
          <w:kern w:val="0"/>
          <w:sz w:val="24"/>
        </w:rPr>
        <w:t>７　関係機関</w:t>
      </w:r>
    </w:p>
    <w:p w:rsidR="00C46A93" w:rsidRPr="001D7C66" w:rsidRDefault="00C46A93" w:rsidP="00C46A93">
      <w:pPr>
        <w:adjustRightInd w:val="0"/>
        <w:textAlignment w:val="baseline"/>
        <w:rPr>
          <w:rFonts w:ascii="ＭＳ 明朝" w:hAnsi="ＭＳ 明朝" w:cs="ＭＳ Ｐゴシック"/>
          <w:kern w:val="0"/>
          <w:sz w:val="24"/>
        </w:rPr>
      </w:pPr>
      <w:r w:rsidRPr="001D7C66">
        <w:rPr>
          <w:rFonts w:ascii="ＭＳ 明朝" w:hAnsi="ＭＳ 明朝" w:cs="ＭＳ Ｐゴシック" w:hint="eastAsia"/>
          <w:kern w:val="0"/>
          <w:sz w:val="24"/>
        </w:rPr>
        <w:t xml:space="preserve">　（１）秋田うまいもの販売課　　　　：　事務手続き</w:t>
      </w:r>
    </w:p>
    <w:p w:rsidR="00C46A93" w:rsidRPr="001D7C66" w:rsidRDefault="00C46A93" w:rsidP="00C46A93">
      <w:pPr>
        <w:adjustRightInd w:val="0"/>
        <w:textAlignment w:val="baseline"/>
        <w:rPr>
          <w:rFonts w:ascii="ＭＳ 明朝" w:hAnsi="ＭＳ 明朝" w:cs="ＭＳ Ｐゴシック"/>
          <w:kern w:val="0"/>
          <w:sz w:val="24"/>
        </w:rPr>
      </w:pPr>
      <w:r w:rsidRPr="001D7C66">
        <w:rPr>
          <w:rFonts w:ascii="ＭＳ 明朝" w:hAnsi="ＭＳ 明朝" w:cs="ＭＳ Ｐゴシック" w:hint="eastAsia"/>
          <w:kern w:val="0"/>
          <w:sz w:val="24"/>
        </w:rPr>
        <w:t xml:space="preserve">　（２）運営事業者（実施店舗）　　　：　テスト販売の実施</w:t>
      </w:r>
    </w:p>
    <w:p w:rsidR="00C46A93" w:rsidRPr="001D7C66" w:rsidRDefault="00C46A93" w:rsidP="00C46A93">
      <w:pPr>
        <w:adjustRightInd w:val="0"/>
        <w:textAlignment w:val="baseline"/>
        <w:rPr>
          <w:rFonts w:ascii="ＭＳ 明朝" w:hAnsi="ＭＳ 明朝" w:cs="ＭＳ Ｐゴシック"/>
          <w:kern w:val="0"/>
          <w:sz w:val="24"/>
        </w:rPr>
      </w:pPr>
      <w:r w:rsidRPr="001D7C66">
        <w:rPr>
          <w:rFonts w:ascii="ＭＳ 明朝" w:hAnsi="ＭＳ 明朝" w:cs="ＭＳ Ｐゴシック" w:hint="eastAsia"/>
          <w:kern w:val="0"/>
          <w:sz w:val="24"/>
        </w:rPr>
        <w:t xml:space="preserve">　（</w:t>
      </w:r>
      <w:r>
        <w:rPr>
          <w:rFonts w:ascii="ＭＳ 明朝" w:hAnsi="ＭＳ 明朝" w:cs="ＭＳ Ｐゴシック" w:hint="eastAsia"/>
          <w:kern w:val="0"/>
          <w:sz w:val="24"/>
        </w:rPr>
        <w:t>３</w:t>
      </w:r>
      <w:r w:rsidRPr="001D7C66">
        <w:rPr>
          <w:rFonts w:ascii="ＭＳ 明朝" w:hAnsi="ＭＳ 明朝" w:cs="ＭＳ Ｐゴシック" w:hint="eastAsia"/>
          <w:kern w:val="0"/>
          <w:sz w:val="24"/>
        </w:rPr>
        <w:t>）秋田県総合食品研究センター　：　商品改良等の技術支援</w:t>
      </w:r>
    </w:p>
    <w:p w:rsidR="00C46A93" w:rsidRPr="001D7C66" w:rsidRDefault="00C46A93" w:rsidP="00C46A93">
      <w:pPr>
        <w:adjustRightInd w:val="0"/>
        <w:textAlignment w:val="baseline"/>
        <w:rPr>
          <w:rFonts w:ascii="ＭＳ 明朝" w:hAnsi="ＭＳ 明朝"/>
          <w:spacing w:val="2"/>
          <w:kern w:val="0"/>
          <w:sz w:val="24"/>
        </w:rPr>
      </w:pPr>
    </w:p>
    <w:p w:rsidR="002D6D23" w:rsidRDefault="00C46A93" w:rsidP="002D6D23">
      <w:pPr>
        <w:adjustRightInd w:val="0"/>
        <w:textAlignment w:val="baseline"/>
        <w:rPr>
          <w:rFonts w:ascii="ＭＳ ゴシック" w:eastAsia="ＭＳ ゴシック" w:hAnsi="ＭＳ ゴシック"/>
          <w:spacing w:val="2"/>
          <w:kern w:val="0"/>
          <w:sz w:val="24"/>
        </w:rPr>
      </w:pPr>
      <w:r w:rsidRPr="00507BA5">
        <w:rPr>
          <w:rFonts w:ascii="ＭＳ ゴシック" w:eastAsia="ＭＳ ゴシック" w:hAnsi="ＭＳ ゴシック" w:hint="eastAsia"/>
          <w:spacing w:val="2"/>
          <w:kern w:val="0"/>
          <w:sz w:val="24"/>
        </w:rPr>
        <w:t>８　食品表示等について相談が出来る機関</w:t>
      </w:r>
      <w:r w:rsidR="005111D6">
        <w:rPr>
          <w:rFonts w:ascii="ＭＳ ゴシック" w:eastAsia="ＭＳ ゴシック" w:hAnsi="ＭＳ ゴシック" w:hint="eastAsia"/>
          <w:spacing w:val="2"/>
          <w:kern w:val="0"/>
          <w:sz w:val="24"/>
        </w:rPr>
        <w:t>等</w:t>
      </w:r>
    </w:p>
    <w:p w:rsidR="002D6D23" w:rsidRDefault="002D6D23" w:rsidP="002D6D23">
      <w:pPr>
        <w:adjustRightInd w:val="0"/>
        <w:textAlignment w:val="baseline"/>
        <w:rPr>
          <w:rFonts w:asciiTheme="minorEastAsia" w:eastAsiaTheme="minorEastAsia" w:hAnsiTheme="minorEastAsia"/>
          <w:spacing w:val="2"/>
          <w:kern w:val="0"/>
          <w:sz w:val="24"/>
        </w:rPr>
      </w:pPr>
      <w:r>
        <w:rPr>
          <w:rFonts w:ascii="ＭＳ ゴシック" w:eastAsia="ＭＳ ゴシック" w:hAnsi="ＭＳ ゴシック" w:hint="eastAsia"/>
          <w:spacing w:val="2"/>
          <w:kern w:val="0"/>
          <w:sz w:val="24"/>
        </w:rPr>
        <w:t xml:space="preserve">　　</w:t>
      </w:r>
      <w:r w:rsidRPr="002D6D23">
        <w:rPr>
          <w:rFonts w:asciiTheme="minorEastAsia" w:eastAsiaTheme="minorEastAsia" w:hAnsiTheme="minorEastAsia" w:hint="eastAsia"/>
          <w:spacing w:val="2"/>
          <w:kern w:val="0"/>
          <w:sz w:val="24"/>
        </w:rPr>
        <w:t>○</w:t>
      </w:r>
      <w:r>
        <w:rPr>
          <w:rFonts w:asciiTheme="minorEastAsia" w:eastAsiaTheme="minorEastAsia" w:hAnsiTheme="minorEastAsia" w:hint="eastAsia"/>
          <w:spacing w:val="2"/>
          <w:kern w:val="0"/>
          <w:sz w:val="24"/>
        </w:rPr>
        <w:t>秋田県生活環境部</w:t>
      </w:r>
      <w:r w:rsidRPr="002D6D23">
        <w:rPr>
          <w:rFonts w:asciiTheme="minorEastAsia" w:eastAsiaTheme="minorEastAsia" w:hAnsiTheme="minorEastAsia" w:hint="eastAsia"/>
          <w:spacing w:val="2"/>
          <w:kern w:val="0"/>
          <w:sz w:val="24"/>
        </w:rPr>
        <w:t>県民生活課</w:t>
      </w:r>
    </w:p>
    <w:p w:rsidR="005111D6" w:rsidRDefault="002D6D23" w:rsidP="005111D6">
      <w:pPr>
        <w:adjustRightInd w:val="0"/>
        <w:textAlignment w:val="baseline"/>
        <w:rPr>
          <w:rFonts w:ascii="ＭＳ 明朝" w:hAnsi="メイリオ" w:cs="メイリオ"/>
          <w:color w:val="000000" w:themeColor="text1"/>
          <w:sz w:val="24"/>
        </w:rPr>
      </w:pPr>
      <w:r>
        <w:rPr>
          <w:rFonts w:asciiTheme="minorEastAsia" w:eastAsiaTheme="minorEastAsia" w:hAnsiTheme="minorEastAsia" w:hint="eastAsia"/>
          <w:spacing w:val="2"/>
          <w:kern w:val="0"/>
          <w:sz w:val="24"/>
        </w:rPr>
        <w:t xml:space="preserve">　　　住所：</w:t>
      </w:r>
      <w:r w:rsidRPr="002D6D23">
        <w:rPr>
          <w:rFonts w:ascii="ＭＳ 明朝" w:hAnsi="メイリオ" w:cs="メイリオ" w:hint="eastAsia"/>
          <w:color w:val="000000" w:themeColor="text1"/>
          <w:sz w:val="24"/>
        </w:rPr>
        <w:t>〒010-8570　秋田市山王四丁目１－１</w:t>
      </w:r>
    </w:p>
    <w:p w:rsidR="005111D6" w:rsidRDefault="005111D6" w:rsidP="005111D6">
      <w:pPr>
        <w:adjustRightInd w:val="0"/>
        <w:textAlignment w:val="baseline"/>
        <w:rPr>
          <w:rFonts w:ascii="ＭＳ 明朝" w:hAnsi="メイリオ" w:cs="メイリオ"/>
          <w:color w:val="000000" w:themeColor="text1"/>
          <w:sz w:val="24"/>
        </w:rPr>
      </w:pPr>
      <w:r>
        <w:rPr>
          <w:rFonts w:ascii="ＭＳ 明朝" w:hAnsi="メイリオ" w:cs="メイリオ" w:hint="eastAsia"/>
          <w:color w:val="000000" w:themeColor="text1"/>
          <w:sz w:val="24"/>
        </w:rPr>
        <w:t xml:space="preserve">　　　電話：018-860-151</w:t>
      </w:r>
      <w:r w:rsidR="00C43673">
        <w:rPr>
          <w:rFonts w:ascii="ＭＳ 明朝" w:hAnsi="メイリオ" w:cs="メイリオ" w:hint="eastAsia"/>
          <w:color w:val="000000" w:themeColor="text1"/>
          <w:sz w:val="24"/>
        </w:rPr>
        <w:t>7</w:t>
      </w:r>
    </w:p>
    <w:p w:rsidR="00197209" w:rsidRDefault="00D46878" w:rsidP="00D46878">
      <w:pPr>
        <w:adjustRightInd w:val="0"/>
        <w:ind w:left="3967" w:hangingChars="1626" w:hanging="3967"/>
        <w:textAlignment w:val="baseline"/>
        <w:rPr>
          <w:rFonts w:ascii="ＭＳ 明朝" w:hAnsi="メイリオ" w:cs="メイリオ"/>
          <w:color w:val="000000" w:themeColor="text1"/>
          <w:sz w:val="24"/>
        </w:rPr>
      </w:pPr>
      <w:r>
        <w:rPr>
          <w:rFonts w:ascii="ＭＳ 明朝" w:hAnsi="メイリオ" w:cs="メイリオ" w:hint="eastAsia"/>
          <w:color w:val="000000" w:themeColor="text1"/>
          <w:sz w:val="24"/>
        </w:rPr>
        <w:t xml:space="preserve">      食品表示に関する役割分担</w:t>
      </w:r>
    </w:p>
    <w:p w:rsidR="00D46878" w:rsidRDefault="00D46878" w:rsidP="00197209">
      <w:pPr>
        <w:adjustRightInd w:val="0"/>
        <w:ind w:leftChars="331" w:left="991" w:hangingChars="116" w:hanging="283"/>
        <w:textAlignment w:val="baseline"/>
        <w:rPr>
          <w:rFonts w:ascii="ＭＳ 明朝" w:hAnsi="メイリオ" w:cs="メイリオ"/>
          <w:color w:val="000000" w:themeColor="text1"/>
          <w:sz w:val="24"/>
        </w:rPr>
      </w:pPr>
      <w:r>
        <w:rPr>
          <w:rFonts w:ascii="ＭＳ 明朝" w:hAnsi="メイリオ" w:cs="メイリオ" w:hint="eastAsia"/>
          <w:color w:val="000000" w:themeColor="text1"/>
          <w:sz w:val="24"/>
        </w:rPr>
        <w:t>：食品表示法全般に関すること、品質事項</w:t>
      </w:r>
      <w:r w:rsidR="00197209">
        <w:rPr>
          <w:rFonts w:ascii="ＭＳ 明朝" w:hAnsi="メイリオ" w:cs="メイリオ" w:hint="eastAsia"/>
          <w:color w:val="000000" w:themeColor="text1"/>
          <w:sz w:val="24"/>
        </w:rPr>
        <w:t>（名称、原材料名、内容量、遺伝子組換え等ＪＡＳ法に由来する事項）</w:t>
      </w:r>
      <w:r>
        <w:rPr>
          <w:rFonts w:ascii="ＭＳ 明朝" w:hAnsi="メイリオ" w:cs="メイリオ" w:hint="eastAsia"/>
          <w:color w:val="000000" w:themeColor="text1"/>
          <w:sz w:val="24"/>
        </w:rPr>
        <w:t>及び機能性表示食品に係る相談等</w:t>
      </w:r>
    </w:p>
    <w:p w:rsidR="00197209" w:rsidRDefault="00197209" w:rsidP="00197209">
      <w:pPr>
        <w:adjustRightInd w:val="0"/>
        <w:ind w:leftChars="331" w:left="991" w:hangingChars="116" w:hanging="283"/>
        <w:textAlignment w:val="baseline"/>
        <w:rPr>
          <w:rFonts w:ascii="ＭＳ 明朝" w:hAnsi="メイリオ" w:cs="メイリオ"/>
          <w:color w:val="000000" w:themeColor="text1"/>
          <w:sz w:val="24"/>
        </w:rPr>
      </w:pPr>
    </w:p>
    <w:p w:rsidR="004A3B4F" w:rsidRDefault="004A3B4F" w:rsidP="004A3B4F">
      <w:pPr>
        <w:adjustRightInd w:val="0"/>
        <w:ind w:left="3965" w:hangingChars="1625" w:hanging="3965"/>
        <w:textAlignment w:val="baseline"/>
        <w:rPr>
          <w:sz w:val="24"/>
        </w:rPr>
      </w:pPr>
      <w:r w:rsidRPr="004A3B4F">
        <w:rPr>
          <w:rFonts w:ascii="ＭＳ 明朝" w:hAnsi="メイリオ" w:cs="メイリオ" w:hint="eastAsia"/>
          <w:color w:val="000000" w:themeColor="text1"/>
          <w:sz w:val="24"/>
        </w:rPr>
        <w:t xml:space="preserve">　　○</w:t>
      </w:r>
      <w:r w:rsidRPr="004A3B4F">
        <w:rPr>
          <w:sz w:val="24"/>
        </w:rPr>
        <w:t>各保健所</w:t>
      </w:r>
    </w:p>
    <w:p w:rsidR="004A3B4F" w:rsidRPr="004A3B4F" w:rsidRDefault="004A3B4F" w:rsidP="004A3B4F">
      <w:pPr>
        <w:adjustRightInd w:val="0"/>
        <w:ind w:left="3967" w:hangingChars="1626" w:hanging="3967"/>
        <w:textAlignment w:val="baseline"/>
        <w:rPr>
          <w:rFonts w:ascii="ＭＳ 明朝" w:hAnsi="メイリオ" w:cs="メイリオ"/>
          <w:color w:val="000000" w:themeColor="text1"/>
          <w:sz w:val="24"/>
        </w:rPr>
      </w:pPr>
      <w:r>
        <w:rPr>
          <w:rFonts w:ascii="ＭＳ 明朝" w:hAnsi="メイリオ" w:cs="メイリオ" w:hint="eastAsia"/>
          <w:color w:val="000000" w:themeColor="text1"/>
          <w:sz w:val="24"/>
        </w:rPr>
        <w:t xml:space="preserve">      食品表示に関する役割分担</w:t>
      </w:r>
    </w:p>
    <w:p w:rsidR="004A3B4F" w:rsidRPr="004A3B4F" w:rsidRDefault="004A3B4F" w:rsidP="006D2F07">
      <w:pPr>
        <w:adjustRightInd w:val="0"/>
        <w:ind w:left="991" w:hangingChars="406" w:hanging="991"/>
        <w:textAlignment w:val="baseline"/>
        <w:rPr>
          <w:rFonts w:ascii="ＭＳ 明朝" w:hAnsi="メイリオ" w:cs="メイリオ"/>
          <w:color w:val="000000" w:themeColor="text1"/>
          <w:sz w:val="24"/>
        </w:rPr>
      </w:pPr>
      <w:r>
        <w:rPr>
          <w:rFonts w:hint="eastAsia"/>
          <w:sz w:val="24"/>
        </w:rPr>
        <w:t xml:space="preserve">　　　</w:t>
      </w:r>
      <w:r w:rsidRPr="004A3B4F">
        <w:rPr>
          <w:sz w:val="24"/>
        </w:rPr>
        <w:t>：衛生及び保健事項（名称、保存方法、消費・賞味期限、添加物、栄養成分、アレルゲン等食品衛生法及び健康増進法に由来する事項）に係る相談</w:t>
      </w:r>
    </w:p>
    <w:p w:rsidR="00197209" w:rsidRDefault="00197209" w:rsidP="00197209">
      <w:pPr>
        <w:adjustRightInd w:val="0"/>
        <w:ind w:leftChars="331" w:left="3965" w:hangingChars="1335" w:hanging="3257"/>
        <w:textAlignment w:val="baseline"/>
        <w:rPr>
          <w:rFonts w:ascii="ＭＳ 明朝" w:hAnsi="メイリオ" w:cs="メイリオ"/>
          <w:color w:val="000000" w:themeColor="text1"/>
          <w:sz w:val="24"/>
        </w:rPr>
      </w:pPr>
    </w:p>
    <w:p w:rsidR="00C46A93" w:rsidRPr="001D7C66" w:rsidRDefault="00C46A93" w:rsidP="00C46A93">
      <w:pPr>
        <w:adjustRightInd w:val="0"/>
        <w:textAlignment w:val="baseline"/>
        <w:rPr>
          <w:rFonts w:ascii="ＭＳ 明朝" w:hAnsi="ＭＳ 明朝"/>
          <w:spacing w:val="2"/>
          <w:kern w:val="0"/>
          <w:sz w:val="24"/>
        </w:rPr>
      </w:pPr>
      <w:r w:rsidRPr="001D7C66">
        <w:rPr>
          <w:rFonts w:ascii="ＭＳ 明朝" w:hAnsi="ＭＳ 明朝" w:hint="eastAsia"/>
          <w:spacing w:val="2"/>
          <w:kern w:val="0"/>
          <w:sz w:val="24"/>
        </w:rPr>
        <w:t xml:space="preserve">　　○秋田県生活センター　</w:t>
      </w:r>
    </w:p>
    <w:p w:rsidR="00C46A93" w:rsidRPr="001D7C66" w:rsidRDefault="00C46A93" w:rsidP="00C46A93">
      <w:pPr>
        <w:spacing w:line="336" w:lineRule="atLeast"/>
        <w:ind w:left="720"/>
        <w:jc w:val="left"/>
        <w:rPr>
          <w:rFonts w:ascii="ＭＳ 明朝" w:hAnsi="ＭＳ 明朝" w:cs="ＭＳ Ｐゴシック"/>
          <w:kern w:val="0"/>
          <w:sz w:val="24"/>
        </w:rPr>
      </w:pPr>
      <w:r w:rsidRPr="001D7C66">
        <w:rPr>
          <w:rFonts w:ascii="ＭＳ 明朝" w:hAnsi="ＭＳ 明朝" w:hint="eastAsia"/>
          <w:spacing w:val="2"/>
          <w:kern w:val="0"/>
          <w:sz w:val="24"/>
        </w:rPr>
        <w:t>住所：</w:t>
      </w:r>
      <w:r w:rsidRPr="001D7C66">
        <w:rPr>
          <w:rFonts w:ascii="ＭＳ 明朝" w:hAnsi="ＭＳ 明朝" w:cs="ＭＳ Ｐゴシック" w:hint="eastAsia"/>
          <w:kern w:val="0"/>
          <w:sz w:val="24"/>
        </w:rPr>
        <w:t>〒010-0001　秋田市中通2－3－8　アトリオン7階</w:t>
      </w:r>
    </w:p>
    <w:p w:rsidR="00C46A93" w:rsidRDefault="00C46A93" w:rsidP="00C46A93">
      <w:pPr>
        <w:spacing w:line="336" w:lineRule="atLeast"/>
        <w:ind w:left="720"/>
        <w:rPr>
          <w:rFonts w:ascii="ＭＳ 明朝" w:hAnsi="ＭＳ 明朝" w:cs="ＭＳ Ｐゴシック"/>
          <w:kern w:val="0"/>
          <w:sz w:val="24"/>
        </w:rPr>
      </w:pPr>
      <w:r w:rsidRPr="001D7C66">
        <w:rPr>
          <w:rFonts w:ascii="ＭＳ 明朝" w:hAnsi="ＭＳ 明朝" w:cs="ＭＳ Ｐゴシック" w:hint="eastAsia"/>
          <w:kern w:val="0"/>
          <w:sz w:val="24"/>
        </w:rPr>
        <w:t>電話：018-83</w:t>
      </w:r>
      <w:r w:rsidR="006D2F07">
        <w:rPr>
          <w:rFonts w:ascii="ＭＳ 明朝" w:hAnsi="ＭＳ 明朝" w:cs="ＭＳ Ｐゴシック" w:hint="eastAsia"/>
          <w:kern w:val="0"/>
          <w:sz w:val="24"/>
        </w:rPr>
        <w:t>6-7806</w:t>
      </w:r>
    </w:p>
    <w:p w:rsidR="00197209" w:rsidRDefault="00D46878" w:rsidP="00D46878">
      <w:pPr>
        <w:adjustRightInd w:val="0"/>
        <w:textAlignment w:val="baseline"/>
        <w:rPr>
          <w:rFonts w:ascii="ＭＳ 明朝" w:hAnsi="メイリオ" w:cs="メイリオ"/>
          <w:color w:val="000000" w:themeColor="text1"/>
          <w:sz w:val="24"/>
        </w:rPr>
      </w:pPr>
      <w:r>
        <w:rPr>
          <w:rFonts w:ascii="ＭＳ 明朝" w:hAnsi="メイリオ" w:cs="メイリオ" w:hint="eastAsia"/>
          <w:color w:val="000000" w:themeColor="text1"/>
          <w:sz w:val="24"/>
        </w:rPr>
        <w:t xml:space="preserve">      食品表示に関する役割分担</w:t>
      </w:r>
    </w:p>
    <w:p w:rsidR="00D46878" w:rsidRDefault="00197209" w:rsidP="00197209">
      <w:pPr>
        <w:adjustRightInd w:val="0"/>
        <w:ind w:left="991" w:hangingChars="406" w:hanging="991"/>
        <w:textAlignment w:val="baseline"/>
        <w:rPr>
          <w:rFonts w:ascii="ＭＳ 明朝" w:hAnsi="メイリオ" w:cs="メイリオ"/>
          <w:color w:val="000000" w:themeColor="text1"/>
          <w:sz w:val="24"/>
        </w:rPr>
      </w:pPr>
      <w:r>
        <w:rPr>
          <w:rFonts w:ascii="ＭＳ 明朝" w:hAnsi="メイリオ" w:cs="メイリオ" w:hint="eastAsia"/>
          <w:color w:val="000000" w:themeColor="text1"/>
          <w:sz w:val="24"/>
        </w:rPr>
        <w:t xml:space="preserve">　　　</w:t>
      </w:r>
      <w:r w:rsidR="00D46878">
        <w:rPr>
          <w:rFonts w:ascii="ＭＳ 明朝" w:hAnsi="メイリオ" w:cs="メイリオ" w:hint="eastAsia"/>
          <w:color w:val="000000" w:themeColor="text1"/>
          <w:sz w:val="24"/>
        </w:rPr>
        <w:t>：品質事項</w:t>
      </w:r>
      <w:r>
        <w:rPr>
          <w:rFonts w:ascii="ＭＳ 明朝" w:hAnsi="メイリオ" w:cs="メイリオ" w:hint="eastAsia"/>
          <w:color w:val="000000" w:themeColor="text1"/>
          <w:sz w:val="24"/>
        </w:rPr>
        <w:t>（名称、原材料名、内容量、遺伝子組換え等ＪＡＳ法に由来する事項）</w:t>
      </w:r>
      <w:r w:rsidR="00D46878">
        <w:rPr>
          <w:rFonts w:ascii="ＭＳ 明朝" w:hAnsi="メイリオ" w:cs="メイリオ" w:hint="eastAsia"/>
          <w:color w:val="000000" w:themeColor="text1"/>
          <w:sz w:val="24"/>
        </w:rPr>
        <w:t>に係る相談等</w:t>
      </w:r>
    </w:p>
    <w:p w:rsidR="004A3B4F" w:rsidRDefault="004A3B4F" w:rsidP="00197209">
      <w:pPr>
        <w:adjustRightInd w:val="0"/>
        <w:ind w:left="991" w:hangingChars="406" w:hanging="991"/>
        <w:textAlignment w:val="baseline"/>
        <w:rPr>
          <w:rFonts w:ascii="ＭＳ 明朝" w:hAnsi="メイリオ" w:cs="メイリオ"/>
          <w:color w:val="000000" w:themeColor="text1"/>
          <w:sz w:val="24"/>
        </w:rPr>
      </w:pPr>
    </w:p>
    <w:p w:rsidR="00390539" w:rsidRDefault="00390539" w:rsidP="00197209">
      <w:pPr>
        <w:adjustRightInd w:val="0"/>
        <w:ind w:left="991" w:hangingChars="406" w:hanging="991"/>
        <w:textAlignment w:val="baseline"/>
        <w:rPr>
          <w:rFonts w:ascii="ＭＳ 明朝" w:hAnsi="メイリオ" w:cs="メイリオ"/>
          <w:color w:val="000000" w:themeColor="text1"/>
          <w:sz w:val="24"/>
        </w:rPr>
      </w:pPr>
    </w:p>
    <w:p w:rsidR="00C46A93" w:rsidRPr="001D7C66" w:rsidRDefault="00C46A93" w:rsidP="00C46A93">
      <w:pPr>
        <w:spacing w:line="336" w:lineRule="atLeast"/>
        <w:ind w:leftChars="-1" w:left="-2" w:firstLineChars="174" w:firstLine="425"/>
        <w:rPr>
          <w:rFonts w:ascii="ＭＳ 明朝" w:hAnsi="ＭＳ 明朝" w:cs="ＭＳ Ｐゴシック"/>
          <w:kern w:val="0"/>
          <w:sz w:val="24"/>
        </w:rPr>
      </w:pPr>
      <w:r w:rsidRPr="001D7C66">
        <w:rPr>
          <w:rFonts w:ascii="ＭＳ 明朝" w:hAnsi="ＭＳ 明朝" w:cs="ＭＳ Ｐゴシック" w:hint="eastAsia"/>
          <w:kern w:val="0"/>
          <w:sz w:val="24"/>
        </w:rPr>
        <w:lastRenderedPageBreak/>
        <w:t>○秋田県生活センター北部消費生活相談室</w:t>
      </w:r>
    </w:p>
    <w:p w:rsidR="00C46A93" w:rsidRPr="001D7C66" w:rsidRDefault="00C46A93" w:rsidP="00C46A93">
      <w:pPr>
        <w:spacing w:line="336" w:lineRule="atLeast"/>
        <w:ind w:leftChars="-1" w:left="-2" w:firstLineChars="291" w:firstLine="710"/>
        <w:rPr>
          <w:rFonts w:ascii="ＭＳ 明朝" w:hAnsi="ＭＳ 明朝"/>
          <w:sz w:val="24"/>
        </w:rPr>
      </w:pPr>
      <w:r w:rsidRPr="001D7C66">
        <w:rPr>
          <w:rFonts w:ascii="ＭＳ 明朝" w:hAnsi="ＭＳ 明朝" w:cs="ＭＳ Ｐゴシック" w:hint="eastAsia"/>
          <w:kern w:val="0"/>
          <w:sz w:val="24"/>
        </w:rPr>
        <w:t>住所：</w:t>
      </w:r>
      <w:r w:rsidRPr="001D7C66">
        <w:rPr>
          <w:rFonts w:ascii="ＭＳ 明朝" w:hAnsi="ＭＳ 明朝" w:hint="eastAsia"/>
          <w:sz w:val="24"/>
        </w:rPr>
        <w:t>〒017-0843　大館市字中町５　旧正札竹村ビル１階</w:t>
      </w:r>
    </w:p>
    <w:p w:rsidR="00C46A93" w:rsidRDefault="00C46A93" w:rsidP="00C46A93">
      <w:pPr>
        <w:spacing w:line="336" w:lineRule="atLeast"/>
        <w:ind w:left="720"/>
        <w:jc w:val="left"/>
        <w:rPr>
          <w:rFonts w:ascii="ＭＳ 明朝" w:hAnsi="ＭＳ 明朝" w:cs="ＭＳ Ｐゴシック"/>
          <w:kern w:val="0"/>
          <w:sz w:val="24"/>
        </w:rPr>
      </w:pPr>
      <w:r w:rsidRPr="001D7C66">
        <w:rPr>
          <w:rFonts w:ascii="ＭＳ 明朝" w:hAnsi="ＭＳ 明朝" w:hint="eastAsia"/>
          <w:sz w:val="24"/>
        </w:rPr>
        <w:t>電話：</w:t>
      </w:r>
      <w:r w:rsidRPr="001D7C66">
        <w:rPr>
          <w:rFonts w:ascii="ＭＳ 明朝" w:hAnsi="ＭＳ 明朝" w:cs="ＭＳ Ｐゴシック" w:hint="eastAsia"/>
          <w:kern w:val="0"/>
          <w:sz w:val="24"/>
        </w:rPr>
        <w:t>0186-45-104</w:t>
      </w:r>
      <w:r w:rsidR="006D2F07">
        <w:rPr>
          <w:rFonts w:ascii="ＭＳ 明朝" w:hAnsi="ＭＳ 明朝" w:cs="ＭＳ Ｐゴシック" w:hint="eastAsia"/>
          <w:kern w:val="0"/>
          <w:sz w:val="24"/>
        </w:rPr>
        <w:t>1</w:t>
      </w:r>
    </w:p>
    <w:p w:rsidR="00197209" w:rsidRPr="00197209" w:rsidRDefault="00197209" w:rsidP="00197209">
      <w:pPr>
        <w:adjustRightInd w:val="0"/>
        <w:textAlignment w:val="baseline"/>
        <w:rPr>
          <w:rFonts w:ascii="ＭＳ 明朝" w:hAnsi="メイリオ" w:cs="メイリオ"/>
          <w:color w:val="000000" w:themeColor="text1"/>
          <w:sz w:val="24"/>
        </w:rPr>
      </w:pPr>
      <w:r>
        <w:rPr>
          <w:rFonts w:ascii="ＭＳ 明朝" w:hAnsi="メイリオ" w:cs="メイリオ" w:hint="eastAsia"/>
          <w:color w:val="000000" w:themeColor="text1"/>
          <w:sz w:val="24"/>
        </w:rPr>
        <w:t xml:space="preserve">      食品表示に関する役割分担</w:t>
      </w:r>
    </w:p>
    <w:p w:rsidR="00197209" w:rsidRDefault="00197209" w:rsidP="00197209">
      <w:pPr>
        <w:spacing w:line="336" w:lineRule="atLeast"/>
        <w:ind w:leftChars="330" w:left="991" w:hangingChars="117" w:hanging="285"/>
        <w:jc w:val="left"/>
        <w:rPr>
          <w:rFonts w:ascii="ＭＳ 明朝" w:hAnsi="メイリオ" w:cs="メイリオ"/>
          <w:color w:val="000000" w:themeColor="text1"/>
          <w:sz w:val="24"/>
        </w:rPr>
      </w:pPr>
      <w:r>
        <w:rPr>
          <w:rFonts w:ascii="ＭＳ 明朝" w:hAnsi="メイリオ" w:cs="メイリオ" w:hint="eastAsia"/>
          <w:color w:val="000000" w:themeColor="text1"/>
          <w:sz w:val="24"/>
        </w:rPr>
        <w:t>：品質事項（名称、原材料名、内容量、遺伝子組換え等ＪＡＳ法に由来する事項）に係る相談等</w:t>
      </w:r>
    </w:p>
    <w:p w:rsidR="00390539" w:rsidRDefault="00390539" w:rsidP="00197209">
      <w:pPr>
        <w:spacing w:line="336" w:lineRule="atLeast"/>
        <w:ind w:leftChars="330" w:left="991" w:hangingChars="117" w:hanging="285"/>
        <w:jc w:val="left"/>
        <w:rPr>
          <w:rFonts w:ascii="ＭＳ 明朝" w:hAnsi="メイリオ" w:cs="メイリオ"/>
          <w:color w:val="000000" w:themeColor="text1"/>
          <w:sz w:val="24"/>
        </w:rPr>
      </w:pPr>
    </w:p>
    <w:p w:rsidR="00C46A93" w:rsidRPr="001D7C66" w:rsidRDefault="00C46A93" w:rsidP="00C46A93">
      <w:pPr>
        <w:spacing w:line="336" w:lineRule="atLeast"/>
        <w:ind w:leftChars="-1" w:left="-2" w:firstLineChars="174" w:firstLine="425"/>
        <w:jc w:val="left"/>
        <w:rPr>
          <w:rFonts w:ascii="ＭＳ 明朝" w:hAnsi="ＭＳ 明朝" w:cs="ＭＳ Ｐゴシック"/>
          <w:kern w:val="0"/>
          <w:sz w:val="24"/>
        </w:rPr>
      </w:pPr>
      <w:r w:rsidRPr="001D7C66">
        <w:rPr>
          <w:rFonts w:ascii="ＭＳ 明朝" w:hAnsi="ＭＳ 明朝" w:cs="ＭＳ Ｐゴシック" w:hint="eastAsia"/>
          <w:kern w:val="0"/>
          <w:sz w:val="24"/>
        </w:rPr>
        <w:t>○秋田県生活センター南部消費生活相談室</w:t>
      </w:r>
    </w:p>
    <w:p w:rsidR="00C46A93" w:rsidRPr="001D7C66" w:rsidRDefault="00C46A93" w:rsidP="00C46A93">
      <w:pPr>
        <w:spacing w:line="336" w:lineRule="atLeast"/>
        <w:ind w:leftChars="331" w:left="1416" w:hangingChars="290" w:hanging="708"/>
        <w:rPr>
          <w:rFonts w:ascii="ＭＳ 明朝" w:hAnsi="ＭＳ 明朝"/>
          <w:sz w:val="24"/>
        </w:rPr>
      </w:pPr>
      <w:r w:rsidRPr="001D7C66">
        <w:rPr>
          <w:rFonts w:ascii="ＭＳ 明朝" w:hAnsi="ＭＳ 明朝" w:hint="eastAsia"/>
          <w:sz w:val="24"/>
        </w:rPr>
        <w:t>住所：〒013-8502　横手市旭川１－３－４１　秋田県平鹿地域振興局１階</w:t>
      </w:r>
    </w:p>
    <w:p w:rsidR="00D46878" w:rsidRDefault="00C46A93" w:rsidP="00C46A93">
      <w:pPr>
        <w:spacing w:line="336" w:lineRule="atLeast"/>
        <w:ind w:left="720"/>
        <w:rPr>
          <w:rFonts w:ascii="ＭＳ 明朝" w:hAnsi="ＭＳ 明朝" w:cs="ＭＳ Ｐゴシック"/>
          <w:kern w:val="0"/>
          <w:sz w:val="24"/>
        </w:rPr>
      </w:pPr>
      <w:r w:rsidRPr="001D7C66">
        <w:rPr>
          <w:rFonts w:ascii="ＭＳ 明朝" w:hAnsi="ＭＳ 明朝" w:hint="eastAsia"/>
          <w:sz w:val="24"/>
        </w:rPr>
        <w:t>電話：</w:t>
      </w:r>
      <w:r w:rsidRPr="001D7C66">
        <w:rPr>
          <w:rFonts w:ascii="ＭＳ 明朝" w:hAnsi="ＭＳ 明朝" w:cs="ＭＳ Ｐゴシック" w:hint="eastAsia"/>
          <w:kern w:val="0"/>
          <w:sz w:val="24"/>
        </w:rPr>
        <w:t>0182-45-610</w:t>
      </w:r>
      <w:r w:rsidR="006D2F07">
        <w:rPr>
          <w:rFonts w:ascii="ＭＳ 明朝" w:hAnsi="ＭＳ 明朝" w:cs="ＭＳ Ｐゴシック" w:hint="eastAsia"/>
          <w:kern w:val="0"/>
          <w:sz w:val="24"/>
        </w:rPr>
        <w:t>3</w:t>
      </w:r>
    </w:p>
    <w:p w:rsidR="00197209" w:rsidRPr="00197209" w:rsidRDefault="00197209" w:rsidP="00197209">
      <w:pPr>
        <w:adjustRightInd w:val="0"/>
        <w:textAlignment w:val="baseline"/>
        <w:rPr>
          <w:rFonts w:ascii="ＭＳ 明朝" w:hAnsi="メイリオ" w:cs="メイリオ"/>
          <w:color w:val="000000" w:themeColor="text1"/>
          <w:sz w:val="24"/>
        </w:rPr>
      </w:pPr>
      <w:r>
        <w:rPr>
          <w:rFonts w:ascii="ＭＳ 明朝" w:hAnsi="メイリオ" w:cs="メイリオ" w:hint="eastAsia"/>
          <w:color w:val="000000" w:themeColor="text1"/>
          <w:sz w:val="24"/>
        </w:rPr>
        <w:t xml:space="preserve">      食品表示に関する役割分担</w:t>
      </w:r>
    </w:p>
    <w:p w:rsidR="00197209" w:rsidRPr="001D7C66" w:rsidRDefault="00197209" w:rsidP="00197209">
      <w:pPr>
        <w:spacing w:line="336" w:lineRule="atLeast"/>
        <w:ind w:leftChars="330" w:left="991" w:hangingChars="117" w:hanging="285"/>
        <w:jc w:val="left"/>
        <w:rPr>
          <w:rFonts w:ascii="ＭＳ 明朝" w:hAnsi="ＭＳ 明朝" w:cs="ＭＳ Ｐゴシック"/>
          <w:kern w:val="0"/>
          <w:sz w:val="24"/>
        </w:rPr>
      </w:pPr>
      <w:r>
        <w:rPr>
          <w:rFonts w:ascii="ＭＳ 明朝" w:hAnsi="メイリオ" w:cs="メイリオ" w:hint="eastAsia"/>
          <w:color w:val="000000" w:themeColor="text1"/>
          <w:sz w:val="24"/>
        </w:rPr>
        <w:t>：品質事項（名称、原材料名、内容量、遺伝子組換え等ＪＡＳ法に由来する事項）に係る相談等</w:t>
      </w:r>
    </w:p>
    <w:p w:rsidR="00C46A93" w:rsidRPr="001D7C66" w:rsidRDefault="00C46A93" w:rsidP="00C46A93">
      <w:pPr>
        <w:adjustRightInd w:val="0"/>
        <w:textAlignment w:val="baseline"/>
        <w:rPr>
          <w:rFonts w:ascii="ＭＳ 明朝" w:hAnsi="ＭＳ 明朝"/>
          <w:spacing w:val="2"/>
          <w:kern w:val="0"/>
          <w:sz w:val="24"/>
        </w:rPr>
      </w:pPr>
    </w:p>
    <w:p w:rsidR="00C46A93" w:rsidRPr="00507BA5" w:rsidRDefault="00C46A93" w:rsidP="00C46A93">
      <w:pPr>
        <w:adjustRightInd w:val="0"/>
        <w:textAlignment w:val="baseline"/>
        <w:rPr>
          <w:rFonts w:ascii="ＭＳ ゴシック" w:eastAsia="ＭＳ ゴシック" w:hAnsi="ＭＳ ゴシック" w:cs="HGP創英角ｺﾞｼｯｸUB"/>
          <w:kern w:val="0"/>
          <w:sz w:val="24"/>
        </w:rPr>
      </w:pPr>
      <w:r w:rsidRPr="00507BA5">
        <w:rPr>
          <w:rFonts w:ascii="ＭＳ ゴシック" w:eastAsia="ＭＳ ゴシック" w:hAnsi="ＭＳ ゴシック" w:cs="HGP創英角ｺﾞｼｯｸUB" w:hint="eastAsia"/>
          <w:kern w:val="0"/>
          <w:sz w:val="24"/>
        </w:rPr>
        <w:t>９　その他</w:t>
      </w:r>
    </w:p>
    <w:p w:rsidR="00C46A93" w:rsidRPr="001D7C66" w:rsidRDefault="00C46A93" w:rsidP="00C46A93">
      <w:pPr>
        <w:adjustRightInd w:val="0"/>
        <w:ind w:leftChars="264" w:left="565" w:firstLineChars="57" w:firstLine="139"/>
        <w:textAlignment w:val="baseline"/>
        <w:rPr>
          <w:rFonts w:ascii="ＭＳ 明朝" w:hAnsi="ＭＳ 明朝" w:cs="ＭＳ Ｐゴシック"/>
          <w:kern w:val="0"/>
          <w:sz w:val="24"/>
        </w:rPr>
      </w:pPr>
      <w:r w:rsidRPr="001D7C66">
        <w:rPr>
          <w:rFonts w:ascii="ＭＳ 明朝" w:hAnsi="ＭＳ 明朝" w:cs="ＭＳ Ｐゴシック" w:hint="eastAsia"/>
          <w:kern w:val="0"/>
          <w:sz w:val="24"/>
        </w:rPr>
        <w:t>この要領に定めるもののほか、秋田県産品テスト販売制度の実施に関し</w:t>
      </w:r>
    </w:p>
    <w:p w:rsidR="00C46A93" w:rsidRPr="001D7C66" w:rsidRDefault="00C46A93" w:rsidP="00C46A93">
      <w:pPr>
        <w:adjustRightInd w:val="0"/>
        <w:ind w:leftChars="264" w:left="565" w:firstLine="2"/>
        <w:textAlignment w:val="baseline"/>
        <w:rPr>
          <w:rFonts w:ascii="ＭＳ 明朝" w:hAnsi="ＭＳ 明朝" w:cs="ＭＳ Ｐゴシック"/>
          <w:kern w:val="0"/>
          <w:sz w:val="24"/>
        </w:rPr>
      </w:pPr>
      <w:r w:rsidRPr="001D7C66">
        <w:rPr>
          <w:rFonts w:ascii="ＭＳ 明朝" w:hAnsi="ＭＳ 明朝" w:cs="ＭＳ Ｐゴシック" w:hint="eastAsia"/>
          <w:kern w:val="0"/>
          <w:sz w:val="24"/>
        </w:rPr>
        <w:t>必要な事項は、秋田うまいもの販売課長が別に定める。</w:t>
      </w:r>
    </w:p>
    <w:p w:rsidR="00C46A93" w:rsidRPr="001D7C66" w:rsidRDefault="00C46A93" w:rsidP="00C46A93">
      <w:pPr>
        <w:adjustRightInd w:val="0"/>
        <w:textAlignment w:val="baseline"/>
        <w:rPr>
          <w:rFonts w:ascii="ＭＳ 明朝" w:hAnsi="ＭＳ 明朝"/>
          <w:spacing w:val="2"/>
          <w:kern w:val="0"/>
          <w:sz w:val="24"/>
        </w:rPr>
      </w:pPr>
    </w:p>
    <w:p w:rsidR="00C46A93" w:rsidRPr="00507BA5" w:rsidRDefault="00C46A93" w:rsidP="00C46A93">
      <w:pPr>
        <w:adjustRightInd w:val="0"/>
        <w:textAlignment w:val="baseline"/>
        <w:rPr>
          <w:rFonts w:ascii="ＭＳ ゴシック" w:eastAsia="ＭＳ ゴシック" w:hAnsi="ＭＳ ゴシック"/>
          <w:spacing w:val="2"/>
          <w:kern w:val="0"/>
          <w:sz w:val="24"/>
        </w:rPr>
      </w:pPr>
      <w:r w:rsidRPr="00507BA5">
        <w:rPr>
          <w:rFonts w:ascii="ＭＳ ゴシック" w:eastAsia="ＭＳ ゴシック" w:hAnsi="ＭＳ ゴシック" w:cs="HGP創英角ｺﾞｼｯｸUB" w:hint="eastAsia"/>
          <w:kern w:val="0"/>
          <w:sz w:val="24"/>
        </w:rPr>
        <w:t>１０　問い合わせ先</w:t>
      </w:r>
    </w:p>
    <w:p w:rsidR="00C46A93" w:rsidRPr="001D7C66" w:rsidRDefault="00C46A93" w:rsidP="00C46A93">
      <w:pPr>
        <w:adjustRightInd w:val="0"/>
        <w:ind w:firstLineChars="290" w:firstLine="708"/>
        <w:textAlignment w:val="baseline"/>
        <w:rPr>
          <w:rFonts w:ascii="ＭＳ 明朝" w:hAnsi="ＭＳ 明朝" w:cs="HGP創英角ｺﾞｼｯｸUB"/>
          <w:kern w:val="0"/>
          <w:sz w:val="24"/>
          <w:lang w:eastAsia="zh-TW"/>
        </w:rPr>
      </w:pPr>
      <w:r w:rsidRPr="001D7C66">
        <w:rPr>
          <w:rFonts w:ascii="ＭＳ 明朝" w:hAnsi="ＭＳ 明朝" w:cs="HGP創英角ｺﾞｼｯｸUB" w:hint="eastAsia"/>
          <w:kern w:val="0"/>
          <w:sz w:val="24"/>
          <w:lang w:eastAsia="zh-TW"/>
        </w:rPr>
        <w:t>〒</w:t>
      </w:r>
      <w:r w:rsidRPr="001D7C66">
        <w:rPr>
          <w:rFonts w:ascii="ＭＳ 明朝" w:hAnsi="ＭＳ 明朝" w:cs="HGP創英角ｺﾞｼｯｸUB" w:hint="eastAsia"/>
          <w:kern w:val="0"/>
          <w:sz w:val="24"/>
        </w:rPr>
        <w:t>010-8572</w:t>
      </w:r>
      <w:r w:rsidRPr="001D7C66">
        <w:rPr>
          <w:rFonts w:ascii="ＭＳ 明朝" w:hAnsi="ＭＳ 明朝" w:cs="HGP創英角ｺﾞｼｯｸUB" w:hint="eastAsia"/>
          <w:kern w:val="0"/>
          <w:sz w:val="24"/>
          <w:lang w:eastAsia="zh-TW"/>
        </w:rPr>
        <w:t xml:space="preserve">　秋田市山王３丁目１－１　秋田県庁第二庁舎６階</w:t>
      </w:r>
    </w:p>
    <w:p w:rsidR="00C46A93" w:rsidRPr="001D7C66" w:rsidRDefault="00C46A93" w:rsidP="00C46A93">
      <w:pPr>
        <w:adjustRightInd w:val="0"/>
        <w:ind w:firstLineChars="290" w:firstLine="708"/>
        <w:textAlignment w:val="baseline"/>
        <w:rPr>
          <w:rFonts w:ascii="ＭＳ 明朝" w:hAnsi="ＭＳ 明朝" w:cs="HGP創英角ｺﾞｼｯｸUB"/>
          <w:kern w:val="0"/>
          <w:sz w:val="24"/>
        </w:rPr>
      </w:pPr>
      <w:r w:rsidRPr="001D7C66">
        <w:rPr>
          <w:rFonts w:ascii="ＭＳ 明朝" w:hAnsi="ＭＳ 明朝" w:cs="HGP創英角ｺﾞｼｯｸUB" w:hint="eastAsia"/>
          <w:kern w:val="0"/>
          <w:sz w:val="24"/>
          <w:lang w:eastAsia="zh-TW"/>
        </w:rPr>
        <w:t>秋田県観光文化スポーツ部</w:t>
      </w:r>
      <w:r w:rsidRPr="001D7C66">
        <w:rPr>
          <w:rFonts w:ascii="ＭＳ 明朝" w:hAnsi="ＭＳ 明朝" w:cs="HGP創英角ｺﾞｼｯｸUB" w:hint="eastAsia"/>
          <w:kern w:val="0"/>
          <w:sz w:val="24"/>
        </w:rPr>
        <w:t xml:space="preserve">　</w:t>
      </w:r>
      <w:r w:rsidRPr="001D7C66">
        <w:rPr>
          <w:rFonts w:ascii="ＭＳ 明朝" w:hAnsi="ＭＳ 明朝" w:cs="HGP創英角ｺﾞｼｯｸUB" w:hint="eastAsia"/>
          <w:kern w:val="0"/>
          <w:sz w:val="24"/>
          <w:lang w:eastAsia="zh-TW"/>
        </w:rPr>
        <w:t>秋田うまいもの販売課　調整</w:t>
      </w:r>
      <w:r w:rsidRPr="001D7C66">
        <w:rPr>
          <w:rFonts w:ascii="ＭＳ 明朝" w:hAnsi="ＭＳ 明朝" w:cs="HGP創英角ｺﾞｼｯｸUB" w:hint="eastAsia"/>
          <w:kern w:val="0"/>
          <w:sz w:val="24"/>
        </w:rPr>
        <w:t>・食品振興班</w:t>
      </w:r>
    </w:p>
    <w:p w:rsidR="00C46A93" w:rsidRPr="001D7C66" w:rsidRDefault="00C46A93" w:rsidP="00C46A93">
      <w:pPr>
        <w:adjustRightInd w:val="0"/>
        <w:ind w:firstLineChars="300" w:firstLine="732"/>
        <w:textAlignment w:val="baseline"/>
        <w:rPr>
          <w:rFonts w:ascii="ＭＳ 明朝" w:hAnsi="ＭＳ 明朝" w:cs="HGP創英角ｺﾞｼｯｸUB"/>
          <w:kern w:val="0"/>
          <w:sz w:val="24"/>
          <w:lang w:eastAsia="zh-TW"/>
        </w:rPr>
      </w:pPr>
      <w:r w:rsidRPr="001D7C66">
        <w:rPr>
          <w:rFonts w:ascii="ＭＳ 明朝" w:hAnsi="ＭＳ 明朝" w:cs="HGP創英角ｺﾞｼｯｸUB" w:hint="eastAsia"/>
          <w:kern w:val="0"/>
          <w:sz w:val="24"/>
          <w:lang w:eastAsia="zh-TW"/>
        </w:rPr>
        <w:t xml:space="preserve">　電話：018-860-2258／FAX：018-860-3878</w:t>
      </w:r>
    </w:p>
    <w:p w:rsidR="00C46A93" w:rsidRPr="001D7C66" w:rsidRDefault="00C46A93" w:rsidP="00C46A93">
      <w:pPr>
        <w:adjustRightInd w:val="0"/>
        <w:ind w:firstLineChars="400" w:firstLine="976"/>
        <w:textAlignment w:val="baseline"/>
        <w:rPr>
          <w:rFonts w:ascii="ＭＳ 明朝" w:hAnsi="ＭＳ 明朝" w:cs="HGP創英角ｺﾞｼｯｸUB"/>
          <w:kern w:val="0"/>
          <w:sz w:val="24"/>
          <w:lang w:eastAsia="zh-TW"/>
        </w:rPr>
      </w:pPr>
      <w:r w:rsidRPr="001D7C66">
        <w:rPr>
          <w:rFonts w:ascii="ＭＳ 明朝" w:hAnsi="ＭＳ 明朝" w:cs="HGP創英角ｺﾞｼｯｸUB" w:hint="eastAsia"/>
          <w:kern w:val="0"/>
          <w:sz w:val="24"/>
          <w:lang w:eastAsia="zh-TW"/>
        </w:rPr>
        <w:t>e-mail：shokusan@pref.akita.lg.jp</w:t>
      </w:r>
    </w:p>
    <w:p w:rsidR="00C46A93" w:rsidRPr="001D7C66" w:rsidRDefault="00C46A93" w:rsidP="00C46A93">
      <w:pPr>
        <w:tabs>
          <w:tab w:val="left" w:pos="2996"/>
        </w:tabs>
        <w:adjustRightInd w:val="0"/>
        <w:textAlignment w:val="baseline"/>
        <w:rPr>
          <w:rFonts w:ascii="ＭＳ 明朝" w:hAnsi="ＭＳ 明朝"/>
          <w:spacing w:val="2"/>
          <w:kern w:val="0"/>
          <w:sz w:val="24"/>
          <w:lang w:eastAsia="zh-TW"/>
        </w:rPr>
      </w:pPr>
      <w:r w:rsidRPr="001D7C66">
        <w:rPr>
          <w:rFonts w:ascii="ＭＳ 明朝" w:hAnsi="ＭＳ 明朝"/>
          <w:spacing w:val="2"/>
          <w:kern w:val="0"/>
          <w:sz w:val="24"/>
          <w:lang w:eastAsia="zh-TW"/>
        </w:rPr>
        <w:tab/>
      </w:r>
    </w:p>
    <w:p w:rsidR="00C46A93" w:rsidRPr="001D7C66" w:rsidRDefault="00C46A93" w:rsidP="00C46A93">
      <w:pPr>
        <w:adjustRightInd w:val="0"/>
        <w:textAlignment w:val="baseline"/>
        <w:rPr>
          <w:rFonts w:ascii="ＭＳ 明朝" w:hAnsi="ＭＳ 明朝" w:cs="ＭＳ Ｐゴシック"/>
          <w:kern w:val="0"/>
          <w:sz w:val="24"/>
        </w:rPr>
      </w:pPr>
      <w:r w:rsidRPr="001D7C66">
        <w:rPr>
          <w:rFonts w:ascii="ＭＳ 明朝" w:hAnsi="ＭＳ 明朝" w:cs="ＭＳ Ｐゴシック" w:hint="eastAsia"/>
          <w:kern w:val="0"/>
          <w:sz w:val="24"/>
          <w:lang w:eastAsia="zh-TW"/>
        </w:rPr>
        <w:t xml:space="preserve">　</w:t>
      </w:r>
      <w:r w:rsidRPr="001D7C66">
        <w:rPr>
          <w:rFonts w:ascii="ＭＳ 明朝" w:hAnsi="ＭＳ 明朝" w:cs="ＭＳ Ｐゴシック" w:hint="eastAsia"/>
          <w:kern w:val="0"/>
          <w:sz w:val="24"/>
        </w:rPr>
        <w:t xml:space="preserve">附　則　　</w:t>
      </w:r>
    </w:p>
    <w:p w:rsidR="00C46A93" w:rsidRDefault="00BB7C06" w:rsidP="00C46A93">
      <w:pPr>
        <w:adjustRightInd w:val="0"/>
        <w:ind w:firstLineChars="116" w:firstLine="283"/>
        <w:textAlignment w:val="baseline"/>
        <w:rPr>
          <w:rFonts w:ascii="ＭＳ 明朝" w:hAnsi="ＭＳ 明朝" w:cs="ＭＳ Ｐゴシック"/>
          <w:kern w:val="0"/>
          <w:sz w:val="24"/>
        </w:rPr>
      </w:pPr>
      <w:r>
        <w:rPr>
          <w:rFonts w:ascii="ＭＳ 明朝" w:hAnsi="ＭＳ 明朝" w:cs="ＭＳ Ｐゴシック" w:hint="eastAsia"/>
          <w:kern w:val="0"/>
          <w:sz w:val="24"/>
        </w:rPr>
        <w:t>この要領は、平成２８</w:t>
      </w:r>
      <w:r w:rsidR="00C46A93" w:rsidRPr="001D7C66">
        <w:rPr>
          <w:rFonts w:ascii="ＭＳ 明朝" w:hAnsi="ＭＳ 明朝" w:cs="ＭＳ Ｐゴシック" w:hint="eastAsia"/>
          <w:kern w:val="0"/>
          <w:sz w:val="24"/>
        </w:rPr>
        <w:t>年４月１日から適用する。</w:t>
      </w:r>
    </w:p>
    <w:p w:rsidR="00A243F4" w:rsidRPr="001D7C66" w:rsidRDefault="00A243F4" w:rsidP="00C46A93">
      <w:pPr>
        <w:adjustRightInd w:val="0"/>
        <w:ind w:firstLineChars="116" w:firstLine="283"/>
        <w:textAlignment w:val="baseline"/>
        <w:rPr>
          <w:rFonts w:ascii="ＭＳ 明朝" w:hAnsi="ＭＳ 明朝" w:cs="ＭＳ Ｐゴシック"/>
          <w:kern w:val="0"/>
          <w:sz w:val="24"/>
        </w:rPr>
      </w:pPr>
      <w:r>
        <w:rPr>
          <w:rFonts w:ascii="ＭＳ 明朝" w:hAnsi="ＭＳ 明朝" w:cs="ＭＳ Ｐゴシック" w:hint="eastAsia"/>
          <w:kern w:val="0"/>
          <w:sz w:val="24"/>
        </w:rPr>
        <w:t>この要領は、平成２８年７月１日から適用する。</w:t>
      </w:r>
    </w:p>
    <w:p w:rsidR="00C46A93" w:rsidRPr="001D7C66" w:rsidRDefault="00C46A93" w:rsidP="00C46A93">
      <w:pPr>
        <w:adjustRightInd w:val="0"/>
        <w:textAlignment w:val="baseline"/>
        <w:rPr>
          <w:rFonts w:ascii="ＭＳ 明朝" w:hAnsi="ＭＳ 明朝" w:cs="ＭＳ Ｐゴシック"/>
          <w:kern w:val="0"/>
          <w:sz w:val="24"/>
        </w:rPr>
      </w:pPr>
    </w:p>
    <w:sectPr w:rsidR="00C46A93" w:rsidRPr="001D7C66" w:rsidSect="00154AD5">
      <w:headerReference w:type="default" r:id="rId9"/>
      <w:footerReference w:type="default" r:id="rId10"/>
      <w:pgSz w:w="11906" w:h="16838"/>
      <w:pgMar w:top="851" w:right="1274" w:bottom="426" w:left="1276" w:header="720" w:footer="720" w:gutter="0"/>
      <w:pgNumType w:start="1"/>
      <w:cols w:space="720"/>
      <w:noEndnote/>
      <w:docGrid w:type="linesAndChars" w:linePitch="37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E73" w:rsidRDefault="00082E73">
      <w:r>
        <w:separator/>
      </w:r>
    </w:p>
  </w:endnote>
  <w:endnote w:type="continuationSeparator" w:id="0">
    <w:p w:rsidR="00082E73" w:rsidRDefault="0008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B4" w:rsidRDefault="00C46A93" w:rsidP="00BB65B4">
    <w:pPr>
      <w:autoSpaceDE w:val="0"/>
      <w:autoSpaceDN w:val="0"/>
      <w:jc w:val="center"/>
      <w:rPr>
        <w:sz w:val="24"/>
      </w:rPr>
    </w:pPr>
    <w:r>
      <w:rPr>
        <w:rStyle w:val="a3"/>
      </w:rPr>
      <w:fldChar w:fldCharType="begin"/>
    </w:r>
    <w:r>
      <w:rPr>
        <w:rStyle w:val="a3"/>
      </w:rPr>
      <w:instrText xml:space="preserve"> PAGE </w:instrText>
    </w:r>
    <w:r>
      <w:rPr>
        <w:rStyle w:val="a3"/>
      </w:rPr>
      <w:fldChar w:fldCharType="separate"/>
    </w:r>
    <w:r w:rsidR="003A0940">
      <w:rPr>
        <w:rStyle w:val="a3"/>
        <w:noProof/>
      </w:rPr>
      <w:t>1</w:t>
    </w:r>
    <w:r>
      <w:rPr>
        <w:rStyle w:val="a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E73" w:rsidRDefault="00082E73">
      <w:r>
        <w:separator/>
      </w:r>
    </w:p>
  </w:footnote>
  <w:footnote w:type="continuationSeparator" w:id="0">
    <w:p w:rsidR="00082E73" w:rsidRDefault="00082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B4" w:rsidRPr="00910429" w:rsidRDefault="003A0940">
    <w:pPr>
      <w:autoSpaceDE w:val="0"/>
      <w:autoSpaceDN w:val="0"/>
      <w:jc w:val="left"/>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258EC"/>
    <w:multiLevelType w:val="hybridMultilevel"/>
    <w:tmpl w:val="8948287A"/>
    <w:lvl w:ilvl="0" w:tplc="58B8E0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1FD7ABD"/>
    <w:multiLevelType w:val="hybridMultilevel"/>
    <w:tmpl w:val="D7EAEAF6"/>
    <w:lvl w:ilvl="0" w:tplc="423EB78E">
      <w:start w:val="2"/>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
    <w:nsid w:val="778049E7"/>
    <w:multiLevelType w:val="hybridMultilevel"/>
    <w:tmpl w:val="6810C110"/>
    <w:lvl w:ilvl="0" w:tplc="A27854D2">
      <w:start w:val="3"/>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93"/>
    <w:rsid w:val="00003503"/>
    <w:rsid w:val="00003935"/>
    <w:rsid w:val="000066A4"/>
    <w:rsid w:val="00013B52"/>
    <w:rsid w:val="000218E9"/>
    <w:rsid w:val="00021907"/>
    <w:rsid w:val="0002268F"/>
    <w:rsid w:val="000247FE"/>
    <w:rsid w:val="00025B76"/>
    <w:rsid w:val="000270D4"/>
    <w:rsid w:val="00040117"/>
    <w:rsid w:val="0004107C"/>
    <w:rsid w:val="00044428"/>
    <w:rsid w:val="00054260"/>
    <w:rsid w:val="000552EB"/>
    <w:rsid w:val="00057784"/>
    <w:rsid w:val="000625B4"/>
    <w:rsid w:val="0006645F"/>
    <w:rsid w:val="00066FA8"/>
    <w:rsid w:val="000771F5"/>
    <w:rsid w:val="00082BCA"/>
    <w:rsid w:val="00082E73"/>
    <w:rsid w:val="00083BDA"/>
    <w:rsid w:val="00090327"/>
    <w:rsid w:val="0009769B"/>
    <w:rsid w:val="000A01CF"/>
    <w:rsid w:val="000A4959"/>
    <w:rsid w:val="000A7677"/>
    <w:rsid w:val="000B7838"/>
    <w:rsid w:val="000C3CC8"/>
    <w:rsid w:val="000D2D78"/>
    <w:rsid w:val="000D73EF"/>
    <w:rsid w:val="000E5A95"/>
    <w:rsid w:val="000F715F"/>
    <w:rsid w:val="00100125"/>
    <w:rsid w:val="0010228F"/>
    <w:rsid w:val="001044ED"/>
    <w:rsid w:val="00104760"/>
    <w:rsid w:val="00105E2C"/>
    <w:rsid w:val="001224AB"/>
    <w:rsid w:val="00124520"/>
    <w:rsid w:val="00125B98"/>
    <w:rsid w:val="001355AB"/>
    <w:rsid w:val="001414FA"/>
    <w:rsid w:val="00154183"/>
    <w:rsid w:val="001649DA"/>
    <w:rsid w:val="00171D57"/>
    <w:rsid w:val="00192464"/>
    <w:rsid w:val="00197209"/>
    <w:rsid w:val="001A0E4A"/>
    <w:rsid w:val="001C6DBF"/>
    <w:rsid w:val="001D4C26"/>
    <w:rsid w:val="001E2184"/>
    <w:rsid w:val="001F496F"/>
    <w:rsid w:val="00200732"/>
    <w:rsid w:val="002029EC"/>
    <w:rsid w:val="00204A30"/>
    <w:rsid w:val="0020568C"/>
    <w:rsid w:val="00206555"/>
    <w:rsid w:val="0020757A"/>
    <w:rsid w:val="00214836"/>
    <w:rsid w:val="002209CB"/>
    <w:rsid w:val="00230B57"/>
    <w:rsid w:val="00232966"/>
    <w:rsid w:val="002350A2"/>
    <w:rsid w:val="0024704F"/>
    <w:rsid w:val="00247CCC"/>
    <w:rsid w:val="00247E61"/>
    <w:rsid w:val="00275E95"/>
    <w:rsid w:val="00280EE4"/>
    <w:rsid w:val="002844A5"/>
    <w:rsid w:val="00286C54"/>
    <w:rsid w:val="002876F3"/>
    <w:rsid w:val="00295049"/>
    <w:rsid w:val="002A613A"/>
    <w:rsid w:val="002B63CF"/>
    <w:rsid w:val="002B6793"/>
    <w:rsid w:val="002D4F6C"/>
    <w:rsid w:val="002D5E40"/>
    <w:rsid w:val="002D6D23"/>
    <w:rsid w:val="002E1313"/>
    <w:rsid w:val="002E6AB5"/>
    <w:rsid w:val="002F68F4"/>
    <w:rsid w:val="00301724"/>
    <w:rsid w:val="00303236"/>
    <w:rsid w:val="0031439D"/>
    <w:rsid w:val="00321F92"/>
    <w:rsid w:val="003251F9"/>
    <w:rsid w:val="003272B3"/>
    <w:rsid w:val="003302E3"/>
    <w:rsid w:val="0033238E"/>
    <w:rsid w:val="003336A4"/>
    <w:rsid w:val="00341668"/>
    <w:rsid w:val="0034384E"/>
    <w:rsid w:val="003522C0"/>
    <w:rsid w:val="003523A3"/>
    <w:rsid w:val="0035246D"/>
    <w:rsid w:val="00387526"/>
    <w:rsid w:val="00390539"/>
    <w:rsid w:val="00390877"/>
    <w:rsid w:val="00397A97"/>
    <w:rsid w:val="003A0940"/>
    <w:rsid w:val="003A650F"/>
    <w:rsid w:val="003B0F1B"/>
    <w:rsid w:val="003B65BF"/>
    <w:rsid w:val="003C1CDD"/>
    <w:rsid w:val="003C6B1C"/>
    <w:rsid w:val="003D1375"/>
    <w:rsid w:val="003D3548"/>
    <w:rsid w:val="003E1A83"/>
    <w:rsid w:val="003E786A"/>
    <w:rsid w:val="003F2468"/>
    <w:rsid w:val="003F34F5"/>
    <w:rsid w:val="003F4734"/>
    <w:rsid w:val="003F72B5"/>
    <w:rsid w:val="00402AE3"/>
    <w:rsid w:val="00406418"/>
    <w:rsid w:val="004103B8"/>
    <w:rsid w:val="004111EB"/>
    <w:rsid w:val="004128E2"/>
    <w:rsid w:val="004271C4"/>
    <w:rsid w:val="004315A0"/>
    <w:rsid w:val="0043794D"/>
    <w:rsid w:val="00465F24"/>
    <w:rsid w:val="00466B23"/>
    <w:rsid w:val="00467229"/>
    <w:rsid w:val="00472F45"/>
    <w:rsid w:val="00474F45"/>
    <w:rsid w:val="00480921"/>
    <w:rsid w:val="00480CF7"/>
    <w:rsid w:val="004846A8"/>
    <w:rsid w:val="00497343"/>
    <w:rsid w:val="004973B0"/>
    <w:rsid w:val="004975C1"/>
    <w:rsid w:val="004A2BB9"/>
    <w:rsid w:val="004A3B4F"/>
    <w:rsid w:val="004A53DA"/>
    <w:rsid w:val="004A57F6"/>
    <w:rsid w:val="004B0BEA"/>
    <w:rsid w:val="004B545F"/>
    <w:rsid w:val="004B6139"/>
    <w:rsid w:val="004D0680"/>
    <w:rsid w:val="004D6CEA"/>
    <w:rsid w:val="004E3C0F"/>
    <w:rsid w:val="004F536A"/>
    <w:rsid w:val="00500000"/>
    <w:rsid w:val="005111D6"/>
    <w:rsid w:val="005125FC"/>
    <w:rsid w:val="00516534"/>
    <w:rsid w:val="00523C45"/>
    <w:rsid w:val="00533106"/>
    <w:rsid w:val="0054261B"/>
    <w:rsid w:val="005564EC"/>
    <w:rsid w:val="00564AA6"/>
    <w:rsid w:val="00570A5A"/>
    <w:rsid w:val="00571AC3"/>
    <w:rsid w:val="005809FD"/>
    <w:rsid w:val="00581792"/>
    <w:rsid w:val="00584E10"/>
    <w:rsid w:val="00584F11"/>
    <w:rsid w:val="00585876"/>
    <w:rsid w:val="005945EA"/>
    <w:rsid w:val="005A5F47"/>
    <w:rsid w:val="005B11F2"/>
    <w:rsid w:val="005C0448"/>
    <w:rsid w:val="005C38AF"/>
    <w:rsid w:val="005E37B3"/>
    <w:rsid w:val="005F5EED"/>
    <w:rsid w:val="005F620B"/>
    <w:rsid w:val="00600A52"/>
    <w:rsid w:val="0061103E"/>
    <w:rsid w:val="00614772"/>
    <w:rsid w:val="006235F3"/>
    <w:rsid w:val="00637610"/>
    <w:rsid w:val="00657F50"/>
    <w:rsid w:val="00663719"/>
    <w:rsid w:val="006664FB"/>
    <w:rsid w:val="006667FE"/>
    <w:rsid w:val="006718B6"/>
    <w:rsid w:val="00677627"/>
    <w:rsid w:val="006803FB"/>
    <w:rsid w:val="006805E6"/>
    <w:rsid w:val="006962F4"/>
    <w:rsid w:val="006967CF"/>
    <w:rsid w:val="006A4DF6"/>
    <w:rsid w:val="006A5CD5"/>
    <w:rsid w:val="006B1FD0"/>
    <w:rsid w:val="006C0FE1"/>
    <w:rsid w:val="006C20D5"/>
    <w:rsid w:val="006C23ED"/>
    <w:rsid w:val="006C5C44"/>
    <w:rsid w:val="006C6814"/>
    <w:rsid w:val="006D2F07"/>
    <w:rsid w:val="006D5655"/>
    <w:rsid w:val="006E009B"/>
    <w:rsid w:val="006E603D"/>
    <w:rsid w:val="006E61E7"/>
    <w:rsid w:val="006F1B0A"/>
    <w:rsid w:val="006F2832"/>
    <w:rsid w:val="00702AA3"/>
    <w:rsid w:val="00711F52"/>
    <w:rsid w:val="00725999"/>
    <w:rsid w:val="0072642A"/>
    <w:rsid w:val="007318B9"/>
    <w:rsid w:val="007442FF"/>
    <w:rsid w:val="00750311"/>
    <w:rsid w:val="00752982"/>
    <w:rsid w:val="0076015E"/>
    <w:rsid w:val="007603FE"/>
    <w:rsid w:val="00762C9D"/>
    <w:rsid w:val="0077065E"/>
    <w:rsid w:val="0077264B"/>
    <w:rsid w:val="00776BE2"/>
    <w:rsid w:val="007773CE"/>
    <w:rsid w:val="00792E59"/>
    <w:rsid w:val="007A1BDA"/>
    <w:rsid w:val="007A4427"/>
    <w:rsid w:val="007C526B"/>
    <w:rsid w:val="007C575F"/>
    <w:rsid w:val="007D15EE"/>
    <w:rsid w:val="007D18B5"/>
    <w:rsid w:val="007D3886"/>
    <w:rsid w:val="007D7152"/>
    <w:rsid w:val="007E0EAB"/>
    <w:rsid w:val="007E57E5"/>
    <w:rsid w:val="007E64FC"/>
    <w:rsid w:val="007F211D"/>
    <w:rsid w:val="007F23FA"/>
    <w:rsid w:val="007F5398"/>
    <w:rsid w:val="00802FAC"/>
    <w:rsid w:val="00822622"/>
    <w:rsid w:val="00835E14"/>
    <w:rsid w:val="00842894"/>
    <w:rsid w:val="008471EF"/>
    <w:rsid w:val="008521A3"/>
    <w:rsid w:val="00863BED"/>
    <w:rsid w:val="00864F38"/>
    <w:rsid w:val="008749B0"/>
    <w:rsid w:val="00881C6D"/>
    <w:rsid w:val="008913B4"/>
    <w:rsid w:val="008A0C05"/>
    <w:rsid w:val="008A5E7F"/>
    <w:rsid w:val="008A74FC"/>
    <w:rsid w:val="008A7EA7"/>
    <w:rsid w:val="008B114A"/>
    <w:rsid w:val="008B4983"/>
    <w:rsid w:val="008B67CC"/>
    <w:rsid w:val="008C49AE"/>
    <w:rsid w:val="008C5803"/>
    <w:rsid w:val="008C67D3"/>
    <w:rsid w:val="008D3F00"/>
    <w:rsid w:val="008D4096"/>
    <w:rsid w:val="008D7508"/>
    <w:rsid w:val="008E4A99"/>
    <w:rsid w:val="008E4E54"/>
    <w:rsid w:val="008E658E"/>
    <w:rsid w:val="008F0480"/>
    <w:rsid w:val="008F4042"/>
    <w:rsid w:val="00906088"/>
    <w:rsid w:val="00906737"/>
    <w:rsid w:val="00913E30"/>
    <w:rsid w:val="00923424"/>
    <w:rsid w:val="00930BAD"/>
    <w:rsid w:val="009362B3"/>
    <w:rsid w:val="00941B7E"/>
    <w:rsid w:val="00950490"/>
    <w:rsid w:val="009520DE"/>
    <w:rsid w:val="009534EF"/>
    <w:rsid w:val="0095412B"/>
    <w:rsid w:val="00957CC2"/>
    <w:rsid w:val="009714B1"/>
    <w:rsid w:val="00972C41"/>
    <w:rsid w:val="00975861"/>
    <w:rsid w:val="00982D83"/>
    <w:rsid w:val="00986E16"/>
    <w:rsid w:val="0099256F"/>
    <w:rsid w:val="0099477E"/>
    <w:rsid w:val="00994860"/>
    <w:rsid w:val="00996D7C"/>
    <w:rsid w:val="009A088F"/>
    <w:rsid w:val="009A5BC3"/>
    <w:rsid w:val="009B6037"/>
    <w:rsid w:val="009B695A"/>
    <w:rsid w:val="009C516A"/>
    <w:rsid w:val="009C646C"/>
    <w:rsid w:val="009E0144"/>
    <w:rsid w:val="009E5A08"/>
    <w:rsid w:val="009E66A2"/>
    <w:rsid w:val="009E762D"/>
    <w:rsid w:val="009F0897"/>
    <w:rsid w:val="009F23E6"/>
    <w:rsid w:val="009F6066"/>
    <w:rsid w:val="009F7447"/>
    <w:rsid w:val="00A03468"/>
    <w:rsid w:val="00A150BB"/>
    <w:rsid w:val="00A243F4"/>
    <w:rsid w:val="00A26299"/>
    <w:rsid w:val="00A27953"/>
    <w:rsid w:val="00A312B2"/>
    <w:rsid w:val="00A324D8"/>
    <w:rsid w:val="00A47D3A"/>
    <w:rsid w:val="00A526D3"/>
    <w:rsid w:val="00A60BA2"/>
    <w:rsid w:val="00A630A8"/>
    <w:rsid w:val="00A66B62"/>
    <w:rsid w:val="00A74D33"/>
    <w:rsid w:val="00A74DF6"/>
    <w:rsid w:val="00A7548E"/>
    <w:rsid w:val="00A827D8"/>
    <w:rsid w:val="00A843E6"/>
    <w:rsid w:val="00AB3EB6"/>
    <w:rsid w:val="00AC1CE7"/>
    <w:rsid w:val="00AC2F8A"/>
    <w:rsid w:val="00AC3767"/>
    <w:rsid w:val="00AC68BB"/>
    <w:rsid w:val="00AD0DE5"/>
    <w:rsid w:val="00AD1CF6"/>
    <w:rsid w:val="00AD3817"/>
    <w:rsid w:val="00AD7D1A"/>
    <w:rsid w:val="00AF145C"/>
    <w:rsid w:val="00B0105F"/>
    <w:rsid w:val="00B03F82"/>
    <w:rsid w:val="00B06642"/>
    <w:rsid w:val="00B1549E"/>
    <w:rsid w:val="00B15564"/>
    <w:rsid w:val="00B15F2B"/>
    <w:rsid w:val="00B208EB"/>
    <w:rsid w:val="00B23D7F"/>
    <w:rsid w:val="00B26E29"/>
    <w:rsid w:val="00B3651D"/>
    <w:rsid w:val="00B5071A"/>
    <w:rsid w:val="00B773A1"/>
    <w:rsid w:val="00B8143C"/>
    <w:rsid w:val="00B94295"/>
    <w:rsid w:val="00B955ED"/>
    <w:rsid w:val="00BB3A57"/>
    <w:rsid w:val="00BB433B"/>
    <w:rsid w:val="00BB7C06"/>
    <w:rsid w:val="00BB7D2A"/>
    <w:rsid w:val="00BD5BC9"/>
    <w:rsid w:val="00BD630C"/>
    <w:rsid w:val="00BF5399"/>
    <w:rsid w:val="00C00335"/>
    <w:rsid w:val="00C02AE0"/>
    <w:rsid w:val="00C07721"/>
    <w:rsid w:val="00C07965"/>
    <w:rsid w:val="00C1154F"/>
    <w:rsid w:val="00C43673"/>
    <w:rsid w:val="00C43910"/>
    <w:rsid w:val="00C46A93"/>
    <w:rsid w:val="00C46B23"/>
    <w:rsid w:val="00C54E9C"/>
    <w:rsid w:val="00C61B51"/>
    <w:rsid w:val="00C65FBC"/>
    <w:rsid w:val="00C7323F"/>
    <w:rsid w:val="00C73DAF"/>
    <w:rsid w:val="00C76820"/>
    <w:rsid w:val="00C80763"/>
    <w:rsid w:val="00C85470"/>
    <w:rsid w:val="00C90435"/>
    <w:rsid w:val="00C90C6B"/>
    <w:rsid w:val="00C924D8"/>
    <w:rsid w:val="00CA028D"/>
    <w:rsid w:val="00CA4F0C"/>
    <w:rsid w:val="00CA775D"/>
    <w:rsid w:val="00CA77E0"/>
    <w:rsid w:val="00CB035E"/>
    <w:rsid w:val="00CC19A9"/>
    <w:rsid w:val="00CD016E"/>
    <w:rsid w:val="00CE07FB"/>
    <w:rsid w:val="00CE2724"/>
    <w:rsid w:val="00CF138D"/>
    <w:rsid w:val="00CF2C4E"/>
    <w:rsid w:val="00CF3435"/>
    <w:rsid w:val="00CF49B9"/>
    <w:rsid w:val="00CF6474"/>
    <w:rsid w:val="00CF7020"/>
    <w:rsid w:val="00D04E32"/>
    <w:rsid w:val="00D054A2"/>
    <w:rsid w:val="00D05751"/>
    <w:rsid w:val="00D06C34"/>
    <w:rsid w:val="00D13693"/>
    <w:rsid w:val="00D15FC3"/>
    <w:rsid w:val="00D20C92"/>
    <w:rsid w:val="00D215B7"/>
    <w:rsid w:val="00D2470C"/>
    <w:rsid w:val="00D32A9F"/>
    <w:rsid w:val="00D4046B"/>
    <w:rsid w:val="00D40B45"/>
    <w:rsid w:val="00D46878"/>
    <w:rsid w:val="00D56A48"/>
    <w:rsid w:val="00D62BD5"/>
    <w:rsid w:val="00D67773"/>
    <w:rsid w:val="00D7614A"/>
    <w:rsid w:val="00D800E3"/>
    <w:rsid w:val="00D80985"/>
    <w:rsid w:val="00D81F25"/>
    <w:rsid w:val="00D83714"/>
    <w:rsid w:val="00D842DD"/>
    <w:rsid w:val="00DA090E"/>
    <w:rsid w:val="00DA57D7"/>
    <w:rsid w:val="00DA5B59"/>
    <w:rsid w:val="00DA7FB9"/>
    <w:rsid w:val="00DC07D5"/>
    <w:rsid w:val="00DC1C24"/>
    <w:rsid w:val="00DD35D2"/>
    <w:rsid w:val="00DE3059"/>
    <w:rsid w:val="00DE32B2"/>
    <w:rsid w:val="00DE58C8"/>
    <w:rsid w:val="00DF3A32"/>
    <w:rsid w:val="00E0014E"/>
    <w:rsid w:val="00E001B0"/>
    <w:rsid w:val="00E02561"/>
    <w:rsid w:val="00E0687D"/>
    <w:rsid w:val="00E1531B"/>
    <w:rsid w:val="00E238D0"/>
    <w:rsid w:val="00E25ED3"/>
    <w:rsid w:val="00E37221"/>
    <w:rsid w:val="00E37AB1"/>
    <w:rsid w:val="00E403D3"/>
    <w:rsid w:val="00E42275"/>
    <w:rsid w:val="00E42523"/>
    <w:rsid w:val="00E54C73"/>
    <w:rsid w:val="00E57AB8"/>
    <w:rsid w:val="00E57B87"/>
    <w:rsid w:val="00E57BCF"/>
    <w:rsid w:val="00E62495"/>
    <w:rsid w:val="00E660C2"/>
    <w:rsid w:val="00E6780B"/>
    <w:rsid w:val="00E74505"/>
    <w:rsid w:val="00E83C3F"/>
    <w:rsid w:val="00E90509"/>
    <w:rsid w:val="00EA5B92"/>
    <w:rsid w:val="00EB3E91"/>
    <w:rsid w:val="00EB6C33"/>
    <w:rsid w:val="00EC61AB"/>
    <w:rsid w:val="00EC7CE9"/>
    <w:rsid w:val="00ED1F6F"/>
    <w:rsid w:val="00ED54E0"/>
    <w:rsid w:val="00EE1C40"/>
    <w:rsid w:val="00EE231C"/>
    <w:rsid w:val="00EE5BEB"/>
    <w:rsid w:val="00F018C9"/>
    <w:rsid w:val="00F03D54"/>
    <w:rsid w:val="00F05045"/>
    <w:rsid w:val="00F1605E"/>
    <w:rsid w:val="00F172EE"/>
    <w:rsid w:val="00F21090"/>
    <w:rsid w:val="00F256DC"/>
    <w:rsid w:val="00F342BE"/>
    <w:rsid w:val="00F46091"/>
    <w:rsid w:val="00F52927"/>
    <w:rsid w:val="00F62BC2"/>
    <w:rsid w:val="00F64EF1"/>
    <w:rsid w:val="00F70687"/>
    <w:rsid w:val="00F917BF"/>
    <w:rsid w:val="00FA00FB"/>
    <w:rsid w:val="00FA1F8A"/>
    <w:rsid w:val="00FB1C16"/>
    <w:rsid w:val="00FB58B3"/>
    <w:rsid w:val="00FC4672"/>
    <w:rsid w:val="00FC7BA7"/>
    <w:rsid w:val="00FD1FE6"/>
    <w:rsid w:val="00FD2BCC"/>
    <w:rsid w:val="00FD68FE"/>
    <w:rsid w:val="00FF2BC9"/>
    <w:rsid w:val="00FF57CA"/>
    <w:rsid w:val="00FF6E7D"/>
    <w:rsid w:val="00FF7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A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46A93"/>
  </w:style>
  <w:style w:type="paragraph" w:styleId="a4">
    <w:name w:val="Balloon Text"/>
    <w:basedOn w:val="a"/>
    <w:link w:val="a5"/>
    <w:uiPriority w:val="99"/>
    <w:semiHidden/>
    <w:unhideWhenUsed/>
    <w:rsid w:val="005817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A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46A93"/>
  </w:style>
  <w:style w:type="paragraph" w:styleId="a4">
    <w:name w:val="Balloon Text"/>
    <w:basedOn w:val="a"/>
    <w:link w:val="a5"/>
    <w:uiPriority w:val="99"/>
    <w:semiHidden/>
    <w:unhideWhenUsed/>
    <w:rsid w:val="005817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E40CC-248F-4B46-B28B-8F2E20B2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488</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8</cp:revision>
  <cp:lastPrinted>2016-04-06T04:26:00Z</cp:lastPrinted>
  <dcterms:created xsi:type="dcterms:W3CDTF">2016-06-09T04:18:00Z</dcterms:created>
  <dcterms:modified xsi:type="dcterms:W3CDTF">2016-06-27T00:19:00Z</dcterms:modified>
</cp:coreProperties>
</file>