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ppt" ContentType="application/vnd.ms-powerpoint"/>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pptx" ContentType="application/vnd.openxmlformats-officedocument.presentationml.presentation"/>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89" w:rsidRPr="006F5A89" w:rsidRDefault="006F5A89" w:rsidP="006F5A89">
      <w:pPr>
        <w:jc w:val="left"/>
        <w:rPr>
          <w:rFonts w:asciiTheme="majorHAnsi" w:eastAsia="HGS創英角ｺﾞｼｯｸUB" w:hAnsiTheme="majorHAnsi" w:cstheme="majorHAnsi"/>
          <w:color w:val="000000"/>
          <w:sz w:val="48"/>
        </w:rPr>
      </w:pPr>
    </w:p>
    <w:p w:rsidR="006F27FF" w:rsidRPr="006F5A89" w:rsidRDefault="006F27FF" w:rsidP="006F5A89">
      <w:pPr>
        <w:jc w:val="left"/>
        <w:rPr>
          <w:rFonts w:asciiTheme="majorHAnsi" w:eastAsia="HGS創英角ｺﾞｼｯｸUB" w:hAnsiTheme="majorHAnsi" w:cstheme="majorHAnsi"/>
          <w:color w:val="000000"/>
          <w:sz w:val="48"/>
        </w:rPr>
      </w:pPr>
    </w:p>
    <w:p w:rsidR="00E115C2" w:rsidRDefault="00DD3DDB" w:rsidP="00DD3DDB">
      <w:pPr>
        <w:jc w:val="center"/>
        <w:rPr>
          <w:rFonts w:asciiTheme="majorHAnsi" w:eastAsia="HGS創英角ｺﾞｼｯｸUB" w:hAnsiTheme="majorHAnsi" w:cstheme="majorHAnsi"/>
          <w:color w:val="000000"/>
          <w:sz w:val="50"/>
          <w:szCs w:val="50"/>
        </w:rPr>
      </w:pPr>
      <w:r w:rsidRPr="00B0446B">
        <w:rPr>
          <w:rFonts w:asciiTheme="majorHAnsi" w:eastAsia="HGS創英角ｺﾞｼｯｸUB" w:hAnsiTheme="majorHAnsi" w:cstheme="majorHAnsi" w:hint="eastAsia"/>
          <w:color w:val="000000"/>
          <w:sz w:val="50"/>
          <w:szCs w:val="50"/>
        </w:rPr>
        <w:t>新型インフルエンザ発生時の</w:t>
      </w:r>
      <w:r w:rsidRPr="00B0446B">
        <w:rPr>
          <w:rFonts w:asciiTheme="majorHAnsi" w:eastAsia="HGS創英角ｺﾞｼｯｸUB" w:hAnsiTheme="majorHAnsi" w:cstheme="majorHAnsi"/>
          <w:color w:val="000000"/>
          <w:sz w:val="50"/>
          <w:szCs w:val="50"/>
        </w:rPr>
        <w:br/>
      </w:r>
      <w:r w:rsidRPr="00B0446B">
        <w:rPr>
          <w:rFonts w:asciiTheme="majorHAnsi" w:eastAsia="HGS創英角ｺﾞｼｯｸUB" w:hAnsiTheme="majorHAnsi" w:cstheme="majorHAnsi" w:hint="eastAsia"/>
          <w:color w:val="000000"/>
          <w:sz w:val="50"/>
          <w:szCs w:val="50"/>
        </w:rPr>
        <w:t>廃棄物処理事業継続計画</w:t>
      </w:r>
    </w:p>
    <w:p w:rsidR="006F27FF" w:rsidRPr="00B0446B" w:rsidRDefault="00E16CDA" w:rsidP="00DD3DDB">
      <w:pPr>
        <w:jc w:val="center"/>
        <w:rPr>
          <w:rFonts w:asciiTheme="majorHAnsi" w:eastAsia="HGS創英角ｺﾞｼｯｸUB" w:hAnsiTheme="majorHAnsi" w:cstheme="majorHAnsi"/>
          <w:color w:val="000000"/>
          <w:sz w:val="50"/>
          <w:szCs w:val="50"/>
        </w:rPr>
      </w:pPr>
      <w:r>
        <w:rPr>
          <w:rFonts w:asciiTheme="majorHAnsi" w:eastAsia="HGS創英角ｺﾞｼｯｸUB" w:hAnsiTheme="majorHAnsi" w:cstheme="majorHAnsi" w:hint="eastAsia"/>
          <w:color w:val="000000"/>
          <w:sz w:val="50"/>
          <w:szCs w:val="50"/>
        </w:rPr>
        <w:t>作成</w:t>
      </w:r>
      <w:r w:rsidRPr="00B0446B">
        <w:rPr>
          <w:rFonts w:asciiTheme="majorHAnsi" w:eastAsia="HGS創英角ｺﾞｼｯｸUB" w:hAnsiTheme="majorHAnsi" w:cstheme="majorHAnsi" w:hint="eastAsia"/>
          <w:color w:val="000000"/>
          <w:sz w:val="50"/>
          <w:szCs w:val="50"/>
        </w:rPr>
        <w:t>例</w:t>
      </w:r>
    </w:p>
    <w:p w:rsidR="006F5A89" w:rsidRPr="006F5A89" w:rsidRDefault="006F5A89" w:rsidP="006F5A89">
      <w:pPr>
        <w:jc w:val="left"/>
        <w:rPr>
          <w:rFonts w:asciiTheme="majorHAnsi" w:eastAsia="HGS創英角ｺﾞｼｯｸUB" w:hAnsiTheme="majorHAnsi" w:cstheme="majorHAnsi"/>
          <w:color w:val="000000"/>
          <w:sz w:val="48"/>
        </w:rPr>
      </w:pPr>
    </w:p>
    <w:p w:rsidR="006F5A89" w:rsidRPr="006F5A89" w:rsidRDefault="00E115C2" w:rsidP="00E115C2">
      <w:pPr>
        <w:jc w:val="center"/>
        <w:rPr>
          <w:rFonts w:asciiTheme="majorHAnsi" w:eastAsia="HGS創英角ｺﾞｼｯｸUB" w:hAnsiTheme="majorHAnsi" w:cstheme="majorHAnsi"/>
          <w:color w:val="000000"/>
          <w:sz w:val="48"/>
        </w:rPr>
      </w:pPr>
      <w:r>
        <w:rPr>
          <w:rFonts w:asciiTheme="majorHAnsi" w:eastAsia="HGS創英角ｺﾞｼｯｸUB" w:hAnsiTheme="majorHAnsi" w:cstheme="majorHAnsi" w:hint="eastAsia"/>
          <w:color w:val="000000"/>
          <w:sz w:val="48"/>
        </w:rPr>
        <w:t>＜</w:t>
      </w:r>
      <w:r w:rsidR="00C97537">
        <w:rPr>
          <w:rFonts w:asciiTheme="majorHAnsi" w:eastAsia="HGS創英角ｺﾞｼｯｸUB" w:hAnsiTheme="majorHAnsi" w:cstheme="majorHAnsi" w:hint="eastAsia"/>
          <w:color w:val="000000"/>
          <w:sz w:val="48"/>
        </w:rPr>
        <w:t>産業廃棄物処分業者</w:t>
      </w:r>
      <w:r>
        <w:rPr>
          <w:rFonts w:asciiTheme="majorHAnsi" w:eastAsia="HGS創英角ｺﾞｼｯｸUB" w:hAnsiTheme="majorHAnsi" w:cstheme="majorHAnsi" w:hint="eastAsia"/>
          <w:color w:val="000000"/>
          <w:sz w:val="48"/>
        </w:rPr>
        <w:t>用＞</w:t>
      </w:r>
    </w:p>
    <w:p w:rsidR="006F5A89" w:rsidRDefault="006F5A89" w:rsidP="006F5A89">
      <w:pPr>
        <w:jc w:val="left"/>
        <w:rPr>
          <w:rFonts w:asciiTheme="majorHAnsi" w:eastAsia="HGS創英角ｺﾞｼｯｸUB" w:hAnsiTheme="majorHAnsi" w:cstheme="majorHAnsi"/>
          <w:color w:val="000000"/>
          <w:sz w:val="48"/>
        </w:rPr>
      </w:pPr>
    </w:p>
    <w:p w:rsidR="00C97537" w:rsidRPr="00C97537" w:rsidRDefault="00C97537" w:rsidP="006F5A89">
      <w:pPr>
        <w:jc w:val="left"/>
        <w:rPr>
          <w:rFonts w:asciiTheme="majorHAnsi" w:eastAsia="HGS創英角ｺﾞｼｯｸUB" w:hAnsiTheme="majorHAnsi" w:cstheme="majorHAnsi"/>
          <w:color w:val="000000"/>
          <w:sz w:val="48"/>
        </w:rPr>
      </w:pPr>
    </w:p>
    <w:p w:rsidR="006F5A89" w:rsidRPr="006F5A89" w:rsidRDefault="006F5A89" w:rsidP="006F5A89">
      <w:pPr>
        <w:jc w:val="left"/>
        <w:rPr>
          <w:rFonts w:asciiTheme="majorHAnsi" w:eastAsia="HGS創英角ｺﾞｼｯｸUB" w:hAnsiTheme="majorHAnsi" w:cstheme="majorHAnsi"/>
          <w:color w:val="000000"/>
          <w:sz w:val="48"/>
        </w:rPr>
      </w:pPr>
    </w:p>
    <w:p w:rsidR="00DD3DDB" w:rsidRPr="00F90E3D" w:rsidRDefault="00DD3DDB" w:rsidP="00DD3DDB">
      <w:pPr>
        <w:jc w:val="center"/>
        <w:rPr>
          <w:rFonts w:asciiTheme="majorHAnsi" w:eastAsia="HGS創英角ｺﾞｼｯｸUB" w:hAnsiTheme="majorHAnsi" w:cstheme="majorHAnsi"/>
          <w:color w:val="000000"/>
          <w:sz w:val="48"/>
        </w:rPr>
      </w:pPr>
      <w:r w:rsidRPr="00F90E3D">
        <w:rPr>
          <w:rFonts w:asciiTheme="majorHAnsi" w:eastAsia="HGS創英角ｺﾞｼｯｸUB" w:hAnsiTheme="majorHAnsi" w:cstheme="majorHAnsi" w:hint="eastAsia"/>
          <w:color w:val="000000"/>
          <w:sz w:val="48"/>
        </w:rPr>
        <w:t>平成</w:t>
      </w:r>
      <w:r w:rsidRPr="005E3000">
        <w:rPr>
          <w:rFonts w:asciiTheme="minorEastAsia" w:eastAsiaTheme="minorEastAsia" w:hAnsiTheme="minorEastAsia" w:cstheme="majorHAnsi" w:hint="eastAsia"/>
          <w:b/>
          <w:color w:val="FF0000"/>
          <w:sz w:val="48"/>
          <w:u w:val="single"/>
        </w:rPr>
        <w:t>○</w:t>
      </w:r>
      <w:r w:rsidR="009665BB" w:rsidRPr="005E3000">
        <w:rPr>
          <w:rFonts w:asciiTheme="minorEastAsia" w:eastAsiaTheme="minorEastAsia" w:hAnsiTheme="minorEastAsia" w:cstheme="majorHAnsi" w:hint="eastAsia"/>
          <w:b/>
          <w:color w:val="FF0000"/>
          <w:sz w:val="48"/>
          <w:u w:val="single"/>
        </w:rPr>
        <w:t>○</w:t>
      </w:r>
      <w:r w:rsidRPr="00F90E3D">
        <w:rPr>
          <w:rFonts w:asciiTheme="majorHAnsi" w:eastAsia="HGS創英角ｺﾞｼｯｸUB" w:hAnsiTheme="majorHAnsi" w:cstheme="majorHAnsi" w:hint="eastAsia"/>
          <w:color w:val="000000"/>
          <w:sz w:val="48"/>
        </w:rPr>
        <w:t>年</w:t>
      </w:r>
      <w:r w:rsidR="005E3000" w:rsidRPr="005E3000">
        <w:rPr>
          <w:rFonts w:asciiTheme="minorEastAsia" w:eastAsiaTheme="minorEastAsia" w:hAnsiTheme="minorEastAsia" w:cstheme="majorHAnsi" w:hint="eastAsia"/>
          <w:b/>
          <w:color w:val="FF0000"/>
          <w:sz w:val="48"/>
          <w:u w:val="single"/>
        </w:rPr>
        <w:t>○</w:t>
      </w:r>
      <w:r w:rsidRPr="00F90E3D">
        <w:rPr>
          <w:rFonts w:asciiTheme="majorHAnsi" w:eastAsia="HGS創英角ｺﾞｼｯｸUB" w:hAnsiTheme="majorHAnsi" w:cstheme="majorHAnsi" w:hint="eastAsia"/>
          <w:color w:val="000000"/>
          <w:sz w:val="48"/>
        </w:rPr>
        <w:t>月</w:t>
      </w:r>
    </w:p>
    <w:p w:rsidR="006F27FF" w:rsidRPr="005E3000" w:rsidRDefault="00DD3DDB" w:rsidP="00DD3DDB">
      <w:pPr>
        <w:jc w:val="center"/>
        <w:rPr>
          <w:rFonts w:asciiTheme="minorEastAsia" w:eastAsiaTheme="minorEastAsia" w:hAnsiTheme="minorEastAsia" w:cstheme="majorHAnsi"/>
          <w:b/>
          <w:color w:val="FF0000"/>
          <w:sz w:val="48"/>
          <w:u w:val="single"/>
        </w:rPr>
      </w:pPr>
      <w:r w:rsidRPr="005E3000">
        <w:rPr>
          <w:rFonts w:asciiTheme="minorEastAsia" w:eastAsiaTheme="minorEastAsia" w:hAnsiTheme="minorEastAsia" w:cstheme="majorHAnsi" w:hint="eastAsia"/>
          <w:b/>
          <w:color w:val="FF0000"/>
          <w:sz w:val="48"/>
          <w:u w:val="single"/>
        </w:rPr>
        <w:t>（平成△</w:t>
      </w:r>
      <w:r w:rsidR="009665BB" w:rsidRPr="005E3000">
        <w:rPr>
          <w:rFonts w:asciiTheme="minorEastAsia" w:eastAsiaTheme="minorEastAsia" w:hAnsiTheme="minorEastAsia" w:cstheme="majorHAnsi" w:hint="eastAsia"/>
          <w:b/>
          <w:color w:val="FF0000"/>
          <w:sz w:val="48"/>
          <w:u w:val="single"/>
        </w:rPr>
        <w:t>△</w:t>
      </w:r>
      <w:r w:rsidRPr="005E3000">
        <w:rPr>
          <w:rFonts w:asciiTheme="minorEastAsia" w:eastAsiaTheme="minorEastAsia" w:hAnsiTheme="minorEastAsia" w:cstheme="majorHAnsi" w:hint="eastAsia"/>
          <w:b/>
          <w:color w:val="FF0000"/>
          <w:sz w:val="48"/>
          <w:u w:val="single"/>
        </w:rPr>
        <w:t>年△月改定　第　版）</w:t>
      </w:r>
    </w:p>
    <w:p w:rsidR="00DD3DDB" w:rsidRPr="00F90E3D" w:rsidRDefault="00DD3DDB" w:rsidP="00DD3DDB">
      <w:pPr>
        <w:jc w:val="center"/>
        <w:rPr>
          <w:rFonts w:asciiTheme="majorHAnsi" w:eastAsia="HGS創英角ｺﾞｼｯｸUB" w:hAnsiTheme="majorHAnsi" w:cstheme="majorHAnsi"/>
          <w:color w:val="000000"/>
          <w:sz w:val="48"/>
        </w:rPr>
      </w:pPr>
    </w:p>
    <w:p w:rsidR="00DD3DDB" w:rsidRPr="005E3000" w:rsidRDefault="00DD3DDB" w:rsidP="00DD3DDB">
      <w:pPr>
        <w:jc w:val="center"/>
        <w:rPr>
          <w:rFonts w:asciiTheme="minorEastAsia" w:eastAsiaTheme="minorEastAsia" w:hAnsiTheme="minorEastAsia" w:cstheme="majorHAnsi"/>
          <w:b/>
          <w:color w:val="FF0000"/>
          <w:sz w:val="48"/>
          <w:u w:val="single"/>
        </w:rPr>
      </w:pPr>
      <w:r w:rsidRPr="005E3000">
        <w:rPr>
          <w:rFonts w:asciiTheme="minorEastAsia" w:eastAsiaTheme="minorEastAsia" w:hAnsiTheme="minorEastAsia" w:cstheme="majorHAnsi" w:hint="eastAsia"/>
          <w:b/>
          <w:color w:val="FF0000"/>
          <w:sz w:val="48"/>
          <w:u w:val="single"/>
        </w:rPr>
        <w:t>○○株式会社</w:t>
      </w:r>
    </w:p>
    <w:p w:rsidR="00B0446B" w:rsidRDefault="00B0446B">
      <w:pPr>
        <w:widowControl/>
        <w:jc w:val="left"/>
        <w:rPr>
          <w:rFonts w:asciiTheme="majorHAnsi" w:eastAsia="ＭＳ ゴシック" w:hAnsiTheme="majorHAnsi" w:cstheme="majorHAnsi"/>
          <w:color w:val="000000"/>
          <w:sz w:val="28"/>
          <w:szCs w:val="28"/>
        </w:rPr>
      </w:pPr>
    </w:p>
    <w:p w:rsidR="00204F80" w:rsidRPr="00D32E7E" w:rsidRDefault="00204F80" w:rsidP="00D32E7E">
      <w:pPr>
        <w:rPr>
          <w:rFonts w:asciiTheme="majorHAnsi" w:eastAsiaTheme="majorEastAsia" w:hAnsiTheme="majorHAnsi" w:cstheme="majorHAnsi"/>
          <w:sz w:val="24"/>
        </w:rPr>
      </w:pPr>
    </w:p>
    <w:sdt>
      <w:sdtPr>
        <w:rPr>
          <w:rFonts w:ascii="Century" w:eastAsia="ＭＳ 明朝" w:hAnsi="Century" w:cs="Times New Roman"/>
          <w:b w:val="0"/>
          <w:bCs w:val="0"/>
          <w:color w:val="auto"/>
          <w:kern w:val="2"/>
          <w:sz w:val="21"/>
          <w:szCs w:val="24"/>
          <w:lang w:val="ja-JP"/>
        </w:rPr>
        <w:id w:val="40956297"/>
        <w:docPartObj>
          <w:docPartGallery w:val="Table of Contents"/>
          <w:docPartUnique/>
        </w:docPartObj>
      </w:sdtPr>
      <w:sdtEndPr>
        <w:rPr>
          <w:szCs w:val="21"/>
          <w:lang w:val="en-US"/>
        </w:rPr>
      </w:sdtEndPr>
      <w:sdtContent>
        <w:p w:rsidR="00386439" w:rsidRDefault="00386439">
          <w:pPr>
            <w:pStyle w:val="afe"/>
          </w:pPr>
          <w:r>
            <w:rPr>
              <w:lang w:val="ja-JP"/>
            </w:rPr>
            <w:t>内容</w:t>
          </w:r>
        </w:p>
        <w:p w:rsidR="00386439" w:rsidRPr="00386439" w:rsidRDefault="00D72C2E" w:rsidP="00386439">
          <w:pPr>
            <w:pStyle w:val="12"/>
            <w:ind w:firstLine="124"/>
            <w:rPr>
              <w:rFonts w:asciiTheme="minorHAnsi" w:eastAsiaTheme="minorEastAsia" w:hAnsiTheme="minorHAnsi" w:cstheme="minorBidi"/>
              <w:noProof/>
              <w:sz w:val="21"/>
              <w:szCs w:val="21"/>
            </w:rPr>
          </w:pPr>
          <w:r w:rsidRPr="00D72C2E">
            <w:rPr>
              <w:sz w:val="21"/>
              <w:szCs w:val="21"/>
            </w:rPr>
            <w:fldChar w:fldCharType="begin"/>
          </w:r>
          <w:r w:rsidR="00386439" w:rsidRPr="00386439">
            <w:rPr>
              <w:sz w:val="21"/>
              <w:szCs w:val="21"/>
            </w:rPr>
            <w:instrText xml:space="preserve"> TOC \o "1-3" \h \z \u </w:instrText>
          </w:r>
          <w:r w:rsidRPr="00D72C2E">
            <w:rPr>
              <w:sz w:val="21"/>
              <w:szCs w:val="21"/>
            </w:rPr>
            <w:fldChar w:fldCharType="separate"/>
          </w:r>
          <w:hyperlink w:anchor="_Toc283147436" w:history="1">
            <w:r w:rsidR="00386439" w:rsidRPr="00386439">
              <w:rPr>
                <w:rStyle w:val="a9"/>
                <w:rFonts w:hint="eastAsia"/>
                <w:noProof/>
                <w:sz w:val="21"/>
                <w:szCs w:val="21"/>
              </w:rPr>
              <w:t>１．</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基本方針</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_Toc283147436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1</w:t>
            </w:r>
            <w:r w:rsidRPr="003A0C95">
              <w:rPr>
                <w:rFonts w:asciiTheme="minorHAnsi" w:hAnsiTheme="minorHAnsi"/>
                <w:noProof/>
                <w:webHidden/>
                <w:sz w:val="21"/>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37" w:history="1">
            <w:r w:rsidR="00386439" w:rsidRPr="00386439">
              <w:rPr>
                <w:rStyle w:val="a9"/>
                <w:rFonts w:hint="eastAsia"/>
                <w:noProof/>
                <w:sz w:val="21"/>
                <w:szCs w:val="21"/>
              </w:rPr>
              <w:t>２．</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計画の前提条件</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_Toc283147437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2</w:t>
            </w:r>
            <w:r w:rsidRPr="003A0C95">
              <w:rPr>
                <w:rFonts w:asciiTheme="minorHAnsi" w:hAnsiTheme="minorHAnsi"/>
                <w:noProof/>
                <w:webHidden/>
                <w:sz w:val="21"/>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38" w:history="1">
            <w:r w:rsidR="00386439" w:rsidRPr="00386439">
              <w:rPr>
                <w:rStyle w:val="a9"/>
                <w:rFonts w:hint="eastAsia"/>
                <w:noProof/>
                <w:szCs w:val="21"/>
              </w:rPr>
              <w:t>（１）</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被害想定の根拠</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_Toc283147438 \h </w:instrText>
            </w:r>
            <w:r w:rsidRPr="00386439">
              <w:rPr>
                <w:noProof/>
                <w:webHidden/>
                <w:szCs w:val="21"/>
              </w:rPr>
            </w:r>
            <w:r w:rsidRPr="00386439">
              <w:rPr>
                <w:noProof/>
                <w:webHidden/>
                <w:szCs w:val="21"/>
              </w:rPr>
              <w:fldChar w:fldCharType="separate"/>
            </w:r>
            <w:r w:rsidR="00022CA4">
              <w:rPr>
                <w:noProof/>
                <w:webHidden/>
                <w:szCs w:val="21"/>
              </w:rPr>
              <w:t>2</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39" w:history="1">
            <w:r w:rsidR="00386439" w:rsidRPr="00386439">
              <w:rPr>
                <w:rStyle w:val="a9"/>
                <w:rFonts w:hint="eastAsia"/>
                <w:noProof/>
                <w:szCs w:val="21"/>
              </w:rPr>
              <w:t>（２）</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新型インフルエンザの発生段階</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_Toc283147439 \h </w:instrText>
            </w:r>
            <w:r w:rsidRPr="00386439">
              <w:rPr>
                <w:noProof/>
                <w:webHidden/>
                <w:szCs w:val="21"/>
              </w:rPr>
            </w:r>
            <w:r w:rsidRPr="00386439">
              <w:rPr>
                <w:noProof/>
                <w:webHidden/>
                <w:szCs w:val="21"/>
              </w:rPr>
              <w:fldChar w:fldCharType="separate"/>
            </w:r>
            <w:r w:rsidR="00022CA4">
              <w:rPr>
                <w:noProof/>
                <w:webHidden/>
                <w:szCs w:val="21"/>
              </w:rPr>
              <w:t>3</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40" w:history="1">
            <w:r w:rsidR="00386439" w:rsidRPr="00386439">
              <w:rPr>
                <w:rStyle w:val="a9"/>
                <w:rFonts w:asciiTheme="majorHAnsi" w:hAnsiTheme="majorHAnsi" w:cstheme="majorHAnsi" w:hint="eastAsia"/>
                <w:noProof/>
                <w:szCs w:val="21"/>
              </w:rPr>
              <w:t>（３）</w:t>
            </w:r>
            <w:r w:rsidR="00386439" w:rsidRPr="00386439">
              <w:rPr>
                <w:rFonts w:asciiTheme="minorHAnsi" w:eastAsiaTheme="minorEastAsia" w:hAnsiTheme="minorHAnsi" w:cstheme="minorBidi"/>
                <w:noProof/>
                <w:szCs w:val="21"/>
              </w:rPr>
              <w:tab/>
            </w:r>
            <w:r w:rsidR="00386439" w:rsidRPr="00386439">
              <w:rPr>
                <w:rStyle w:val="a9"/>
                <w:rFonts w:asciiTheme="majorHAnsi" w:hAnsiTheme="majorHAnsi" w:cstheme="majorHAnsi" w:hint="eastAsia"/>
                <w:noProof/>
                <w:szCs w:val="21"/>
              </w:rPr>
              <w:t>本計画における被害想定</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_Toc283147440 \h </w:instrText>
            </w:r>
            <w:r w:rsidRPr="00386439">
              <w:rPr>
                <w:noProof/>
                <w:webHidden/>
                <w:szCs w:val="21"/>
              </w:rPr>
            </w:r>
            <w:r w:rsidRPr="00386439">
              <w:rPr>
                <w:noProof/>
                <w:webHidden/>
                <w:szCs w:val="21"/>
              </w:rPr>
              <w:fldChar w:fldCharType="separate"/>
            </w:r>
            <w:r w:rsidR="00022CA4">
              <w:rPr>
                <w:noProof/>
                <w:webHidden/>
                <w:szCs w:val="21"/>
              </w:rPr>
              <w:t>4</w:t>
            </w:r>
            <w:r w:rsidRPr="00386439">
              <w:rPr>
                <w:noProof/>
                <w:webHidden/>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41" w:history="1">
            <w:r w:rsidR="00386439" w:rsidRPr="00386439">
              <w:rPr>
                <w:rStyle w:val="a9"/>
                <w:rFonts w:hint="eastAsia"/>
                <w:noProof/>
                <w:sz w:val="21"/>
                <w:szCs w:val="21"/>
              </w:rPr>
              <w:t>３．</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事業継続計画の体系</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_Toc283147441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5</w:t>
            </w:r>
            <w:r w:rsidRPr="003A0C95">
              <w:rPr>
                <w:rFonts w:asciiTheme="minorHAnsi" w:hAnsiTheme="minorHAnsi"/>
                <w:noProof/>
                <w:webHidden/>
                <w:sz w:val="21"/>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42" w:history="1">
            <w:r w:rsidR="00386439" w:rsidRPr="00386439">
              <w:rPr>
                <w:rStyle w:val="a9"/>
                <w:rFonts w:hint="eastAsia"/>
                <w:noProof/>
                <w:sz w:val="21"/>
                <w:szCs w:val="21"/>
              </w:rPr>
              <w:t>４．</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体制の整備</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_Toc283147442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6</w:t>
            </w:r>
            <w:r w:rsidRPr="003A0C95">
              <w:rPr>
                <w:rFonts w:asciiTheme="minorHAnsi" w:hAnsiTheme="minorHAnsi"/>
                <w:noProof/>
                <w:webHidden/>
                <w:sz w:val="21"/>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43" w:history="1">
            <w:r w:rsidR="00386439" w:rsidRPr="00386439">
              <w:rPr>
                <w:rStyle w:val="a9"/>
                <w:rFonts w:hint="eastAsia"/>
                <w:noProof/>
                <w:szCs w:val="21"/>
              </w:rPr>
              <w:t>（１）</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危機管理体制</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_Toc283147443 \h </w:instrText>
            </w:r>
            <w:r w:rsidRPr="00386439">
              <w:rPr>
                <w:noProof/>
                <w:webHidden/>
                <w:szCs w:val="21"/>
              </w:rPr>
            </w:r>
            <w:r w:rsidRPr="00386439">
              <w:rPr>
                <w:noProof/>
                <w:webHidden/>
                <w:szCs w:val="21"/>
              </w:rPr>
              <w:fldChar w:fldCharType="separate"/>
            </w:r>
            <w:r w:rsidR="00022CA4">
              <w:rPr>
                <w:noProof/>
                <w:webHidden/>
                <w:szCs w:val="21"/>
              </w:rPr>
              <w:t>6</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44" w:history="1">
            <w:r w:rsidR="00386439" w:rsidRPr="00386439">
              <w:rPr>
                <w:rStyle w:val="a9"/>
                <w:rFonts w:hint="eastAsia"/>
                <w:noProof/>
                <w:szCs w:val="21"/>
              </w:rPr>
              <w:t>（２）</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情報管理体制</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_Toc283147444 \h </w:instrText>
            </w:r>
            <w:r w:rsidRPr="00386439">
              <w:rPr>
                <w:noProof/>
                <w:webHidden/>
                <w:szCs w:val="21"/>
              </w:rPr>
            </w:r>
            <w:r w:rsidRPr="00386439">
              <w:rPr>
                <w:noProof/>
                <w:webHidden/>
                <w:szCs w:val="21"/>
              </w:rPr>
              <w:fldChar w:fldCharType="separate"/>
            </w:r>
            <w:r w:rsidR="00022CA4">
              <w:rPr>
                <w:noProof/>
                <w:webHidden/>
                <w:szCs w:val="21"/>
              </w:rPr>
              <w:t>8</w:t>
            </w:r>
            <w:r w:rsidRPr="00386439">
              <w:rPr>
                <w:noProof/>
                <w:webHidden/>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45" w:history="1">
            <w:r w:rsidR="00386439" w:rsidRPr="00386439">
              <w:rPr>
                <w:rStyle w:val="a9"/>
                <w:rFonts w:hint="eastAsia"/>
                <w:noProof/>
                <w:sz w:val="21"/>
                <w:szCs w:val="21"/>
              </w:rPr>
              <w:t>５．</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感染防止策</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_Toc283147445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13</w:t>
            </w:r>
            <w:r w:rsidRPr="003A0C95">
              <w:rPr>
                <w:rFonts w:asciiTheme="minorHAnsi" w:hAnsiTheme="minorHAnsi"/>
                <w:noProof/>
                <w:webHidden/>
                <w:sz w:val="21"/>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46" w:history="1">
            <w:r w:rsidR="00386439" w:rsidRPr="00386439">
              <w:rPr>
                <w:rStyle w:val="a9"/>
                <w:rFonts w:hint="eastAsia"/>
                <w:noProof/>
                <w:szCs w:val="21"/>
              </w:rPr>
              <w:t>（１）</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基本的事項</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_Toc283147446 \h </w:instrText>
            </w:r>
            <w:r w:rsidRPr="00386439">
              <w:rPr>
                <w:noProof/>
                <w:webHidden/>
                <w:szCs w:val="21"/>
              </w:rPr>
            </w:r>
            <w:r w:rsidRPr="00386439">
              <w:rPr>
                <w:noProof/>
                <w:webHidden/>
                <w:szCs w:val="21"/>
              </w:rPr>
              <w:fldChar w:fldCharType="separate"/>
            </w:r>
            <w:r w:rsidR="00022CA4">
              <w:rPr>
                <w:noProof/>
                <w:webHidden/>
                <w:szCs w:val="21"/>
              </w:rPr>
              <w:t>13</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47" w:history="1">
            <w:r w:rsidR="00386439" w:rsidRPr="00386439">
              <w:rPr>
                <w:rStyle w:val="a9"/>
                <w:rFonts w:hint="eastAsia"/>
                <w:noProof/>
                <w:szCs w:val="21"/>
              </w:rPr>
              <w:t>（２）</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感染リスクの評価</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_Toc283147447 \h </w:instrText>
            </w:r>
            <w:r w:rsidRPr="00386439">
              <w:rPr>
                <w:noProof/>
                <w:webHidden/>
                <w:szCs w:val="21"/>
              </w:rPr>
            </w:r>
            <w:r w:rsidRPr="00386439">
              <w:rPr>
                <w:noProof/>
                <w:webHidden/>
                <w:szCs w:val="21"/>
              </w:rPr>
              <w:fldChar w:fldCharType="separate"/>
            </w:r>
            <w:r w:rsidR="00022CA4">
              <w:rPr>
                <w:noProof/>
                <w:webHidden/>
                <w:szCs w:val="21"/>
              </w:rPr>
              <w:t>14</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48" w:history="1">
            <w:r w:rsidR="00386439" w:rsidRPr="00386439">
              <w:rPr>
                <w:rStyle w:val="a9"/>
                <w:rFonts w:hint="eastAsia"/>
                <w:noProof/>
                <w:szCs w:val="21"/>
              </w:rPr>
              <w:t>（３）</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具体的な感染防止策</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_Toc283147448 \h </w:instrText>
            </w:r>
            <w:r w:rsidRPr="00386439">
              <w:rPr>
                <w:noProof/>
                <w:webHidden/>
                <w:szCs w:val="21"/>
              </w:rPr>
            </w:r>
            <w:r w:rsidRPr="00386439">
              <w:rPr>
                <w:noProof/>
                <w:webHidden/>
                <w:szCs w:val="21"/>
              </w:rPr>
              <w:fldChar w:fldCharType="separate"/>
            </w:r>
            <w:r w:rsidR="00022CA4">
              <w:rPr>
                <w:noProof/>
                <w:webHidden/>
                <w:szCs w:val="21"/>
              </w:rPr>
              <w:t>16</w:t>
            </w:r>
            <w:r w:rsidRPr="00386439">
              <w:rPr>
                <w:noProof/>
                <w:webHidden/>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49" w:history="1">
            <w:r w:rsidR="00386439" w:rsidRPr="00386439">
              <w:rPr>
                <w:rStyle w:val="a9"/>
                <w:rFonts w:hint="eastAsia"/>
                <w:noProof/>
                <w:sz w:val="21"/>
                <w:szCs w:val="21"/>
              </w:rPr>
              <w:t>６．</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事業継続に重要な要素の確保</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_Toc283147449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18</w:t>
            </w:r>
            <w:r w:rsidRPr="003A0C95">
              <w:rPr>
                <w:rFonts w:asciiTheme="minorHAnsi" w:hAnsiTheme="minorHAnsi"/>
                <w:noProof/>
                <w:webHidden/>
                <w:sz w:val="21"/>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50" w:history="1">
            <w:r w:rsidR="00386439" w:rsidRPr="00386439">
              <w:rPr>
                <w:rStyle w:val="a9"/>
                <w:rFonts w:hint="eastAsia"/>
                <w:noProof/>
                <w:szCs w:val="21"/>
              </w:rPr>
              <w:t>（１）</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人員の確保</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_Toc283147450 \h </w:instrText>
            </w:r>
            <w:r w:rsidRPr="00386439">
              <w:rPr>
                <w:noProof/>
                <w:webHidden/>
                <w:szCs w:val="21"/>
              </w:rPr>
            </w:r>
            <w:r w:rsidRPr="00386439">
              <w:rPr>
                <w:noProof/>
                <w:webHidden/>
                <w:szCs w:val="21"/>
              </w:rPr>
              <w:fldChar w:fldCharType="separate"/>
            </w:r>
            <w:r w:rsidR="00022CA4">
              <w:rPr>
                <w:noProof/>
                <w:webHidden/>
                <w:szCs w:val="21"/>
              </w:rPr>
              <w:t>18</w:t>
            </w:r>
            <w:r w:rsidRPr="00386439">
              <w:rPr>
                <w:noProof/>
                <w:webHidden/>
                <w:szCs w:val="21"/>
              </w:rPr>
              <w:fldChar w:fldCharType="end"/>
            </w:r>
          </w:hyperlink>
          <w:r w:rsidR="003A0C95">
            <w:rPr>
              <w:rFonts w:hint="eastAsia"/>
            </w:rPr>
            <w:t>8</w:t>
          </w:r>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51" w:history="1">
            <w:r w:rsidR="00386439" w:rsidRPr="00386439">
              <w:rPr>
                <w:rStyle w:val="a9"/>
                <w:rFonts w:hint="eastAsia"/>
                <w:noProof/>
                <w:szCs w:val="21"/>
              </w:rPr>
              <w:t>（２）</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物資の確保</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_Toc283147451 \h </w:instrText>
            </w:r>
            <w:r w:rsidRPr="00386439">
              <w:rPr>
                <w:noProof/>
                <w:webHidden/>
                <w:szCs w:val="21"/>
              </w:rPr>
            </w:r>
            <w:r w:rsidRPr="00386439">
              <w:rPr>
                <w:noProof/>
                <w:webHidden/>
                <w:szCs w:val="21"/>
              </w:rPr>
              <w:fldChar w:fldCharType="separate"/>
            </w:r>
            <w:r w:rsidR="00022CA4">
              <w:rPr>
                <w:noProof/>
                <w:webHidden/>
                <w:szCs w:val="21"/>
              </w:rPr>
              <w:t>19</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52" w:history="1">
            <w:r w:rsidR="00386439" w:rsidRPr="00386439">
              <w:rPr>
                <w:rStyle w:val="a9"/>
                <w:rFonts w:hint="eastAsia"/>
                <w:noProof/>
                <w:szCs w:val="21"/>
              </w:rPr>
              <w:t>（３）</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資金の確保</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_Toc283147452 \h </w:instrText>
            </w:r>
            <w:r w:rsidRPr="00386439">
              <w:rPr>
                <w:noProof/>
                <w:webHidden/>
                <w:szCs w:val="21"/>
              </w:rPr>
            </w:r>
            <w:r w:rsidRPr="00386439">
              <w:rPr>
                <w:noProof/>
                <w:webHidden/>
                <w:szCs w:val="21"/>
              </w:rPr>
              <w:fldChar w:fldCharType="separate"/>
            </w:r>
            <w:r w:rsidR="00022CA4">
              <w:rPr>
                <w:noProof/>
                <w:webHidden/>
                <w:szCs w:val="21"/>
              </w:rPr>
              <w:t>20</w:t>
            </w:r>
            <w:r w:rsidRPr="00386439">
              <w:rPr>
                <w:noProof/>
                <w:webHidden/>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53" w:history="1">
            <w:r w:rsidR="00386439" w:rsidRPr="00386439">
              <w:rPr>
                <w:rStyle w:val="a9"/>
                <w:rFonts w:hint="eastAsia"/>
                <w:noProof/>
                <w:sz w:val="21"/>
                <w:szCs w:val="21"/>
              </w:rPr>
              <w:t>７．</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重要な要素が不足した場合の対策</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_Toc283147453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22</w:t>
            </w:r>
            <w:r w:rsidRPr="003A0C95">
              <w:rPr>
                <w:rFonts w:asciiTheme="minorHAnsi" w:hAnsiTheme="minorHAnsi"/>
                <w:noProof/>
                <w:webHidden/>
                <w:sz w:val="21"/>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54" w:history="1">
            <w:r w:rsidR="00386439" w:rsidRPr="00386439">
              <w:rPr>
                <w:rStyle w:val="a9"/>
                <w:rFonts w:hint="eastAsia"/>
                <w:noProof/>
                <w:szCs w:val="21"/>
              </w:rPr>
              <w:t>（１）</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人員が不足した場合の対策（人員の調整）</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_Toc283147454 \h </w:instrText>
            </w:r>
            <w:r w:rsidRPr="00386439">
              <w:rPr>
                <w:noProof/>
                <w:webHidden/>
                <w:szCs w:val="21"/>
              </w:rPr>
            </w:r>
            <w:r w:rsidRPr="00386439">
              <w:rPr>
                <w:noProof/>
                <w:webHidden/>
                <w:szCs w:val="21"/>
              </w:rPr>
              <w:fldChar w:fldCharType="separate"/>
            </w:r>
            <w:r w:rsidR="00022CA4">
              <w:rPr>
                <w:noProof/>
                <w:webHidden/>
                <w:szCs w:val="21"/>
              </w:rPr>
              <w:t>22</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55" w:history="1">
            <w:r w:rsidR="00386439" w:rsidRPr="00386439">
              <w:rPr>
                <w:rStyle w:val="a9"/>
                <w:rFonts w:hint="eastAsia"/>
                <w:noProof/>
                <w:szCs w:val="21"/>
              </w:rPr>
              <w:t>（２）</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物資が不足した場合の対策</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_Toc283147455 \h </w:instrText>
            </w:r>
            <w:r w:rsidRPr="00386439">
              <w:rPr>
                <w:noProof/>
                <w:webHidden/>
                <w:szCs w:val="21"/>
              </w:rPr>
            </w:r>
            <w:r w:rsidRPr="00386439">
              <w:rPr>
                <w:noProof/>
                <w:webHidden/>
                <w:szCs w:val="21"/>
              </w:rPr>
              <w:fldChar w:fldCharType="separate"/>
            </w:r>
            <w:r w:rsidR="00022CA4">
              <w:rPr>
                <w:noProof/>
                <w:webHidden/>
                <w:szCs w:val="21"/>
              </w:rPr>
              <w:t>23</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56" w:history="1">
            <w:r w:rsidR="00386439" w:rsidRPr="00386439">
              <w:rPr>
                <w:rStyle w:val="a9"/>
                <w:rFonts w:hint="eastAsia"/>
                <w:noProof/>
                <w:szCs w:val="21"/>
              </w:rPr>
              <w:t>（３）</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重要業務の特定（業務の優先順位の決定）</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_Toc283147456 \h </w:instrText>
            </w:r>
            <w:r w:rsidRPr="00386439">
              <w:rPr>
                <w:noProof/>
                <w:webHidden/>
                <w:szCs w:val="21"/>
              </w:rPr>
            </w:r>
            <w:r w:rsidRPr="00386439">
              <w:rPr>
                <w:noProof/>
                <w:webHidden/>
                <w:szCs w:val="21"/>
              </w:rPr>
              <w:fldChar w:fldCharType="separate"/>
            </w:r>
            <w:r w:rsidR="00022CA4">
              <w:rPr>
                <w:noProof/>
                <w:webHidden/>
                <w:szCs w:val="21"/>
              </w:rPr>
              <w:t>24</w:t>
            </w:r>
            <w:r w:rsidRPr="00386439">
              <w:rPr>
                <w:noProof/>
                <w:webHidden/>
                <w:szCs w:val="21"/>
              </w:rPr>
              <w:fldChar w:fldCharType="end"/>
            </w:r>
          </w:hyperlink>
        </w:p>
        <w:p w:rsidR="00386439" w:rsidRPr="00386439" w:rsidRDefault="00D72C2E">
          <w:pPr>
            <w:pStyle w:val="20"/>
            <w:tabs>
              <w:tab w:val="left" w:pos="1260"/>
              <w:tab w:val="right" w:leader="dot" w:pos="8494"/>
            </w:tabs>
            <w:rPr>
              <w:rFonts w:asciiTheme="minorHAnsi" w:eastAsiaTheme="minorEastAsia" w:hAnsiTheme="minorHAnsi" w:cstheme="minorBidi"/>
              <w:noProof/>
              <w:szCs w:val="21"/>
            </w:rPr>
          </w:pPr>
          <w:hyperlink w:anchor="_Toc283147457" w:history="1">
            <w:r w:rsidR="00386439" w:rsidRPr="00386439">
              <w:rPr>
                <w:rStyle w:val="a9"/>
                <w:rFonts w:hint="eastAsia"/>
                <w:noProof/>
                <w:szCs w:val="21"/>
              </w:rPr>
              <w:t>（４）</w:t>
            </w:r>
            <w:r w:rsidR="00386439" w:rsidRPr="00386439">
              <w:rPr>
                <w:rFonts w:asciiTheme="minorHAnsi" w:eastAsiaTheme="minorEastAsia" w:hAnsiTheme="minorHAnsi" w:cstheme="minorBidi"/>
                <w:noProof/>
                <w:szCs w:val="21"/>
              </w:rPr>
              <w:tab/>
            </w:r>
            <w:r w:rsidR="00386439" w:rsidRPr="00386439">
              <w:rPr>
                <w:rStyle w:val="a9"/>
                <w:rFonts w:hint="eastAsia"/>
                <w:noProof/>
                <w:szCs w:val="21"/>
              </w:rPr>
              <w:t>資金が不足した場合の対策</w:t>
            </w:r>
            <w:r w:rsidR="00386439" w:rsidRPr="00386439">
              <w:rPr>
                <w:noProof/>
                <w:webHidden/>
                <w:szCs w:val="21"/>
              </w:rPr>
              <w:tab/>
            </w:r>
            <w:r w:rsidRPr="00386439">
              <w:rPr>
                <w:noProof/>
                <w:webHidden/>
                <w:szCs w:val="21"/>
              </w:rPr>
              <w:fldChar w:fldCharType="begin"/>
            </w:r>
            <w:r w:rsidR="00386439" w:rsidRPr="00386439">
              <w:rPr>
                <w:noProof/>
                <w:webHidden/>
                <w:szCs w:val="21"/>
              </w:rPr>
              <w:instrText xml:space="preserve"> PAGEREF _Toc283147457 \h </w:instrText>
            </w:r>
            <w:r w:rsidRPr="00386439">
              <w:rPr>
                <w:noProof/>
                <w:webHidden/>
                <w:szCs w:val="21"/>
              </w:rPr>
            </w:r>
            <w:r w:rsidRPr="00386439">
              <w:rPr>
                <w:noProof/>
                <w:webHidden/>
                <w:szCs w:val="21"/>
              </w:rPr>
              <w:fldChar w:fldCharType="separate"/>
            </w:r>
            <w:r w:rsidR="00022CA4">
              <w:rPr>
                <w:noProof/>
                <w:webHidden/>
                <w:szCs w:val="21"/>
              </w:rPr>
              <w:t>27</w:t>
            </w:r>
            <w:r w:rsidRPr="00386439">
              <w:rPr>
                <w:noProof/>
                <w:webHidden/>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58" w:history="1">
            <w:r w:rsidR="00386439" w:rsidRPr="00386439">
              <w:rPr>
                <w:rStyle w:val="a9"/>
                <w:rFonts w:hint="eastAsia"/>
                <w:noProof/>
                <w:sz w:val="21"/>
                <w:szCs w:val="21"/>
              </w:rPr>
              <w:t>８．</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新型インフルエンザ発生後の対応</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_Toc283147458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27</w:t>
            </w:r>
            <w:r w:rsidRPr="003A0C95">
              <w:rPr>
                <w:rFonts w:asciiTheme="minorHAnsi" w:hAnsiTheme="minorHAnsi"/>
                <w:noProof/>
                <w:webHidden/>
                <w:sz w:val="21"/>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59" w:history="1">
            <w:r w:rsidR="00386439" w:rsidRPr="00386439">
              <w:rPr>
                <w:rStyle w:val="a9"/>
                <w:rFonts w:hint="eastAsia"/>
                <w:noProof/>
                <w:sz w:val="21"/>
                <w:szCs w:val="21"/>
              </w:rPr>
              <w:t>９．</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教育･訓練</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_Toc283147459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28</w:t>
            </w:r>
            <w:r w:rsidRPr="003A0C95">
              <w:rPr>
                <w:rFonts w:asciiTheme="minorHAnsi" w:hAnsiTheme="minorHAnsi"/>
                <w:noProof/>
                <w:webHidden/>
                <w:sz w:val="21"/>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60" w:history="1">
            <w:r w:rsidR="00386439" w:rsidRPr="00386439">
              <w:rPr>
                <w:rStyle w:val="a9"/>
                <w:rFonts w:hint="eastAsia"/>
                <w:noProof/>
                <w:sz w:val="21"/>
                <w:szCs w:val="21"/>
              </w:rPr>
              <w:t>１０．</w:t>
            </w:r>
            <w:r w:rsidR="00386439" w:rsidRPr="00386439">
              <w:rPr>
                <w:rFonts w:asciiTheme="minorHAnsi" w:eastAsiaTheme="minorEastAsia" w:hAnsiTheme="minorHAnsi" w:cstheme="minorBidi"/>
                <w:noProof/>
                <w:sz w:val="21"/>
                <w:szCs w:val="21"/>
              </w:rPr>
              <w:tab/>
            </w:r>
            <w:r w:rsidR="00386439" w:rsidRPr="00386439">
              <w:rPr>
                <w:rStyle w:val="a9"/>
                <w:rFonts w:hint="eastAsia"/>
                <w:noProof/>
                <w:sz w:val="21"/>
                <w:szCs w:val="21"/>
              </w:rPr>
              <w:t>点検･是正</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_Toc283147460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29</w:t>
            </w:r>
            <w:r w:rsidRPr="003A0C95">
              <w:rPr>
                <w:rFonts w:asciiTheme="minorHAnsi" w:hAnsiTheme="minorHAnsi"/>
                <w:noProof/>
                <w:webHidden/>
                <w:sz w:val="21"/>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61" w:history="1">
            <w:r w:rsidR="00386439" w:rsidRPr="00386439">
              <w:rPr>
                <w:rStyle w:val="a9"/>
                <w:rFonts w:hint="eastAsia"/>
                <w:noProof/>
                <w:sz w:val="21"/>
                <w:szCs w:val="21"/>
              </w:rPr>
              <w:t>参考</w:t>
            </w:r>
            <w:r w:rsidR="00386439" w:rsidRPr="00386439">
              <w:rPr>
                <w:noProof/>
                <w:webHidden/>
                <w:sz w:val="21"/>
                <w:szCs w:val="21"/>
              </w:rPr>
              <w:tab/>
            </w:r>
            <w:r w:rsidRPr="00386439">
              <w:rPr>
                <w:noProof/>
                <w:webHidden/>
                <w:sz w:val="21"/>
                <w:szCs w:val="21"/>
              </w:rPr>
              <w:fldChar w:fldCharType="begin"/>
            </w:r>
            <w:r w:rsidR="00386439" w:rsidRPr="00386439">
              <w:rPr>
                <w:noProof/>
                <w:webHidden/>
                <w:sz w:val="21"/>
                <w:szCs w:val="21"/>
              </w:rPr>
              <w:instrText xml:space="preserve"> PAGEREF _Toc283147461 \h </w:instrText>
            </w:r>
            <w:r w:rsidRPr="00386439">
              <w:rPr>
                <w:noProof/>
                <w:webHidden/>
                <w:sz w:val="21"/>
                <w:szCs w:val="21"/>
              </w:rPr>
            </w:r>
            <w:r w:rsidRPr="00386439">
              <w:rPr>
                <w:noProof/>
                <w:webHidden/>
                <w:sz w:val="21"/>
                <w:szCs w:val="21"/>
              </w:rPr>
              <w:fldChar w:fldCharType="separate"/>
            </w:r>
            <w:r w:rsidR="00022CA4">
              <w:rPr>
                <w:noProof/>
                <w:webHidden/>
                <w:sz w:val="21"/>
                <w:szCs w:val="21"/>
              </w:rPr>
              <w:t>30</w:t>
            </w:r>
            <w:r w:rsidRPr="00386439">
              <w:rPr>
                <w:noProof/>
                <w:webHidden/>
                <w:sz w:val="21"/>
                <w:szCs w:val="21"/>
              </w:rPr>
              <w:fldChar w:fldCharType="end"/>
            </w:r>
          </w:hyperlink>
        </w:p>
        <w:p w:rsidR="00386439" w:rsidRPr="00386439" w:rsidRDefault="00D72C2E" w:rsidP="005F6BCC">
          <w:pPr>
            <w:pStyle w:val="12"/>
            <w:rPr>
              <w:rFonts w:asciiTheme="minorHAnsi" w:eastAsiaTheme="minorEastAsia" w:hAnsiTheme="minorHAnsi" w:cstheme="minorBidi"/>
              <w:noProof/>
              <w:sz w:val="21"/>
              <w:szCs w:val="21"/>
            </w:rPr>
          </w:pPr>
          <w:hyperlink w:anchor="_Toc283147462" w:history="1">
            <w:r w:rsidR="00386439" w:rsidRPr="00386439">
              <w:rPr>
                <w:rStyle w:val="a9"/>
                <w:rFonts w:hint="eastAsia"/>
                <w:noProof/>
                <w:sz w:val="21"/>
                <w:szCs w:val="21"/>
              </w:rPr>
              <w:t>新型インフルエンザに関する参考情報について</w:t>
            </w:r>
            <w:r w:rsidR="00386439" w:rsidRPr="00386439">
              <w:rPr>
                <w:noProof/>
                <w:webHidden/>
                <w:sz w:val="21"/>
                <w:szCs w:val="21"/>
              </w:rPr>
              <w:tab/>
            </w:r>
            <w:r w:rsidRPr="003A0C95">
              <w:rPr>
                <w:rFonts w:asciiTheme="minorHAnsi" w:hAnsiTheme="minorHAnsi"/>
                <w:noProof/>
                <w:webHidden/>
                <w:sz w:val="21"/>
                <w:szCs w:val="21"/>
              </w:rPr>
              <w:fldChar w:fldCharType="begin"/>
            </w:r>
            <w:r w:rsidR="00386439" w:rsidRPr="003A0C95">
              <w:rPr>
                <w:rFonts w:asciiTheme="minorHAnsi" w:hAnsiTheme="minorHAnsi"/>
                <w:noProof/>
                <w:webHidden/>
                <w:sz w:val="21"/>
                <w:szCs w:val="21"/>
              </w:rPr>
              <w:instrText xml:space="preserve"> PAGEREF _Toc283147462 \h </w:instrText>
            </w:r>
            <w:r w:rsidRPr="003A0C95">
              <w:rPr>
                <w:rFonts w:asciiTheme="minorHAnsi" w:hAnsiTheme="minorHAnsi"/>
                <w:noProof/>
                <w:webHidden/>
                <w:sz w:val="21"/>
                <w:szCs w:val="21"/>
              </w:rPr>
            </w:r>
            <w:r w:rsidRPr="003A0C95">
              <w:rPr>
                <w:rFonts w:asciiTheme="minorHAnsi" w:hAnsiTheme="minorHAnsi"/>
                <w:noProof/>
                <w:webHidden/>
                <w:sz w:val="21"/>
                <w:szCs w:val="21"/>
              </w:rPr>
              <w:fldChar w:fldCharType="separate"/>
            </w:r>
            <w:r w:rsidR="00022CA4">
              <w:rPr>
                <w:rFonts w:asciiTheme="minorHAnsi" w:hAnsiTheme="minorHAnsi"/>
                <w:noProof/>
                <w:webHidden/>
                <w:sz w:val="21"/>
                <w:szCs w:val="21"/>
              </w:rPr>
              <w:t>30</w:t>
            </w:r>
            <w:r w:rsidRPr="003A0C95">
              <w:rPr>
                <w:rFonts w:asciiTheme="minorHAnsi" w:hAnsiTheme="minorHAnsi"/>
                <w:noProof/>
                <w:webHidden/>
                <w:sz w:val="21"/>
                <w:szCs w:val="21"/>
              </w:rPr>
              <w:fldChar w:fldCharType="end"/>
            </w:r>
          </w:hyperlink>
        </w:p>
        <w:p w:rsidR="00386439" w:rsidRPr="00386439" w:rsidRDefault="00D72C2E">
          <w:pPr>
            <w:rPr>
              <w:szCs w:val="21"/>
            </w:rPr>
          </w:pPr>
          <w:r w:rsidRPr="00386439">
            <w:rPr>
              <w:szCs w:val="21"/>
            </w:rPr>
            <w:fldChar w:fldCharType="end"/>
          </w:r>
        </w:p>
      </w:sdtContent>
    </w:sdt>
    <w:p w:rsidR="00386439" w:rsidRPr="00386439" w:rsidRDefault="00386439" w:rsidP="00386439">
      <w:pPr>
        <w:rPr>
          <w:rFonts w:asciiTheme="majorHAnsi" w:eastAsiaTheme="majorEastAsia" w:hAnsiTheme="majorHAnsi" w:cstheme="majorHAnsi"/>
          <w:szCs w:val="21"/>
        </w:rPr>
        <w:sectPr w:rsidR="00386439" w:rsidRPr="00386439" w:rsidSect="00EB4A79">
          <w:headerReference w:type="default" r:id="rId8"/>
          <w:footerReference w:type="even" r:id="rId9"/>
          <w:footerReference w:type="default" r:id="rId10"/>
          <w:pgSz w:w="11906" w:h="16838" w:code="9"/>
          <w:pgMar w:top="1701" w:right="1701" w:bottom="1701" w:left="1701" w:header="851" w:footer="992" w:gutter="0"/>
          <w:pgNumType w:start="1"/>
          <w:cols w:space="425"/>
          <w:docGrid w:type="lines" w:linePitch="447"/>
        </w:sectPr>
      </w:pPr>
    </w:p>
    <w:p w:rsidR="00DD3DDB" w:rsidRPr="00615116" w:rsidRDefault="00DD3DDB" w:rsidP="00910FAB">
      <w:pPr>
        <w:pStyle w:val="1"/>
        <w:numPr>
          <w:ilvl w:val="0"/>
          <w:numId w:val="16"/>
        </w:numPr>
        <w:ind w:left="560" w:hanging="560"/>
      </w:pPr>
      <w:bookmarkStart w:id="0" w:name="_Toc280801160"/>
      <w:bookmarkStart w:id="1" w:name="_Toc283147436"/>
      <w:r w:rsidRPr="00615116">
        <w:rPr>
          <w:rFonts w:hint="eastAsia"/>
        </w:rPr>
        <w:lastRenderedPageBreak/>
        <w:t>基本方針</w:t>
      </w:r>
      <w:bookmarkEnd w:id="0"/>
      <w:bookmarkEnd w:id="1"/>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DD3DDB" w:rsidRPr="00D82A18" w:rsidTr="00121D8A">
        <w:trPr>
          <w:trHeight w:val="70"/>
        </w:trPr>
        <w:tc>
          <w:tcPr>
            <w:tcW w:w="8221" w:type="dxa"/>
            <w:tcBorders>
              <w:bottom w:val="single" w:sz="4" w:space="0" w:color="auto"/>
            </w:tcBorders>
            <w:vAlign w:val="center"/>
          </w:tcPr>
          <w:p w:rsidR="00DD3DDB" w:rsidRPr="00D82A18" w:rsidRDefault="00D82A18" w:rsidP="00F90E3D">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w:t>
            </w:r>
            <w:r w:rsidR="00DA763C">
              <w:rPr>
                <w:rFonts w:asciiTheme="majorHAnsi" w:eastAsia="ＭＳ ゴシック" w:hAnsiTheme="majorHAnsi" w:cstheme="majorHAnsi" w:hint="eastAsia"/>
                <w:color w:val="000000"/>
                <w:sz w:val="24"/>
              </w:rPr>
              <w:t>基本方針</w:t>
            </w:r>
            <w:r w:rsidRPr="00D82A18">
              <w:rPr>
                <w:rFonts w:asciiTheme="majorHAnsi" w:eastAsia="ＭＳ ゴシック" w:hAnsiTheme="majorHAnsi" w:cstheme="majorHAnsi" w:hint="eastAsia"/>
                <w:color w:val="000000"/>
                <w:sz w:val="24"/>
              </w:rPr>
              <w:t>＞</w:t>
            </w:r>
          </w:p>
          <w:p w:rsidR="00DD3DDB" w:rsidRPr="00D82A18" w:rsidRDefault="00DD3DDB" w:rsidP="00F90E3D">
            <w:pPr>
              <w:ind w:leftChars="-20" w:left="-42" w:rightChars="-20" w:right="-42"/>
              <w:jc w:val="left"/>
              <w:rPr>
                <w:rFonts w:asciiTheme="majorHAnsi" w:eastAsia="ＭＳ ゴシック" w:hAnsiTheme="majorHAnsi" w:cstheme="majorHAnsi"/>
                <w:color w:val="000000"/>
                <w:sz w:val="24"/>
              </w:rPr>
            </w:pPr>
          </w:p>
          <w:p w:rsidR="00D82A18" w:rsidRPr="00BD7920" w:rsidRDefault="00D82A18" w:rsidP="00AD2A4F">
            <w:pPr>
              <w:pStyle w:val="afc"/>
              <w:numPr>
                <w:ilvl w:val="0"/>
                <w:numId w:val="5"/>
              </w:numPr>
              <w:ind w:leftChars="0" w:left="468" w:rightChars="134" w:right="281" w:hanging="284"/>
              <w:rPr>
                <w:color w:val="FF0000"/>
                <w:sz w:val="24"/>
                <w:u w:val="single"/>
              </w:rPr>
            </w:pPr>
            <w:r w:rsidRPr="00BD7920">
              <w:rPr>
                <w:rFonts w:hint="eastAsia"/>
                <w:color w:val="FF0000"/>
                <w:sz w:val="24"/>
                <w:u w:val="single"/>
              </w:rPr>
              <w:t>廃棄物の処理は、国民の最低限の生活を維持するために不可欠なサービスであることから、</w:t>
            </w:r>
            <w:r w:rsidR="00176947" w:rsidRPr="00BD7920">
              <w:rPr>
                <w:rFonts w:hint="eastAsia"/>
                <w:color w:val="FF0000"/>
                <w:sz w:val="24"/>
                <w:u w:val="single"/>
              </w:rPr>
              <w:t>当社では、</w:t>
            </w:r>
            <w:r w:rsidRPr="00BD7920">
              <w:rPr>
                <w:rFonts w:hint="eastAsia"/>
                <w:color w:val="FF0000"/>
                <w:sz w:val="24"/>
                <w:u w:val="single"/>
              </w:rPr>
              <w:t>新型インフルエンザ流行時においてもその事業を着実に継続する。</w:t>
            </w:r>
          </w:p>
          <w:p w:rsidR="00114E4B" w:rsidRPr="00BD7920" w:rsidRDefault="00114E4B" w:rsidP="00AD2A4F">
            <w:pPr>
              <w:pStyle w:val="afc"/>
              <w:numPr>
                <w:ilvl w:val="0"/>
                <w:numId w:val="5"/>
              </w:numPr>
              <w:ind w:leftChars="0" w:left="468" w:rightChars="134" w:right="281" w:hanging="284"/>
              <w:rPr>
                <w:color w:val="FF0000"/>
                <w:sz w:val="24"/>
                <w:u w:val="single"/>
              </w:rPr>
            </w:pPr>
            <w:r w:rsidRPr="00BD7920">
              <w:rPr>
                <w:rFonts w:hint="eastAsia"/>
                <w:color w:val="FF0000"/>
                <w:sz w:val="24"/>
                <w:u w:val="single"/>
              </w:rPr>
              <w:t>従業員及びその家族の生命と</w:t>
            </w:r>
            <w:r w:rsidR="00F11F96" w:rsidRPr="00BD7920">
              <w:rPr>
                <w:bCs/>
                <w:color w:val="FF0000"/>
                <w:sz w:val="24"/>
                <w:u w:val="single"/>
              </w:rPr>
              <w:t>健康</w:t>
            </w:r>
            <w:r w:rsidRPr="00BD7920">
              <w:rPr>
                <w:rFonts w:hint="eastAsia"/>
                <w:bCs/>
                <w:color w:val="FF0000"/>
                <w:sz w:val="24"/>
                <w:u w:val="single"/>
              </w:rPr>
              <w:t>の</w:t>
            </w:r>
            <w:r w:rsidR="00F11F96" w:rsidRPr="00BD7920">
              <w:rPr>
                <w:bCs/>
                <w:color w:val="FF0000"/>
                <w:sz w:val="24"/>
                <w:u w:val="single"/>
              </w:rPr>
              <w:t>維持</w:t>
            </w:r>
            <w:r w:rsidRPr="00BD7920">
              <w:rPr>
                <w:rFonts w:hint="eastAsia"/>
                <w:bCs/>
                <w:color w:val="FF0000"/>
                <w:sz w:val="24"/>
                <w:u w:val="single"/>
              </w:rPr>
              <w:t>を</w:t>
            </w:r>
            <w:r w:rsidRPr="00BD7920">
              <w:rPr>
                <w:color w:val="FF0000"/>
                <w:sz w:val="24"/>
                <w:u w:val="single"/>
              </w:rPr>
              <w:t>図る</w:t>
            </w:r>
            <w:r w:rsidRPr="00BD7920">
              <w:rPr>
                <w:rFonts w:hint="eastAsia"/>
                <w:color w:val="FF0000"/>
                <w:sz w:val="24"/>
                <w:u w:val="single"/>
              </w:rPr>
              <w:t>とともに、事業の継続のための必要な措置について定める。</w:t>
            </w:r>
          </w:p>
          <w:p w:rsidR="00DD3DDB" w:rsidRPr="00D82A18" w:rsidRDefault="00DD3DDB" w:rsidP="00F90E3D">
            <w:pPr>
              <w:ind w:leftChars="-20" w:left="-42" w:rightChars="-20" w:right="-42"/>
              <w:jc w:val="left"/>
              <w:rPr>
                <w:rFonts w:asciiTheme="majorHAnsi" w:eastAsia="ＭＳ ゴシック" w:hAnsiTheme="majorHAnsi" w:cstheme="majorHAnsi"/>
                <w:color w:val="000000"/>
                <w:sz w:val="24"/>
              </w:rPr>
            </w:pPr>
          </w:p>
        </w:tc>
      </w:tr>
    </w:tbl>
    <w:p w:rsidR="00DD3DDB" w:rsidRDefault="00DD3DDB" w:rsidP="00DD3DDB">
      <w:pPr>
        <w:rPr>
          <w:rFonts w:asciiTheme="majorHAnsi" w:eastAsia="ＭＳ ゴシック" w:hAnsiTheme="majorHAnsi" w:cstheme="majorHAnsi"/>
          <w:color w:val="000000"/>
          <w:sz w:val="24"/>
        </w:rPr>
      </w:pPr>
    </w:p>
    <w:p w:rsidR="004B191F" w:rsidRPr="00F90E3D" w:rsidRDefault="00D72C2E" w:rsidP="004B191F">
      <w:pPr>
        <w:jc w:val="right"/>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6" style="width:411.45pt;height:105.2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6" inset="5.85pt,.7pt,5.85pt,.7pt">
              <w:txbxContent>
                <w:p w:rsidR="00B939E4" w:rsidRPr="00F90E3D" w:rsidRDefault="00B939E4" w:rsidP="004B191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Pr="009F133D" w:rsidRDefault="00B939E4" w:rsidP="009F133D">
                  <w:pPr>
                    <w:ind w:firstLineChars="100" w:firstLine="240"/>
                    <w:rPr>
                      <w:rFonts w:asciiTheme="majorHAnsi" w:eastAsia="ＭＳ ゴシック" w:hAnsiTheme="majorHAnsi" w:cstheme="majorHAnsi"/>
                      <w:color w:val="000000"/>
                      <w:sz w:val="24"/>
                    </w:rPr>
                  </w:pPr>
                  <w:r w:rsidRPr="009F133D">
                    <w:rPr>
                      <w:rFonts w:asciiTheme="majorHAnsi" w:eastAsia="ＭＳ ゴシック" w:hAnsiTheme="majorHAnsi" w:cstheme="majorHAnsi" w:hint="eastAsia"/>
                      <w:color w:val="000000"/>
                      <w:sz w:val="24"/>
                    </w:rPr>
                    <w:t>廃棄物処理事業は、国民の最低限の生活を</w:t>
                  </w:r>
                  <w:r>
                    <w:rPr>
                      <w:rFonts w:asciiTheme="majorHAnsi" w:eastAsia="ＭＳ ゴシック" w:hAnsiTheme="majorHAnsi" w:cstheme="majorHAnsi" w:hint="eastAsia"/>
                      <w:color w:val="000000"/>
                      <w:sz w:val="24"/>
                    </w:rPr>
                    <w:t>維持するために不可欠なサービスであることから、可能な限り、事業</w:t>
                  </w:r>
                  <w:r w:rsidRPr="009F133D">
                    <w:rPr>
                      <w:rFonts w:asciiTheme="majorHAnsi" w:eastAsia="ＭＳ ゴシック" w:hAnsiTheme="majorHAnsi" w:cstheme="majorHAnsi" w:hint="eastAsia"/>
                      <w:color w:val="000000"/>
                      <w:sz w:val="24"/>
                    </w:rPr>
                    <w:t>継続</w:t>
                  </w:r>
                  <w:r>
                    <w:rPr>
                      <w:rFonts w:asciiTheme="majorHAnsi" w:eastAsia="ＭＳ ゴシック" w:hAnsiTheme="majorHAnsi" w:cstheme="majorHAnsi" w:hint="eastAsia"/>
                      <w:color w:val="000000"/>
                      <w:sz w:val="24"/>
                    </w:rPr>
                    <w:t>を前提とした</w:t>
                  </w:r>
                  <w:r w:rsidRPr="009F133D">
                    <w:rPr>
                      <w:rFonts w:asciiTheme="majorHAnsi" w:eastAsia="ＭＳ ゴシック" w:hAnsiTheme="majorHAnsi" w:cstheme="majorHAnsi" w:hint="eastAsia"/>
                      <w:color w:val="000000"/>
                      <w:sz w:val="24"/>
                    </w:rPr>
                    <w:t>計画</w:t>
                  </w:r>
                  <w:r>
                    <w:rPr>
                      <w:rFonts w:asciiTheme="majorHAnsi" w:eastAsia="ＭＳ ゴシック" w:hAnsiTheme="majorHAnsi" w:cstheme="majorHAnsi" w:hint="eastAsia"/>
                      <w:color w:val="000000"/>
                      <w:sz w:val="24"/>
                    </w:rPr>
                    <w:t>であることを基本方針として明示</w:t>
                  </w:r>
                  <w:r w:rsidRPr="009F133D">
                    <w:rPr>
                      <w:rFonts w:asciiTheme="majorHAnsi" w:eastAsia="ＭＳ ゴシック" w:hAnsiTheme="majorHAnsi" w:cstheme="majorHAnsi" w:hint="eastAsia"/>
                      <w:color w:val="000000"/>
                      <w:sz w:val="24"/>
                    </w:rPr>
                    <w:t>する。</w:t>
                  </w:r>
                </w:p>
              </w:txbxContent>
            </v:textbox>
            <w10:wrap type="none"/>
            <w10:anchorlock/>
          </v:roundrect>
        </w:pict>
      </w:r>
    </w:p>
    <w:p w:rsidR="004B191F" w:rsidRDefault="004B191F">
      <w:pPr>
        <w:widowControl/>
        <w:jc w:val="left"/>
        <w:rPr>
          <w:rFonts w:asciiTheme="majorHAnsi" w:eastAsia="ＭＳ ゴシック" w:hAnsiTheme="majorHAnsi" w:cstheme="majorHAnsi"/>
          <w:color w:val="000000"/>
          <w:sz w:val="24"/>
        </w:rPr>
      </w:pPr>
    </w:p>
    <w:p w:rsidR="00980633" w:rsidRDefault="00980633">
      <w:pPr>
        <w:widowControl/>
        <w:jc w:val="left"/>
        <w:rPr>
          <w:rFonts w:asciiTheme="majorHAnsi" w:eastAsia="ＭＳ ゴシック" w:hAnsiTheme="majorHAnsi" w:cstheme="majorHAnsi"/>
          <w:color w:val="000000"/>
          <w:sz w:val="24"/>
        </w:rPr>
      </w:pPr>
    </w:p>
    <w:p w:rsidR="00D54D06" w:rsidRDefault="00D54D06">
      <w:pPr>
        <w:widowControl/>
        <w:jc w:val="left"/>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br w:type="page"/>
      </w:r>
    </w:p>
    <w:p w:rsidR="00D54D06" w:rsidRPr="004D2D52" w:rsidRDefault="00D54D06" w:rsidP="00D54D06">
      <w:pPr>
        <w:pStyle w:val="1"/>
        <w:numPr>
          <w:ilvl w:val="0"/>
          <w:numId w:val="16"/>
        </w:numPr>
        <w:ind w:left="560" w:hanging="560"/>
      </w:pPr>
      <w:bookmarkStart w:id="2" w:name="_Toc280801161"/>
      <w:bookmarkStart w:id="3" w:name="_Toc283147437"/>
      <w:r w:rsidRPr="004D2D52">
        <w:rPr>
          <w:rFonts w:hint="eastAsia"/>
        </w:rPr>
        <w:t>計画の前提条件</w:t>
      </w:r>
      <w:bookmarkEnd w:id="2"/>
      <w:bookmarkEnd w:id="3"/>
    </w:p>
    <w:p w:rsidR="00D54D06" w:rsidRPr="004D2D52" w:rsidRDefault="00D54D06" w:rsidP="00D54D06">
      <w:pPr>
        <w:pStyle w:val="2"/>
        <w:numPr>
          <w:ilvl w:val="1"/>
          <w:numId w:val="4"/>
        </w:numPr>
        <w:ind w:left="784" w:hanging="784"/>
        <w:rPr>
          <w:sz w:val="24"/>
        </w:rPr>
      </w:pPr>
      <w:bookmarkStart w:id="4" w:name="_Toc280801162"/>
      <w:bookmarkStart w:id="5" w:name="_Toc283147438"/>
      <w:r w:rsidRPr="004D2D52">
        <w:rPr>
          <w:rFonts w:hint="eastAsia"/>
          <w:sz w:val="24"/>
        </w:rPr>
        <w:t>被害想定</w:t>
      </w:r>
      <w:r>
        <w:rPr>
          <w:rFonts w:hint="eastAsia"/>
          <w:sz w:val="24"/>
        </w:rPr>
        <w:t>の根拠</w:t>
      </w:r>
      <w:bookmarkEnd w:id="4"/>
      <w:bookmarkEnd w:id="5"/>
    </w:p>
    <w:p w:rsidR="00D54D06" w:rsidRDefault="00D54D06" w:rsidP="00D54D06">
      <w:pPr>
        <w:ind w:leftChars="100" w:left="210" w:firstLineChars="100" w:firstLine="240"/>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本計画は、</w:t>
      </w:r>
      <w:r w:rsidRPr="00255F5D">
        <w:rPr>
          <w:rFonts w:asciiTheme="majorHAnsi" w:eastAsia="ＭＳ ゴシック" w:hAnsiTheme="majorHAnsi" w:cstheme="majorHAnsi" w:hint="eastAsia"/>
          <w:color w:val="FF0000"/>
          <w:sz w:val="24"/>
          <w:u w:val="single"/>
        </w:rPr>
        <w:t xml:space="preserve">　</w:t>
      </w:r>
      <w:r w:rsidRPr="00255F5D">
        <w:rPr>
          <w:rFonts w:asciiTheme="minorHAnsi" w:eastAsiaTheme="minorEastAsia" w:hAnsiTheme="minorEastAsia" w:cstheme="majorHAnsi"/>
          <w:color w:val="FF0000"/>
          <w:sz w:val="24"/>
          <w:u w:val="single"/>
        </w:rPr>
        <w:t>新型インフルエンザ及び鳥インフルエンザに関する関係省庁対策会議</w:t>
      </w:r>
      <w:r w:rsidRPr="00255F5D">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が定める</w:t>
      </w:r>
      <w:r w:rsidRPr="00255F5D">
        <w:rPr>
          <w:rFonts w:asciiTheme="majorHAnsi" w:eastAsia="ＭＳ ゴシック" w:hAnsiTheme="majorHAnsi" w:cstheme="majorHAnsi" w:hint="eastAsia"/>
          <w:color w:val="FF0000"/>
          <w:sz w:val="24"/>
          <w:u w:val="single"/>
        </w:rPr>
        <w:t xml:space="preserve">　</w:t>
      </w:r>
      <w:r w:rsidRPr="00255F5D">
        <w:rPr>
          <w:rFonts w:asciiTheme="minorHAnsi" w:eastAsiaTheme="minorEastAsia" w:hAnsiTheme="minorEastAsia" w:cstheme="majorHAnsi"/>
          <w:color w:val="FF0000"/>
          <w:sz w:val="24"/>
          <w:u w:val="single"/>
        </w:rPr>
        <w:t>事業者・職場における新型インフルエンザ対策ガイドライン</w:t>
      </w:r>
      <w:r w:rsidRPr="00255F5D">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で示す被害想定（以下のとおり）に基づくこととする。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D54D06" w:rsidRPr="00D82A18" w:rsidTr="00D54D06">
        <w:trPr>
          <w:trHeight w:val="70"/>
        </w:trPr>
        <w:tc>
          <w:tcPr>
            <w:tcW w:w="8221" w:type="dxa"/>
            <w:tcBorders>
              <w:bottom w:val="single" w:sz="4" w:space="0" w:color="auto"/>
            </w:tcBorders>
            <w:vAlign w:val="center"/>
          </w:tcPr>
          <w:p w:rsidR="00D54D06" w:rsidRDefault="00D54D06" w:rsidP="00D54D06">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＜被害想定</w:t>
            </w:r>
            <w:r>
              <w:rPr>
                <w:rFonts w:asciiTheme="majorHAnsi" w:eastAsia="ＭＳ ゴシック" w:hAnsiTheme="majorHAnsi" w:cstheme="majorHAnsi" w:hint="eastAsia"/>
                <w:color w:val="000000"/>
                <w:sz w:val="24"/>
              </w:rPr>
              <w:t>の根拠</w:t>
            </w:r>
            <w:r w:rsidRPr="00D82A18">
              <w:rPr>
                <w:rFonts w:asciiTheme="majorHAnsi" w:eastAsia="ＭＳ ゴシック" w:hAnsiTheme="majorHAnsi" w:cstheme="majorHAnsi" w:hint="eastAsia"/>
                <w:color w:val="000000"/>
                <w:sz w:val="24"/>
              </w:rPr>
              <w:t>＞</w:t>
            </w:r>
          </w:p>
          <w:p w:rsidR="00D54D06" w:rsidRPr="00D82A18" w:rsidRDefault="00D54D06" w:rsidP="00D54D06">
            <w:pPr>
              <w:ind w:leftChars="-20" w:left="-42" w:rightChars="-20" w:right="-42"/>
              <w:jc w:val="left"/>
              <w:rPr>
                <w:rFonts w:asciiTheme="majorHAnsi" w:eastAsia="ＭＳ ゴシック" w:hAnsiTheme="majorHAnsi" w:cstheme="majorHAnsi"/>
                <w:color w:val="000000"/>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27"/>
              <w:gridCol w:w="1664"/>
              <w:gridCol w:w="3976"/>
            </w:tblGrid>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発症者数</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3,200</w:t>
                  </w:r>
                  <w:r w:rsidRPr="00BD7920">
                    <w:rPr>
                      <w:rFonts w:hint="eastAsia"/>
                      <w:color w:val="FF0000"/>
                      <w:szCs w:val="21"/>
                      <w:u w:val="single"/>
                    </w:rPr>
                    <w:t>万人（全人口の</w:t>
                  </w:r>
                  <w:r w:rsidRPr="00BD7920">
                    <w:rPr>
                      <w:color w:val="FF0000"/>
                      <w:szCs w:val="21"/>
                      <w:u w:val="single"/>
                    </w:rPr>
                    <w:t>25%</w:t>
                  </w:r>
                  <w:r w:rsidRPr="00BD7920">
                    <w:rPr>
                      <w:rFonts w:hint="eastAsia"/>
                      <w:color w:val="FF0000"/>
                      <w:szCs w:val="21"/>
                      <w:u w:val="single"/>
                    </w:rPr>
                    <w:t>）</w:t>
                  </w:r>
                </w:p>
              </w:tc>
            </w:tr>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受診患者数</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1,300</w:t>
                  </w:r>
                  <w:r w:rsidRPr="00BD7920">
                    <w:rPr>
                      <w:rFonts w:hint="eastAsia"/>
                      <w:color w:val="FF0000"/>
                      <w:szCs w:val="21"/>
                      <w:u w:val="single"/>
                    </w:rPr>
                    <w:t>～約</w:t>
                  </w:r>
                  <w:r w:rsidRPr="00BD7920">
                    <w:rPr>
                      <w:color w:val="FF0000"/>
                      <w:szCs w:val="21"/>
                      <w:u w:val="single"/>
                    </w:rPr>
                    <w:t>2,500</w:t>
                  </w:r>
                  <w:r w:rsidRPr="00BD7920">
                    <w:rPr>
                      <w:rFonts w:hint="eastAsia"/>
                      <w:color w:val="FF0000"/>
                      <w:szCs w:val="21"/>
                      <w:u w:val="single"/>
                    </w:rPr>
                    <w:t>万</w:t>
                  </w:r>
                </w:p>
              </w:tc>
            </w:tr>
            <w:tr w:rsidR="00D54D06" w:rsidRPr="00D82A18" w:rsidTr="00D54D06">
              <w:trPr>
                <w:trHeight w:val="20"/>
              </w:trPr>
              <w:tc>
                <w:tcPr>
                  <w:tcW w:w="1527" w:type="dxa"/>
                  <w:vMerge w:val="restart"/>
                  <w:tcBorders>
                    <w:top w:val="single" w:sz="4" w:space="0" w:color="FF0000"/>
                    <w:left w:val="single" w:sz="4" w:space="0" w:color="FF0000"/>
                    <w:right w:val="single" w:sz="4" w:space="0" w:color="FF0000"/>
                  </w:tcBorders>
                  <w:shd w:val="clear" w:color="auto" w:fill="auto"/>
                  <w:vAlign w:val="center"/>
                </w:tcPr>
                <w:p w:rsidR="00D54D06" w:rsidRPr="00BD7920" w:rsidRDefault="00D54D06" w:rsidP="00D54D06">
                  <w:pPr>
                    <w:rPr>
                      <w:color w:val="FF0000"/>
                      <w:szCs w:val="21"/>
                      <w:u w:val="single"/>
                    </w:rPr>
                  </w:pPr>
                  <w:r w:rsidRPr="00BD7920">
                    <w:rPr>
                      <w:rFonts w:hint="eastAsia"/>
                      <w:color w:val="FF0000"/>
                      <w:szCs w:val="21"/>
                      <w:u w:val="single"/>
                    </w:rPr>
                    <w:t>入院患者数</w:t>
                  </w:r>
                </w:p>
              </w:tc>
              <w:tc>
                <w:tcPr>
                  <w:tcW w:w="1664" w:type="dxa"/>
                  <w:tcBorders>
                    <w:top w:val="single" w:sz="4" w:space="0" w:color="FF0000"/>
                    <w:left w:val="single" w:sz="4" w:space="0" w:color="FF0000"/>
                    <w:bottom w:val="dotted"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中等度の場合</w:t>
                  </w:r>
                </w:p>
              </w:tc>
              <w:tc>
                <w:tcPr>
                  <w:tcW w:w="3976" w:type="dxa"/>
                  <w:tcBorders>
                    <w:top w:val="single" w:sz="4" w:space="0" w:color="FF0000"/>
                    <w:left w:val="single" w:sz="4" w:space="0" w:color="FF0000"/>
                    <w:bottom w:val="dotted"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53</w:t>
                  </w:r>
                  <w:r w:rsidRPr="00BD7920">
                    <w:rPr>
                      <w:rFonts w:hint="eastAsia"/>
                      <w:color w:val="FF0000"/>
                      <w:szCs w:val="21"/>
                      <w:u w:val="single"/>
                    </w:rPr>
                    <w:t>万人</w:t>
                  </w:r>
                </w:p>
              </w:tc>
            </w:tr>
            <w:tr w:rsidR="00D54D06" w:rsidRPr="00D82A18" w:rsidTr="00D54D06">
              <w:trPr>
                <w:trHeight w:val="20"/>
              </w:trPr>
              <w:tc>
                <w:tcPr>
                  <w:tcW w:w="1527" w:type="dxa"/>
                  <w:vMerge/>
                  <w:tcBorders>
                    <w:left w:val="single" w:sz="4" w:space="0" w:color="FF0000"/>
                    <w:bottom w:val="single" w:sz="4" w:space="0" w:color="FF0000"/>
                    <w:right w:val="single" w:sz="4" w:space="0" w:color="FF0000"/>
                  </w:tcBorders>
                  <w:shd w:val="clear" w:color="auto" w:fill="auto"/>
                  <w:vAlign w:val="center"/>
                </w:tcPr>
                <w:p w:rsidR="00D54D06" w:rsidRPr="00BD7920" w:rsidRDefault="00D54D06" w:rsidP="00D54D06">
                  <w:pPr>
                    <w:rPr>
                      <w:color w:val="FF0000"/>
                      <w:szCs w:val="21"/>
                      <w:u w:val="single"/>
                    </w:rPr>
                  </w:pPr>
                </w:p>
              </w:tc>
              <w:tc>
                <w:tcPr>
                  <w:tcW w:w="1664" w:type="dxa"/>
                  <w:tcBorders>
                    <w:top w:val="dotted"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重度の場合</w:t>
                  </w:r>
                </w:p>
              </w:tc>
              <w:tc>
                <w:tcPr>
                  <w:tcW w:w="3976" w:type="dxa"/>
                  <w:tcBorders>
                    <w:top w:val="dotted"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200</w:t>
                  </w:r>
                  <w:r w:rsidRPr="00BD7920">
                    <w:rPr>
                      <w:rFonts w:hint="eastAsia"/>
                      <w:color w:val="FF0000"/>
                      <w:szCs w:val="21"/>
                      <w:u w:val="single"/>
                    </w:rPr>
                    <w:t>万人</w:t>
                  </w:r>
                </w:p>
              </w:tc>
            </w:tr>
            <w:tr w:rsidR="00D54D06" w:rsidRPr="00D82A18" w:rsidTr="00D54D06">
              <w:trPr>
                <w:trHeight w:val="20"/>
              </w:trPr>
              <w:tc>
                <w:tcPr>
                  <w:tcW w:w="1527" w:type="dxa"/>
                  <w:vMerge w:val="restart"/>
                  <w:tcBorders>
                    <w:top w:val="single" w:sz="4" w:space="0" w:color="FF0000"/>
                    <w:left w:val="single" w:sz="4" w:space="0" w:color="FF0000"/>
                    <w:right w:val="single" w:sz="4" w:space="0" w:color="FF0000"/>
                  </w:tcBorders>
                  <w:shd w:val="clear" w:color="auto" w:fill="auto"/>
                  <w:vAlign w:val="center"/>
                </w:tcPr>
                <w:p w:rsidR="00D54D06" w:rsidRPr="00BD7920" w:rsidRDefault="00D54D06" w:rsidP="00D54D06">
                  <w:pPr>
                    <w:rPr>
                      <w:color w:val="FF0000"/>
                      <w:szCs w:val="21"/>
                      <w:u w:val="single"/>
                    </w:rPr>
                  </w:pPr>
                  <w:r w:rsidRPr="00BD7920">
                    <w:rPr>
                      <w:rFonts w:hint="eastAsia"/>
                      <w:color w:val="FF0000"/>
                      <w:szCs w:val="21"/>
                      <w:u w:val="single"/>
                    </w:rPr>
                    <w:t>死亡数</w:t>
                  </w:r>
                </w:p>
              </w:tc>
              <w:tc>
                <w:tcPr>
                  <w:tcW w:w="1664" w:type="dxa"/>
                  <w:tcBorders>
                    <w:top w:val="single" w:sz="4" w:space="0" w:color="FF0000"/>
                    <w:left w:val="single" w:sz="4" w:space="0" w:color="FF0000"/>
                    <w:bottom w:val="dotted"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中等度の場合</w:t>
                  </w:r>
                </w:p>
              </w:tc>
              <w:tc>
                <w:tcPr>
                  <w:tcW w:w="3976" w:type="dxa"/>
                  <w:tcBorders>
                    <w:top w:val="single" w:sz="4" w:space="0" w:color="FF0000"/>
                    <w:left w:val="single" w:sz="4" w:space="0" w:color="FF0000"/>
                    <w:bottom w:val="dotted"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17</w:t>
                  </w:r>
                  <w:r w:rsidRPr="00BD7920">
                    <w:rPr>
                      <w:rFonts w:hint="eastAsia"/>
                      <w:color w:val="FF0000"/>
                      <w:szCs w:val="21"/>
                      <w:u w:val="single"/>
                    </w:rPr>
                    <w:t>万人</w:t>
                  </w:r>
                </w:p>
              </w:tc>
            </w:tr>
            <w:tr w:rsidR="00D54D06" w:rsidRPr="00D82A18" w:rsidTr="00D54D06">
              <w:trPr>
                <w:trHeight w:val="20"/>
              </w:trPr>
              <w:tc>
                <w:tcPr>
                  <w:tcW w:w="1527" w:type="dxa"/>
                  <w:vMerge/>
                  <w:tcBorders>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p>
              </w:tc>
              <w:tc>
                <w:tcPr>
                  <w:tcW w:w="1664" w:type="dxa"/>
                  <w:tcBorders>
                    <w:top w:val="dotted"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重度の場合</w:t>
                  </w:r>
                </w:p>
              </w:tc>
              <w:tc>
                <w:tcPr>
                  <w:tcW w:w="3976" w:type="dxa"/>
                  <w:tcBorders>
                    <w:top w:val="dotted"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～約</w:t>
                  </w:r>
                  <w:r w:rsidRPr="00BD7920">
                    <w:rPr>
                      <w:color w:val="FF0000"/>
                      <w:szCs w:val="21"/>
                      <w:u w:val="single"/>
                    </w:rPr>
                    <w:t>64</w:t>
                  </w:r>
                  <w:r w:rsidRPr="00BD7920">
                    <w:rPr>
                      <w:rFonts w:hint="eastAsia"/>
                      <w:color w:val="FF0000"/>
                      <w:szCs w:val="21"/>
                      <w:u w:val="single"/>
                    </w:rPr>
                    <w:t>万人</w:t>
                  </w:r>
                </w:p>
              </w:tc>
            </w:tr>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欠勤率</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w:t>
                  </w:r>
                  <w:r w:rsidRPr="00BD7920">
                    <w:rPr>
                      <w:rFonts w:hint="eastAsia"/>
                      <w:color w:val="FF0000"/>
                      <w:szCs w:val="21"/>
                      <w:u w:val="single"/>
                    </w:rPr>
                    <w:t>40%</w:t>
                  </w:r>
                </w:p>
              </w:tc>
            </w:tr>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欠勤期間</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10</w:t>
                  </w:r>
                  <w:r w:rsidRPr="00BD7920">
                    <w:rPr>
                      <w:rFonts w:hint="eastAsia"/>
                      <w:color w:val="FF0000"/>
                      <w:szCs w:val="21"/>
                      <w:u w:val="single"/>
                    </w:rPr>
                    <w:t>日間程度</w:t>
                  </w:r>
                </w:p>
              </w:tc>
            </w:tr>
            <w:tr w:rsidR="00D54D06" w:rsidRPr="00D82A18" w:rsidTr="00D54D06">
              <w:trPr>
                <w:trHeight w:val="20"/>
              </w:trPr>
              <w:tc>
                <w:tcPr>
                  <w:tcW w:w="3191" w:type="dxa"/>
                  <w:gridSpan w:val="2"/>
                  <w:tcBorders>
                    <w:top w:val="single" w:sz="4" w:space="0" w:color="FF0000"/>
                    <w:left w:val="single" w:sz="4" w:space="0" w:color="FF0000"/>
                    <w:bottom w:val="single" w:sz="4" w:space="0" w:color="FF0000"/>
                    <w:right w:val="single" w:sz="4" w:space="0" w:color="FF0000"/>
                  </w:tcBorders>
                  <w:shd w:val="clear" w:color="auto" w:fill="auto"/>
                </w:tcPr>
                <w:p w:rsidR="00D54D06" w:rsidRPr="00BD7920" w:rsidRDefault="00D54D06" w:rsidP="00D54D06">
                  <w:pPr>
                    <w:rPr>
                      <w:color w:val="FF0000"/>
                      <w:szCs w:val="21"/>
                      <w:u w:val="single"/>
                    </w:rPr>
                  </w:pPr>
                  <w:r w:rsidRPr="00BD7920">
                    <w:rPr>
                      <w:rFonts w:hint="eastAsia"/>
                      <w:color w:val="FF0000"/>
                      <w:szCs w:val="21"/>
                      <w:u w:val="single"/>
                    </w:rPr>
                    <w:t>流行の波</w:t>
                  </w:r>
                </w:p>
              </w:tc>
              <w:tc>
                <w:tcPr>
                  <w:tcW w:w="3976" w:type="dxa"/>
                  <w:tcBorders>
                    <w:top w:val="single" w:sz="4" w:space="0" w:color="FF0000"/>
                    <w:left w:val="single" w:sz="4" w:space="0" w:color="FF0000"/>
                    <w:bottom w:val="single" w:sz="4" w:space="0" w:color="FF0000"/>
                    <w:right w:val="single" w:sz="4" w:space="0" w:color="FF0000"/>
                  </w:tcBorders>
                </w:tcPr>
                <w:p w:rsidR="00D54D06" w:rsidRPr="00BD7920" w:rsidRDefault="00D54D06" w:rsidP="00D54D06">
                  <w:pPr>
                    <w:rPr>
                      <w:color w:val="FF0000"/>
                      <w:szCs w:val="21"/>
                      <w:u w:val="single"/>
                    </w:rPr>
                  </w:pPr>
                  <w:r w:rsidRPr="00BD7920">
                    <w:rPr>
                      <w:rFonts w:hint="eastAsia"/>
                      <w:color w:val="FF0000"/>
                      <w:szCs w:val="21"/>
                      <w:u w:val="single"/>
                    </w:rPr>
                    <w:t>2</w:t>
                  </w:r>
                  <w:r w:rsidRPr="00BD7920">
                    <w:rPr>
                      <w:rFonts w:hint="eastAsia"/>
                      <w:color w:val="FF0000"/>
                      <w:szCs w:val="21"/>
                      <w:u w:val="single"/>
                    </w:rPr>
                    <w:t>ヶ月程度</w:t>
                  </w:r>
                </w:p>
              </w:tc>
            </w:tr>
          </w:tbl>
          <w:p w:rsidR="00D54D06" w:rsidRPr="00B32ECA" w:rsidRDefault="00D54D06" w:rsidP="00D54D06">
            <w:pPr>
              <w:snapToGrid w:val="0"/>
              <w:ind w:rightChars="134" w:right="281"/>
              <w:rPr>
                <w:rFonts w:asciiTheme="majorHAnsi" w:eastAsia="ＭＳ ゴシック" w:hAnsiTheme="majorHAnsi" w:cstheme="majorHAnsi"/>
                <w:color w:val="000000"/>
                <w:sz w:val="12"/>
                <w:szCs w:val="12"/>
              </w:rPr>
            </w:pPr>
          </w:p>
          <w:p w:rsidR="00D54D06" w:rsidRPr="00B32ECA" w:rsidRDefault="00D54D06" w:rsidP="00D54D06">
            <w:pPr>
              <w:snapToGrid w:val="0"/>
              <w:ind w:rightChars="134" w:right="281"/>
              <w:rPr>
                <w:rFonts w:asciiTheme="majorHAnsi" w:eastAsia="ＭＳ ゴシック" w:hAnsiTheme="majorHAnsi" w:cstheme="majorHAnsi"/>
                <w:color w:val="000000"/>
                <w:sz w:val="12"/>
                <w:szCs w:val="12"/>
              </w:rPr>
            </w:pPr>
          </w:p>
        </w:tc>
      </w:tr>
    </w:tbl>
    <w:p w:rsidR="00D54D06" w:rsidRDefault="00D54D06" w:rsidP="00D54D06">
      <w:pPr>
        <w:rPr>
          <w:rFonts w:asciiTheme="majorHAnsi" w:eastAsia="ＭＳ ゴシック" w:hAnsiTheme="majorHAnsi" w:cstheme="majorHAnsi"/>
          <w:color w:val="000000"/>
          <w:sz w:val="24"/>
        </w:rPr>
      </w:pPr>
    </w:p>
    <w:p w:rsidR="00D54D06" w:rsidRDefault="00D72C2E"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5" style="width:411.45pt;height:79.9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5" inset="5.85pt,.7pt,5.85pt,.7pt">
              <w:txbxContent>
                <w:p w:rsidR="00B939E4" w:rsidRPr="00F90E3D" w:rsidRDefault="00B939E4" w:rsidP="00D54D0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Pr="009F133D" w:rsidRDefault="00B939E4" w:rsidP="00D54D06">
                  <w:pPr>
                    <w:ind w:firstLineChars="100" w:firstLine="240"/>
                    <w:rPr>
                      <w:rFonts w:asciiTheme="majorHAnsi" w:eastAsia="ＭＳ ゴシック" w:hAnsiTheme="majorHAnsi" w:cstheme="majorHAnsi"/>
                      <w:color w:val="000000"/>
                      <w:sz w:val="24"/>
                    </w:rPr>
                  </w:pPr>
                  <w:r w:rsidRPr="009F133D">
                    <w:rPr>
                      <w:rFonts w:asciiTheme="majorHAnsi" w:eastAsia="ＭＳ ゴシック" w:hAnsiTheme="majorHAnsi" w:cstheme="majorHAnsi" w:hint="eastAsia"/>
                      <w:color w:val="000000"/>
                      <w:sz w:val="24"/>
                    </w:rPr>
                    <w:t>国が定める行動計画やガイドライン、所在する都道府県や市町村の計画</w:t>
                  </w:r>
                  <w:r>
                    <w:rPr>
                      <w:rFonts w:asciiTheme="majorHAnsi" w:eastAsia="ＭＳ ゴシック" w:hAnsiTheme="majorHAnsi" w:cstheme="majorHAnsi" w:hint="eastAsia"/>
                      <w:color w:val="000000"/>
                      <w:sz w:val="24"/>
                    </w:rPr>
                    <w:t>で示された被害想定に関する数値</w:t>
                  </w:r>
                  <w:r w:rsidRPr="009F133D">
                    <w:rPr>
                      <w:rFonts w:asciiTheme="majorHAnsi" w:eastAsia="ＭＳ ゴシック" w:hAnsiTheme="majorHAnsi" w:cstheme="majorHAnsi" w:hint="eastAsia"/>
                      <w:color w:val="000000"/>
                      <w:sz w:val="24"/>
                    </w:rPr>
                    <w:t>を</w:t>
                  </w:r>
                  <w:r>
                    <w:rPr>
                      <w:rFonts w:asciiTheme="majorHAnsi" w:eastAsia="ＭＳ ゴシック" w:hAnsiTheme="majorHAnsi" w:cstheme="majorHAnsi" w:hint="eastAsia"/>
                      <w:color w:val="000000"/>
                      <w:sz w:val="24"/>
                    </w:rPr>
                    <w:t>枠内に転記</w:t>
                  </w:r>
                  <w:r w:rsidRPr="009F133D">
                    <w:rPr>
                      <w:rFonts w:asciiTheme="majorHAnsi" w:eastAsia="ＭＳ ゴシック" w:hAnsiTheme="majorHAnsi" w:cstheme="majorHAnsi" w:hint="eastAsia"/>
                      <w:color w:val="000000"/>
                      <w:sz w:val="24"/>
                    </w:rPr>
                    <w:t>する。</w:t>
                  </w:r>
                </w:p>
              </w:txbxContent>
            </v:textbox>
            <w10:wrap type="none"/>
            <w10:anchorlock/>
          </v:roundrect>
        </w:pict>
      </w:r>
    </w:p>
    <w:p w:rsidR="00507424" w:rsidRDefault="00507424">
      <w:pPr>
        <w:widowControl/>
        <w:jc w:val="left"/>
        <w:rPr>
          <w:rFonts w:asciiTheme="majorHAnsi" w:eastAsia="ＭＳ ゴシック" w:hAnsiTheme="majorHAnsi" w:cstheme="majorHAnsi"/>
          <w:color w:val="000000"/>
          <w:sz w:val="24"/>
        </w:rPr>
      </w:pPr>
    </w:p>
    <w:p w:rsidR="00D54D06" w:rsidRDefault="00D54D06">
      <w:pPr>
        <w:widowControl/>
        <w:jc w:val="left"/>
        <w:rPr>
          <w:rFonts w:ascii="Arial" w:eastAsia="ＭＳ ゴシック" w:hAnsi="Arial"/>
          <w:sz w:val="24"/>
        </w:rPr>
      </w:pPr>
      <w:r>
        <w:rPr>
          <w:sz w:val="24"/>
        </w:rPr>
        <w:br w:type="page"/>
      </w:r>
    </w:p>
    <w:p w:rsidR="00507424" w:rsidRPr="004D2D52" w:rsidRDefault="00507424" w:rsidP="00507424">
      <w:pPr>
        <w:pStyle w:val="2"/>
        <w:numPr>
          <w:ilvl w:val="1"/>
          <w:numId w:val="4"/>
        </w:numPr>
        <w:ind w:left="784" w:hanging="784"/>
        <w:rPr>
          <w:sz w:val="24"/>
        </w:rPr>
      </w:pPr>
      <w:bookmarkStart w:id="6" w:name="_Toc280801163"/>
      <w:bookmarkStart w:id="7" w:name="_Toc283147439"/>
      <w:r w:rsidRPr="004D2D52">
        <w:rPr>
          <w:rFonts w:hint="eastAsia"/>
          <w:sz w:val="24"/>
        </w:rPr>
        <w:t>新型インフルエンザの発生段階</w:t>
      </w:r>
      <w:bookmarkEnd w:id="6"/>
      <w:bookmarkEnd w:id="7"/>
    </w:p>
    <w:p w:rsidR="00507424" w:rsidRDefault="00507424" w:rsidP="00507424">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本計画は、</w:t>
      </w:r>
      <w:r w:rsidRPr="00255F5D">
        <w:rPr>
          <w:rFonts w:asciiTheme="majorHAnsi" w:eastAsia="ＭＳ ゴシック" w:hAnsiTheme="majorHAnsi" w:cstheme="majorHAnsi" w:hint="eastAsia"/>
          <w:color w:val="FF0000"/>
          <w:sz w:val="24"/>
          <w:u w:val="single"/>
        </w:rPr>
        <w:t xml:space="preserve">　</w:t>
      </w:r>
      <w:r w:rsidRPr="00255F5D">
        <w:rPr>
          <w:rFonts w:asciiTheme="minorEastAsia" w:eastAsiaTheme="minorEastAsia" w:hAnsiTheme="minorEastAsia" w:cstheme="majorHAnsi" w:hint="eastAsia"/>
          <w:color w:val="FF0000"/>
          <w:sz w:val="24"/>
          <w:u w:val="single"/>
        </w:rPr>
        <w:t>新型インフルエンザ及び鳥インフルエンザに関する関係省庁対策会議</w:t>
      </w:r>
      <w:r w:rsidRPr="00255F5D">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が定める</w:t>
      </w:r>
      <w:r w:rsidRPr="00255F5D">
        <w:rPr>
          <w:rFonts w:asciiTheme="majorHAnsi" w:eastAsia="ＭＳ ゴシック" w:hAnsiTheme="majorHAnsi" w:cstheme="majorHAnsi" w:hint="eastAsia"/>
          <w:color w:val="FF0000"/>
          <w:sz w:val="24"/>
          <w:u w:val="single"/>
        </w:rPr>
        <w:t xml:space="preserve">　</w:t>
      </w:r>
      <w:r w:rsidRPr="00255F5D">
        <w:rPr>
          <w:rFonts w:asciiTheme="minorEastAsia" w:eastAsiaTheme="minorEastAsia" w:hAnsiTheme="minorEastAsia" w:cstheme="majorHAnsi" w:hint="eastAsia"/>
          <w:color w:val="FF0000"/>
          <w:sz w:val="24"/>
          <w:u w:val="single"/>
        </w:rPr>
        <w:t>事業者・職場における新型インフルエンザ対策ガイドライン</w:t>
      </w:r>
      <w:r w:rsidRPr="00255F5D">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で示す新型インフルエンザの発生段階に応じたものとする。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507424" w:rsidRPr="00D82A18" w:rsidTr="00D54D06">
        <w:trPr>
          <w:trHeight w:val="70"/>
        </w:trPr>
        <w:tc>
          <w:tcPr>
            <w:tcW w:w="8221" w:type="dxa"/>
            <w:vAlign w:val="center"/>
          </w:tcPr>
          <w:p w:rsidR="00507424" w:rsidRDefault="00507424" w:rsidP="00507424">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w:t>
            </w:r>
            <w:r>
              <w:rPr>
                <w:rFonts w:asciiTheme="majorHAnsi" w:eastAsia="ＭＳ ゴシック" w:hAnsiTheme="majorHAnsi" w:cstheme="majorHAnsi" w:hint="eastAsia"/>
                <w:color w:val="000000"/>
                <w:sz w:val="24"/>
              </w:rPr>
              <w:t>新型インフルエンザの発生段階</w:t>
            </w:r>
            <w:r w:rsidRPr="00D82A18">
              <w:rPr>
                <w:rFonts w:asciiTheme="majorHAnsi" w:eastAsia="ＭＳ ゴシック" w:hAnsiTheme="majorHAnsi" w:cstheme="majorHAnsi" w:hint="eastAsia"/>
                <w:color w:val="000000"/>
                <w:sz w:val="24"/>
              </w:rPr>
              <w:t>＞</w:t>
            </w:r>
          </w:p>
          <w:p w:rsidR="00507424" w:rsidRPr="00D82A18" w:rsidRDefault="00507424" w:rsidP="00507424">
            <w:pPr>
              <w:ind w:rightChars="-20" w:right="-42"/>
              <w:jc w:val="left"/>
              <w:rPr>
                <w:rFonts w:asciiTheme="majorHAnsi" w:eastAsia="ＭＳ ゴシック" w:hAnsiTheme="majorHAnsi" w:cstheme="majorHAnsi"/>
                <w:color w:val="000000"/>
                <w:sz w:val="24"/>
              </w:rPr>
            </w:pPr>
          </w:p>
          <w:tbl>
            <w:tblPr>
              <w:tblW w:w="7655" w:type="dxa"/>
              <w:tblInd w:w="178" w:type="dxa"/>
              <w:tblBorders>
                <w:top w:val="nil"/>
                <w:left w:val="nil"/>
                <w:bottom w:val="nil"/>
                <w:right w:val="nil"/>
              </w:tblBorders>
              <w:tblLook w:val="0000"/>
            </w:tblPr>
            <w:tblGrid>
              <w:gridCol w:w="1211"/>
              <w:gridCol w:w="65"/>
              <w:gridCol w:w="1559"/>
              <w:gridCol w:w="4820"/>
            </w:tblGrid>
            <w:tr w:rsidR="00507424" w:rsidRPr="00ED4F6C" w:rsidTr="00D54D06">
              <w:trPr>
                <w:trHeight w:val="20"/>
              </w:trPr>
              <w:tc>
                <w:tcPr>
                  <w:tcW w:w="2835" w:type="dxa"/>
                  <w:gridSpan w:val="3"/>
                  <w:tcBorders>
                    <w:top w:val="single" w:sz="4" w:space="0" w:color="FF0000"/>
                    <w:left w:val="single" w:sz="4" w:space="0" w:color="FF0000"/>
                    <w:right w:val="single" w:sz="4" w:space="0" w:color="FF0000"/>
                  </w:tcBorders>
                  <w:shd w:val="clear" w:color="auto" w:fill="auto"/>
                  <w:vAlign w:val="center"/>
                </w:tcPr>
                <w:p w:rsidR="00507424" w:rsidRPr="00BD7920" w:rsidRDefault="00507424" w:rsidP="00507424">
                  <w:pPr>
                    <w:widowControl/>
                    <w:ind w:leftChars="-20" w:left="-42" w:rightChars="-20" w:right="-42"/>
                    <w:jc w:val="center"/>
                    <w:rPr>
                      <w:color w:val="FF0000"/>
                      <w:szCs w:val="21"/>
                      <w:u w:val="single"/>
                    </w:rPr>
                  </w:pPr>
                  <w:r w:rsidRPr="00BD7920">
                    <w:rPr>
                      <w:rFonts w:hint="eastAsia"/>
                      <w:color w:val="FF0000"/>
                      <w:szCs w:val="21"/>
                      <w:u w:val="single"/>
                    </w:rPr>
                    <w:t>発生段階</w:t>
                  </w:r>
                </w:p>
              </w:tc>
              <w:tc>
                <w:tcPr>
                  <w:tcW w:w="4820" w:type="dxa"/>
                  <w:tcBorders>
                    <w:top w:val="single" w:sz="4" w:space="0" w:color="FF0000"/>
                    <w:left w:val="single" w:sz="4" w:space="0" w:color="FF0000"/>
                    <w:bottom w:val="single" w:sz="4" w:space="0" w:color="FF0000"/>
                    <w:right w:val="single" w:sz="4" w:space="0" w:color="FF0000"/>
                  </w:tcBorders>
                  <w:shd w:val="clear" w:color="auto" w:fill="auto"/>
                  <w:vAlign w:val="center"/>
                </w:tcPr>
                <w:p w:rsidR="00507424" w:rsidRPr="00BD7920" w:rsidRDefault="00507424" w:rsidP="00507424">
                  <w:pPr>
                    <w:widowControl/>
                    <w:ind w:leftChars="-20" w:left="-42" w:rightChars="-20" w:right="-42"/>
                    <w:jc w:val="center"/>
                    <w:rPr>
                      <w:color w:val="FF0000"/>
                      <w:szCs w:val="21"/>
                      <w:u w:val="single"/>
                    </w:rPr>
                  </w:pPr>
                  <w:r w:rsidRPr="00BD7920">
                    <w:rPr>
                      <w:rFonts w:hint="eastAsia"/>
                      <w:color w:val="FF0000"/>
                      <w:szCs w:val="21"/>
                      <w:u w:val="single"/>
                    </w:rPr>
                    <w:t>状態</w:t>
                  </w:r>
                </w:p>
              </w:tc>
            </w:tr>
            <w:tr w:rsidR="00507424" w:rsidRPr="00ED4F6C"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前段階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未発生期</w:t>
                  </w:r>
                </w:p>
              </w:tc>
              <w:tc>
                <w:tcPr>
                  <w:tcW w:w="4820" w:type="dxa"/>
                  <w:tcBorders>
                    <w:top w:val="single" w:sz="4" w:space="0" w:color="FF0000"/>
                    <w:left w:val="single"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新型インフルエンザは発生していない状態</w:t>
                  </w:r>
                </w:p>
              </w:tc>
            </w:tr>
            <w:tr w:rsidR="00507424" w:rsidRPr="00ED4F6C"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第一段階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海外発生期</w:t>
                  </w:r>
                </w:p>
              </w:tc>
              <w:tc>
                <w:tcPr>
                  <w:tcW w:w="4820" w:type="dxa"/>
                  <w:tcBorders>
                    <w:top w:val="single" w:sz="4" w:space="0" w:color="FF0000"/>
                    <w:left w:val="single"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海外で新型インフルエンザが発生した状態</w:t>
                  </w:r>
                </w:p>
              </w:tc>
            </w:tr>
            <w:tr w:rsidR="00507424" w:rsidRPr="00ED4F6C" w:rsidTr="00D54D06">
              <w:trPr>
                <w:trHeight w:val="20"/>
              </w:trPr>
              <w:tc>
                <w:tcPr>
                  <w:tcW w:w="1211" w:type="dxa"/>
                  <w:tcBorders>
                    <w:top w:val="single" w:sz="4" w:space="0" w:color="FF0000"/>
                    <w:left w:val="single" w:sz="4" w:space="0" w:color="FF0000"/>
                    <w:bottom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第二段階</w:t>
                  </w:r>
                </w:p>
              </w:tc>
              <w:tc>
                <w:tcPr>
                  <w:tcW w:w="1624" w:type="dxa"/>
                  <w:gridSpan w:val="2"/>
                  <w:tcBorders>
                    <w:top w:val="single"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国内発生早期</w:t>
                  </w:r>
                </w:p>
              </w:tc>
              <w:tc>
                <w:tcPr>
                  <w:tcW w:w="4820" w:type="dxa"/>
                  <w:tcBorders>
                    <w:top w:val="single" w:sz="4" w:space="0" w:color="FF0000"/>
                    <w:left w:val="single"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国内で新型インフルエンザが発生した状態</w:t>
                  </w:r>
                </w:p>
              </w:tc>
            </w:tr>
            <w:tr w:rsidR="00507424" w:rsidRPr="00ED4F6C" w:rsidTr="00D54D06">
              <w:trPr>
                <w:trHeight w:val="20"/>
              </w:trPr>
              <w:tc>
                <w:tcPr>
                  <w:tcW w:w="2835" w:type="dxa"/>
                  <w:gridSpan w:val="3"/>
                  <w:tcBorders>
                    <w:top w:val="single" w:sz="4" w:space="0" w:color="FF0000"/>
                    <w:left w:val="single" w:sz="4" w:space="0" w:color="FF0000"/>
                    <w:bottom w:val="nil"/>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第三段階</w:t>
                  </w:r>
                </w:p>
              </w:tc>
              <w:tc>
                <w:tcPr>
                  <w:tcW w:w="4820" w:type="dxa"/>
                  <w:tcBorders>
                    <w:top w:val="single" w:sz="4" w:space="0" w:color="FF0000"/>
                    <w:left w:val="single" w:sz="4" w:space="0" w:color="FF0000"/>
                    <w:bottom w:val="dotted" w:sz="4" w:space="0" w:color="FF0000"/>
                    <w:right w:val="single" w:sz="4" w:space="0" w:color="FF0000"/>
                  </w:tcBorders>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国内で、患者の接触歴が疫学調査で追えなくなった事例が生じた状態</w:t>
                  </w:r>
                </w:p>
              </w:tc>
            </w:tr>
            <w:tr w:rsidR="00507424" w:rsidRPr="00ED4F6C" w:rsidTr="00D54D06">
              <w:trPr>
                <w:trHeight w:val="20"/>
              </w:trPr>
              <w:tc>
                <w:tcPr>
                  <w:tcW w:w="1276" w:type="dxa"/>
                  <w:gridSpan w:val="2"/>
                  <w:vMerge w:val="restart"/>
                  <w:tcBorders>
                    <w:top w:val="single" w:sz="4" w:space="0" w:color="FFFFFF" w:themeColor="background1"/>
                    <w:left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p>
              </w:tc>
              <w:tc>
                <w:tcPr>
                  <w:tcW w:w="1559" w:type="dxa"/>
                  <w:tcBorders>
                    <w:top w:val="dotted" w:sz="4" w:space="0" w:color="FF0000"/>
                    <w:left w:val="dotted" w:sz="4" w:space="0" w:color="FF0000"/>
                    <w:bottom w:val="dotted"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感染拡大期</w:t>
                  </w:r>
                </w:p>
              </w:tc>
              <w:tc>
                <w:tcPr>
                  <w:tcW w:w="4820" w:type="dxa"/>
                  <w:tcBorders>
                    <w:top w:val="dotted" w:sz="4" w:space="0" w:color="FF0000"/>
                    <w:left w:val="single" w:sz="4" w:space="0" w:color="FF0000"/>
                    <w:bottom w:val="dotted"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各都道府県において、入院措置等による感染拡大防止効果が期待される状態</w:t>
                  </w:r>
                </w:p>
              </w:tc>
            </w:tr>
            <w:tr w:rsidR="00507424" w:rsidRPr="00ED4F6C" w:rsidTr="00D54D06">
              <w:trPr>
                <w:trHeight w:val="20"/>
              </w:trPr>
              <w:tc>
                <w:tcPr>
                  <w:tcW w:w="1276" w:type="dxa"/>
                  <w:gridSpan w:val="2"/>
                  <w:vMerge/>
                  <w:tcBorders>
                    <w:top w:val="nil"/>
                    <w:left w:val="single" w:sz="4" w:space="0" w:color="FF0000"/>
                    <w:bottom w:val="nil"/>
                    <w:right w:val="dotted" w:sz="4" w:space="0" w:color="FF0000"/>
                  </w:tcBorders>
                </w:tcPr>
                <w:p w:rsidR="00507424" w:rsidRPr="00BD7920" w:rsidRDefault="00507424" w:rsidP="00507424">
                  <w:pPr>
                    <w:widowControl/>
                    <w:ind w:leftChars="-20" w:left="-42" w:rightChars="-20" w:right="-42"/>
                    <w:jc w:val="left"/>
                    <w:rPr>
                      <w:color w:val="FF0000"/>
                      <w:szCs w:val="21"/>
                      <w:u w:val="single"/>
                    </w:rPr>
                  </w:pPr>
                </w:p>
              </w:tc>
              <w:tc>
                <w:tcPr>
                  <w:tcW w:w="1559" w:type="dxa"/>
                  <w:tcBorders>
                    <w:top w:val="dotted" w:sz="4" w:space="0" w:color="FF0000"/>
                    <w:left w:val="dotted" w:sz="4" w:space="0" w:color="FF0000"/>
                    <w:bottom w:val="dotted" w:sz="4" w:space="0" w:color="FF0000"/>
                    <w:right w:val="single" w:sz="4" w:space="0" w:color="FF0000"/>
                  </w:tcBorders>
                  <w:vAlign w:val="center"/>
                </w:tcPr>
                <w:p w:rsidR="00507424" w:rsidRPr="00BD7920" w:rsidRDefault="00507424" w:rsidP="00507424">
                  <w:pPr>
                    <w:widowControl/>
                    <w:ind w:leftChars="-20" w:left="-42" w:rightChars="-20" w:right="-42"/>
                    <w:rPr>
                      <w:color w:val="FF0000"/>
                      <w:szCs w:val="21"/>
                      <w:u w:val="single"/>
                    </w:rPr>
                  </w:pPr>
                  <w:r w:rsidRPr="00BD7920">
                    <w:rPr>
                      <w:rFonts w:hint="eastAsia"/>
                      <w:color w:val="FF0000"/>
                      <w:szCs w:val="21"/>
                      <w:u w:val="single"/>
                    </w:rPr>
                    <w:t>まん延期</w:t>
                  </w:r>
                </w:p>
              </w:tc>
              <w:tc>
                <w:tcPr>
                  <w:tcW w:w="4820" w:type="dxa"/>
                  <w:tcBorders>
                    <w:top w:val="dotted" w:sz="4" w:space="0" w:color="FF0000"/>
                    <w:left w:val="single" w:sz="4" w:space="0" w:color="FF0000"/>
                    <w:bottom w:val="dotted" w:sz="4" w:space="0" w:color="FF0000"/>
                    <w:right w:val="single" w:sz="4" w:space="0" w:color="FF0000"/>
                  </w:tcBorders>
                  <w:vAlign w:val="center"/>
                </w:tcPr>
                <w:p w:rsidR="00507424" w:rsidRPr="00BD7920" w:rsidRDefault="00507424" w:rsidP="00507424">
                  <w:pPr>
                    <w:widowControl/>
                    <w:ind w:leftChars="-20" w:left="-42" w:rightChars="-20" w:right="-42"/>
                    <w:rPr>
                      <w:color w:val="FF0000"/>
                      <w:szCs w:val="21"/>
                      <w:u w:val="single"/>
                    </w:rPr>
                  </w:pPr>
                  <w:r w:rsidRPr="00BD7920">
                    <w:rPr>
                      <w:rFonts w:hint="eastAsia"/>
                      <w:color w:val="FF0000"/>
                      <w:szCs w:val="21"/>
                      <w:u w:val="single"/>
                    </w:rPr>
                    <w:t>各都道府県において、入院措置等による感染拡大防止効果が十分に得られなくなった状態</w:t>
                  </w:r>
                </w:p>
              </w:tc>
            </w:tr>
            <w:tr w:rsidR="00507424" w:rsidRPr="00ED4F6C" w:rsidTr="00D54D06">
              <w:trPr>
                <w:trHeight w:val="20"/>
              </w:trPr>
              <w:tc>
                <w:tcPr>
                  <w:tcW w:w="1276" w:type="dxa"/>
                  <w:gridSpan w:val="2"/>
                  <w:vMerge/>
                  <w:tcBorders>
                    <w:top w:val="nil"/>
                    <w:left w:val="single" w:sz="4" w:space="0" w:color="FF0000"/>
                    <w:bottom w:val="single" w:sz="4" w:space="0" w:color="FF0000"/>
                    <w:right w:val="dotted" w:sz="4" w:space="0" w:color="FF0000"/>
                  </w:tcBorders>
                </w:tcPr>
                <w:p w:rsidR="00507424" w:rsidRPr="00BD7920" w:rsidRDefault="00507424" w:rsidP="00507424">
                  <w:pPr>
                    <w:widowControl/>
                    <w:ind w:leftChars="-20" w:left="-42" w:rightChars="-20" w:right="-42"/>
                    <w:jc w:val="left"/>
                    <w:rPr>
                      <w:color w:val="FF0000"/>
                      <w:szCs w:val="21"/>
                      <w:u w:val="single"/>
                    </w:rPr>
                  </w:pPr>
                </w:p>
              </w:tc>
              <w:tc>
                <w:tcPr>
                  <w:tcW w:w="1559" w:type="dxa"/>
                  <w:tcBorders>
                    <w:top w:val="dotted"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回復期</w:t>
                  </w:r>
                </w:p>
              </w:tc>
              <w:tc>
                <w:tcPr>
                  <w:tcW w:w="4820" w:type="dxa"/>
                  <w:tcBorders>
                    <w:top w:val="dotted" w:sz="4" w:space="0" w:color="FF0000"/>
                    <w:left w:val="single" w:sz="4" w:space="0" w:color="FF0000"/>
                    <w:bottom w:val="single" w:sz="4" w:space="0" w:color="FF0000"/>
                    <w:right w:val="single" w:sz="4" w:space="0" w:color="FF0000"/>
                  </w:tcBorders>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各都道府県において、ピークを越えたと判断できる状態</w:t>
                  </w:r>
                </w:p>
              </w:tc>
            </w:tr>
            <w:tr w:rsidR="00507424" w:rsidRPr="00ED4F6C" w:rsidTr="00D54D06">
              <w:trPr>
                <w:trHeight w:val="20"/>
              </w:trPr>
              <w:tc>
                <w:tcPr>
                  <w:tcW w:w="1276" w:type="dxa"/>
                  <w:gridSpan w:val="2"/>
                  <w:tcBorders>
                    <w:top w:val="single" w:sz="4" w:space="0" w:color="FF0000"/>
                    <w:left w:val="single" w:sz="4" w:space="0" w:color="FF0000"/>
                    <w:bottom w:val="single" w:sz="4" w:space="0" w:color="FF0000"/>
                    <w:right w:val="dotted"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第四段階</w:t>
                  </w:r>
                </w:p>
              </w:tc>
              <w:tc>
                <w:tcPr>
                  <w:tcW w:w="1559" w:type="dxa"/>
                  <w:tcBorders>
                    <w:top w:val="single" w:sz="4" w:space="0" w:color="FF0000"/>
                    <w:left w:val="dotted"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小康期</w:t>
                  </w:r>
                </w:p>
              </w:tc>
              <w:tc>
                <w:tcPr>
                  <w:tcW w:w="4820" w:type="dxa"/>
                  <w:tcBorders>
                    <w:top w:val="single" w:sz="4" w:space="0" w:color="FF0000"/>
                    <w:left w:val="single" w:sz="4" w:space="0" w:color="FF0000"/>
                    <w:bottom w:val="single" w:sz="4" w:space="0" w:color="FF0000"/>
                    <w:right w:val="single" w:sz="4" w:space="0" w:color="FF0000"/>
                  </w:tcBorders>
                  <w:vAlign w:val="center"/>
                </w:tcPr>
                <w:p w:rsidR="00507424" w:rsidRPr="00BD7920" w:rsidRDefault="00507424" w:rsidP="00507424">
                  <w:pPr>
                    <w:widowControl/>
                    <w:ind w:leftChars="-20" w:left="-42" w:rightChars="-20" w:right="-42"/>
                    <w:jc w:val="left"/>
                    <w:rPr>
                      <w:color w:val="FF0000"/>
                      <w:szCs w:val="21"/>
                      <w:u w:val="single"/>
                    </w:rPr>
                  </w:pPr>
                  <w:r w:rsidRPr="00BD7920">
                    <w:rPr>
                      <w:rFonts w:hint="eastAsia"/>
                      <w:color w:val="FF0000"/>
                      <w:szCs w:val="21"/>
                      <w:u w:val="single"/>
                    </w:rPr>
                    <w:t>患者の発生が減少し、低い水準でとどまっている状態</w:t>
                  </w:r>
                </w:p>
              </w:tc>
            </w:tr>
          </w:tbl>
          <w:p w:rsidR="00507424" w:rsidRDefault="00507424" w:rsidP="00507424">
            <w:pPr>
              <w:snapToGrid w:val="0"/>
              <w:ind w:rightChars="-20" w:right="-42"/>
              <w:jc w:val="left"/>
              <w:rPr>
                <w:rFonts w:asciiTheme="majorHAnsi" w:eastAsia="ＭＳ ゴシック" w:hAnsiTheme="majorHAnsi" w:cstheme="majorHAnsi"/>
                <w:color w:val="000000"/>
                <w:sz w:val="12"/>
                <w:szCs w:val="12"/>
              </w:rPr>
            </w:pPr>
          </w:p>
          <w:p w:rsidR="00D54D06" w:rsidRPr="00DA763C" w:rsidRDefault="00D54D06" w:rsidP="00507424">
            <w:pPr>
              <w:snapToGrid w:val="0"/>
              <w:ind w:rightChars="-20" w:right="-42"/>
              <w:jc w:val="left"/>
              <w:rPr>
                <w:rFonts w:asciiTheme="majorHAnsi" w:eastAsia="ＭＳ ゴシック" w:hAnsiTheme="majorHAnsi" w:cstheme="majorHAnsi"/>
                <w:color w:val="000000"/>
                <w:sz w:val="12"/>
                <w:szCs w:val="12"/>
              </w:rPr>
            </w:pPr>
          </w:p>
        </w:tc>
      </w:tr>
      <w:tr w:rsidR="00D54D06" w:rsidRPr="00D82A18" w:rsidTr="00D54D06">
        <w:trPr>
          <w:trHeight w:val="70"/>
        </w:trPr>
        <w:tc>
          <w:tcPr>
            <w:tcW w:w="8221" w:type="dxa"/>
            <w:tcBorders>
              <w:bottom w:val="single" w:sz="4" w:space="0" w:color="auto"/>
            </w:tcBorders>
            <w:vAlign w:val="center"/>
          </w:tcPr>
          <w:p w:rsidR="00D54D06" w:rsidRPr="00D82A18" w:rsidRDefault="00A25A6A" w:rsidP="00507424">
            <w:pPr>
              <w:ind w:leftChars="-20" w:left="-42" w:rightChars="-20" w:right="-42"/>
              <w:jc w:val="left"/>
              <w:rPr>
                <w:rFonts w:asciiTheme="majorHAnsi" w:eastAsia="ＭＳ ゴシック" w:hAnsiTheme="majorHAnsi" w:cstheme="majorHAnsi"/>
                <w:color w:val="000000"/>
                <w:sz w:val="24"/>
              </w:rPr>
            </w:pPr>
            <w:r w:rsidRPr="003943CE">
              <w:rPr>
                <w:rFonts w:asciiTheme="majorHAnsi" w:eastAsia="ＭＳ ゴシック" w:hAnsiTheme="majorHAnsi" w:cstheme="majorHAnsi"/>
                <w:color w:val="000000"/>
                <w:sz w:val="12"/>
                <w:szCs w:val="12"/>
              </w:rPr>
              <w:object w:dxaOrig="7205"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2.75pt;height:323.25pt" o:ole="">
                  <v:imagedata r:id="rId11" o:title="" croptop="-159f" cropbottom="3825f" cropleft="3197f" cropright="4485f"/>
                </v:shape>
                <o:OLEObject Type="Embed" ProgID="PowerPoint.Show.12" ShapeID="_x0000_i1027" DrawAspect="Content" ObjectID="_1374433321" r:id="rId12"/>
              </w:object>
            </w:r>
          </w:p>
        </w:tc>
      </w:tr>
    </w:tbl>
    <w:p w:rsidR="00507424" w:rsidRDefault="00507424" w:rsidP="00507424">
      <w:pPr>
        <w:widowControl/>
        <w:jc w:val="left"/>
        <w:rPr>
          <w:rFonts w:asciiTheme="majorHAnsi" w:eastAsia="ＭＳ ゴシック" w:hAnsiTheme="majorHAnsi" w:cstheme="majorHAnsi"/>
          <w:color w:val="000000"/>
          <w:sz w:val="24"/>
        </w:rPr>
      </w:pPr>
    </w:p>
    <w:p w:rsidR="00507424" w:rsidRDefault="00D72C2E"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3" style="width:411.45pt;height:103.7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3" inset="5.85pt,.7pt,5.85pt,.7pt">
              <w:txbxContent>
                <w:p w:rsidR="00B939E4" w:rsidRPr="00F90E3D" w:rsidRDefault="00B939E4" w:rsidP="00C97537">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Pr="009F133D" w:rsidRDefault="00B939E4" w:rsidP="00C97537">
                  <w:pPr>
                    <w:ind w:firstLineChars="100" w:firstLine="240"/>
                    <w:rPr>
                      <w:rFonts w:asciiTheme="majorHAnsi" w:eastAsia="ＭＳ ゴシック" w:hAnsiTheme="majorHAnsi" w:cstheme="majorHAnsi"/>
                      <w:color w:val="000000"/>
                      <w:sz w:val="24"/>
                    </w:rPr>
                  </w:pPr>
                  <w:r w:rsidRPr="009F133D">
                    <w:rPr>
                      <w:rFonts w:asciiTheme="majorHAnsi" w:eastAsia="ＭＳ ゴシック" w:hAnsiTheme="majorHAnsi" w:cstheme="majorHAnsi" w:hint="eastAsia"/>
                      <w:color w:val="000000"/>
                      <w:sz w:val="24"/>
                    </w:rPr>
                    <w:t>国が定める行動計画やガイドライン、所在する都道府県や市町村の計画</w:t>
                  </w:r>
                  <w:r>
                    <w:rPr>
                      <w:rFonts w:asciiTheme="majorHAnsi" w:eastAsia="ＭＳ ゴシック" w:hAnsiTheme="majorHAnsi" w:cstheme="majorHAnsi" w:hint="eastAsia"/>
                      <w:color w:val="000000"/>
                      <w:sz w:val="24"/>
                    </w:rPr>
                    <w:t>等における新型インフルエンザの発生段階に関する表や図を枠内に転記</w:t>
                  </w:r>
                  <w:r w:rsidRPr="009F133D">
                    <w:rPr>
                      <w:rFonts w:asciiTheme="majorHAnsi" w:eastAsia="ＭＳ ゴシック" w:hAnsiTheme="majorHAnsi" w:cstheme="majorHAnsi" w:hint="eastAsia"/>
                      <w:color w:val="000000"/>
                      <w:sz w:val="24"/>
                    </w:rPr>
                    <w:t>する。</w:t>
                  </w:r>
                </w:p>
              </w:txbxContent>
            </v:textbox>
            <w10:wrap type="none"/>
            <w10:anchorlock/>
          </v:roundrect>
        </w:pict>
      </w:r>
    </w:p>
    <w:p w:rsidR="00D54D06" w:rsidRDefault="00D54D06">
      <w:pPr>
        <w:widowControl/>
        <w:jc w:val="left"/>
        <w:rPr>
          <w:rFonts w:asciiTheme="majorHAnsi" w:eastAsia="ＭＳ ゴシック" w:hAnsiTheme="majorHAnsi" w:cstheme="majorHAnsi"/>
          <w:color w:val="000000"/>
          <w:sz w:val="24"/>
        </w:rPr>
      </w:pPr>
    </w:p>
    <w:p w:rsidR="00A25A6A" w:rsidRDefault="00A25A6A">
      <w:pPr>
        <w:widowControl/>
        <w:jc w:val="left"/>
        <w:rPr>
          <w:rFonts w:asciiTheme="majorHAnsi" w:eastAsia="ＭＳ ゴシック" w:hAnsiTheme="majorHAnsi" w:cstheme="majorHAnsi"/>
          <w:color w:val="000000"/>
          <w:sz w:val="24"/>
        </w:rPr>
      </w:pPr>
    </w:p>
    <w:p w:rsidR="00A25A6A" w:rsidRPr="00B32ECA" w:rsidRDefault="00A25A6A" w:rsidP="00A25A6A">
      <w:pPr>
        <w:pStyle w:val="2"/>
        <w:numPr>
          <w:ilvl w:val="1"/>
          <w:numId w:val="4"/>
        </w:numPr>
        <w:ind w:left="784" w:hanging="784"/>
        <w:rPr>
          <w:rFonts w:asciiTheme="majorHAnsi" w:hAnsiTheme="majorHAnsi" w:cstheme="majorHAnsi"/>
          <w:color w:val="000000"/>
          <w:sz w:val="24"/>
        </w:rPr>
      </w:pPr>
      <w:bookmarkStart w:id="8" w:name="_Toc280801164"/>
      <w:bookmarkStart w:id="9" w:name="_Toc283147440"/>
      <w:r>
        <w:rPr>
          <w:rFonts w:asciiTheme="majorHAnsi" w:hAnsiTheme="majorHAnsi" w:cstheme="majorHAnsi" w:hint="eastAsia"/>
          <w:color w:val="000000"/>
          <w:sz w:val="24"/>
        </w:rPr>
        <w:t>本計画における被害想定</w:t>
      </w:r>
      <w:bookmarkEnd w:id="8"/>
      <w:bookmarkEnd w:id="9"/>
    </w:p>
    <w:p w:rsidR="00A25A6A" w:rsidRDefault="00A25A6A" w:rsidP="00A25A6A">
      <w:pPr>
        <w:ind w:leftChars="100" w:left="210" w:firstLineChars="100" w:firstLine="240"/>
        <w:rPr>
          <w:rFonts w:asciiTheme="majorHAnsi" w:eastAsia="ＭＳ ゴシック" w:hAnsiTheme="majorHAnsi" w:cstheme="majorHAnsi"/>
          <w:color w:val="000000"/>
          <w:sz w:val="24"/>
        </w:rPr>
      </w:pPr>
      <w:r w:rsidRPr="00B32ECA">
        <w:rPr>
          <w:rFonts w:asciiTheme="majorHAnsi" w:eastAsia="ＭＳ ゴシック" w:hAnsiTheme="majorHAnsi" w:cstheme="majorHAnsi" w:hint="eastAsia"/>
          <w:color w:val="000000"/>
          <w:sz w:val="24"/>
        </w:rPr>
        <w:t>以上を踏まえ、</w:t>
      </w:r>
      <w:r>
        <w:rPr>
          <w:rFonts w:asciiTheme="majorHAnsi" w:eastAsia="ＭＳ ゴシック" w:hAnsiTheme="majorHAnsi" w:cstheme="majorHAnsi" w:hint="eastAsia"/>
          <w:color w:val="000000"/>
          <w:sz w:val="24"/>
        </w:rPr>
        <w:t>新型インフルエンザの発生から終息までの</w:t>
      </w:r>
      <w:r w:rsidRPr="00A25A6A">
        <w:rPr>
          <w:rFonts w:asciiTheme="majorHAnsi" w:eastAsia="ＭＳ ゴシック" w:hAnsiTheme="majorHAnsi" w:cstheme="majorHAnsi" w:hint="eastAsia"/>
          <w:color w:val="000000"/>
          <w:sz w:val="24"/>
        </w:rPr>
        <w:t>約</w:t>
      </w:r>
      <w:r w:rsidRPr="00A25A6A">
        <w:rPr>
          <w:rFonts w:asciiTheme="majorHAnsi" w:eastAsia="ＭＳ ゴシック" w:hAnsiTheme="majorHAnsi" w:cstheme="majorHAnsi" w:hint="eastAsia"/>
          <w:color w:val="000000"/>
          <w:sz w:val="24"/>
        </w:rPr>
        <w:t>2</w:t>
      </w:r>
      <w:r w:rsidRPr="00A25A6A">
        <w:rPr>
          <w:rFonts w:asciiTheme="majorHAnsi" w:eastAsia="ＭＳ ゴシック" w:hAnsiTheme="majorHAnsi" w:cstheme="majorHAnsi" w:hint="eastAsia"/>
          <w:color w:val="000000"/>
          <w:sz w:val="24"/>
        </w:rPr>
        <w:t>ヶ月</w:t>
      </w:r>
      <w:r>
        <w:rPr>
          <w:rFonts w:asciiTheme="majorHAnsi" w:eastAsia="ＭＳ ゴシック" w:hAnsiTheme="majorHAnsi" w:cstheme="majorHAnsi" w:hint="eastAsia"/>
          <w:color w:val="000000"/>
          <w:sz w:val="24"/>
        </w:rPr>
        <w:t>の間に最大で</w:t>
      </w:r>
      <w:r w:rsidRPr="00B32ECA">
        <w:rPr>
          <w:rFonts w:asciiTheme="majorHAnsi" w:eastAsia="ＭＳ ゴシック" w:hAnsiTheme="majorHAnsi" w:cstheme="majorHAnsi" w:hint="eastAsia"/>
          <w:color w:val="000000"/>
          <w:sz w:val="24"/>
        </w:rPr>
        <w:t>従業員の</w:t>
      </w:r>
      <w:r w:rsidRPr="00A25A6A">
        <w:rPr>
          <w:rFonts w:asciiTheme="majorHAnsi" w:eastAsia="ＭＳ ゴシック" w:hAnsiTheme="majorHAnsi" w:cstheme="majorHAnsi"/>
          <w:color w:val="000000"/>
          <w:sz w:val="24"/>
        </w:rPr>
        <w:t>40</w:t>
      </w:r>
      <w:r w:rsidRPr="00657248">
        <w:rPr>
          <w:rFonts w:asciiTheme="majorHAnsi" w:eastAsia="ＭＳ ゴシック" w:hAnsiTheme="majorHAnsi" w:cstheme="majorHAnsi" w:hint="eastAsia"/>
          <w:color w:val="000000"/>
          <w:sz w:val="24"/>
        </w:rPr>
        <w:t>%</w:t>
      </w:r>
      <w:r>
        <w:rPr>
          <w:rFonts w:asciiTheme="majorHAnsi" w:eastAsia="ＭＳ ゴシック" w:hAnsiTheme="majorHAnsi" w:cstheme="majorHAnsi" w:hint="eastAsia"/>
          <w:color w:val="000000"/>
          <w:sz w:val="24"/>
        </w:rPr>
        <w:t>程度が</w:t>
      </w:r>
      <w:r w:rsidRPr="00A25A6A">
        <w:rPr>
          <w:rFonts w:asciiTheme="majorHAnsi" w:eastAsia="ＭＳ ゴシック" w:hAnsiTheme="majorHAnsi" w:cstheme="majorHAnsi" w:hint="eastAsia"/>
          <w:color w:val="000000"/>
          <w:sz w:val="24"/>
        </w:rPr>
        <w:t>数週間</w:t>
      </w:r>
      <w:r w:rsidRPr="00B32ECA">
        <w:rPr>
          <w:rFonts w:asciiTheme="majorHAnsi" w:eastAsia="ＭＳ ゴシック" w:hAnsiTheme="majorHAnsi" w:cstheme="majorHAnsi" w:hint="eastAsia"/>
          <w:color w:val="000000"/>
          <w:sz w:val="24"/>
        </w:rPr>
        <w:t>にわたり欠勤するケースを想定し、計画を策定する。</w:t>
      </w:r>
    </w:p>
    <w:p w:rsidR="00A25A6A" w:rsidRPr="00A25A6A" w:rsidRDefault="00A25A6A">
      <w:pPr>
        <w:widowControl/>
        <w:jc w:val="left"/>
        <w:rPr>
          <w:rFonts w:asciiTheme="majorHAnsi" w:eastAsia="ＭＳ ゴシック" w:hAnsiTheme="majorHAnsi" w:cstheme="majorHAnsi"/>
          <w:color w:val="000000"/>
          <w:sz w:val="24"/>
        </w:rPr>
      </w:pPr>
    </w:p>
    <w:p w:rsidR="00962188" w:rsidRDefault="00962188" w:rsidP="00962188">
      <w:pPr>
        <w:pStyle w:val="2"/>
        <w:numPr>
          <w:ilvl w:val="1"/>
          <w:numId w:val="4"/>
        </w:numPr>
        <w:ind w:left="784" w:hanging="784"/>
        <w:rPr>
          <w:rFonts w:asciiTheme="majorHAnsi" w:hAnsiTheme="majorHAnsi" w:cstheme="majorHAnsi"/>
          <w:color w:val="000000"/>
          <w:sz w:val="24"/>
        </w:rPr>
        <w:sectPr w:rsidR="00962188" w:rsidSect="00F0514A">
          <w:footerReference w:type="default" r:id="rId13"/>
          <w:pgSz w:w="11906" w:h="16838" w:code="9"/>
          <w:pgMar w:top="1701" w:right="1701" w:bottom="1701" w:left="1701" w:header="567" w:footer="567" w:gutter="0"/>
          <w:pgNumType w:start="1"/>
          <w:cols w:space="425"/>
          <w:docGrid w:type="lines" w:linePitch="447"/>
        </w:sectPr>
      </w:pPr>
    </w:p>
    <w:p w:rsidR="00980633" w:rsidRPr="004D2D52" w:rsidRDefault="00980633" w:rsidP="00910FAB">
      <w:pPr>
        <w:pStyle w:val="1"/>
        <w:numPr>
          <w:ilvl w:val="0"/>
          <w:numId w:val="16"/>
        </w:numPr>
        <w:ind w:left="560" w:hanging="560"/>
      </w:pPr>
      <w:bookmarkStart w:id="10" w:name="_Toc280801165"/>
      <w:bookmarkStart w:id="11" w:name="_Toc283147441"/>
      <w:r w:rsidRPr="004D2D52">
        <w:rPr>
          <w:rFonts w:hint="eastAsia"/>
        </w:rPr>
        <w:t>事業継続計画の体系</w:t>
      </w:r>
      <w:bookmarkEnd w:id="10"/>
      <w:bookmarkEnd w:id="11"/>
    </w:p>
    <w:p w:rsidR="00980633" w:rsidRDefault="00980633" w:rsidP="00980633">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事業継続計画は、以下の体系に基づいて構築する。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90"/>
      </w:tblGrid>
      <w:tr w:rsidR="00980633" w:rsidRPr="001527F6" w:rsidTr="00980633">
        <w:trPr>
          <w:trHeight w:val="70"/>
        </w:trPr>
        <w:tc>
          <w:tcPr>
            <w:tcW w:w="8190" w:type="dxa"/>
            <w:shd w:val="clear" w:color="auto" w:fill="FFFFFF"/>
            <w:vAlign w:val="center"/>
          </w:tcPr>
          <w:p w:rsidR="00980633" w:rsidRPr="001527F6" w:rsidRDefault="00C02B10" w:rsidP="00980633">
            <w:pPr>
              <w:snapToGrid w:val="0"/>
              <w:ind w:rightChars="-20" w:right="-42"/>
              <w:rPr>
                <w:sz w:val="16"/>
                <w:szCs w:val="16"/>
              </w:rPr>
            </w:pPr>
            <w:r w:rsidRPr="00AD41A9">
              <w:rPr>
                <w:sz w:val="16"/>
                <w:szCs w:val="16"/>
              </w:rPr>
              <w:object w:dxaOrig="7205" w:dyaOrig="5402">
                <v:shape id="_x0000_i1029" type="#_x0000_t75" style="width:397.5pt;height:309.75pt" o:ole="">
                  <v:imagedata r:id="rId14" o:title="" croptop="-823f" cropbottom="-1647f"/>
                </v:shape>
                <o:OLEObject Type="Embed" ProgID="PowerPoint.Show.8" ShapeID="_x0000_i1029" DrawAspect="Content" ObjectID="_1374433322" r:id="rId15"/>
              </w:object>
            </w:r>
          </w:p>
        </w:tc>
      </w:tr>
    </w:tbl>
    <w:p w:rsidR="00980633" w:rsidRDefault="00980633" w:rsidP="00980633">
      <w:pPr>
        <w:pStyle w:val="afc"/>
        <w:ind w:leftChars="0" w:left="567"/>
        <w:rPr>
          <w:rFonts w:asciiTheme="majorHAnsi" w:eastAsia="ＭＳ ゴシック" w:hAnsiTheme="majorHAnsi" w:cstheme="majorHAnsi"/>
          <w:color w:val="000000"/>
          <w:sz w:val="24"/>
        </w:rPr>
      </w:pPr>
    </w:p>
    <w:p w:rsidR="00B0446B" w:rsidRDefault="00D72C2E"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1" style="width:411.45pt;height:127.8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1" inset="5.85pt,.7pt,5.85pt,.7pt">
              <w:txbxContent>
                <w:p w:rsidR="00B939E4" w:rsidRPr="00F90E3D" w:rsidRDefault="00B939E4" w:rsidP="00B0446B">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B0446B">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「廃棄物処理における新型インフルエンザ対策ガイドライン」で示す体系（上図）に</w:t>
                  </w:r>
                  <w:r w:rsidRPr="00B0446B">
                    <w:rPr>
                      <w:rFonts w:asciiTheme="majorHAnsi" w:eastAsiaTheme="majorEastAsia" w:hAnsiTheme="majorEastAsia" w:cstheme="majorHAnsi" w:hint="eastAsia"/>
                      <w:sz w:val="24"/>
                    </w:rPr>
                    <w:t>基づいて</w:t>
                  </w:r>
                  <w:r>
                    <w:rPr>
                      <w:rFonts w:asciiTheme="majorHAnsi" w:eastAsia="ＭＳ ゴシック" w:hAnsiTheme="majorHAnsi" w:cstheme="majorHAnsi" w:hint="eastAsia"/>
                      <w:color w:val="000000"/>
                      <w:sz w:val="24"/>
                    </w:rPr>
                    <w:t>、計画を策定する。</w:t>
                  </w:r>
                </w:p>
                <w:p w:rsidR="00B939E4" w:rsidRPr="00B0446B" w:rsidRDefault="00B939E4" w:rsidP="00B0446B">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上記の体系に追加や修正を加えた形で事業継続計画を立てる場合は、枠内に図または文章で本計画の体系を記入する。</w:t>
                  </w:r>
                </w:p>
              </w:txbxContent>
            </v:textbox>
            <w10:wrap type="none"/>
            <w10:anchorlock/>
          </v:roundrect>
        </w:pict>
      </w:r>
    </w:p>
    <w:p w:rsidR="00E002F7" w:rsidRDefault="00E002F7" w:rsidP="00D54D06">
      <w:pPr>
        <w:pStyle w:val="afc"/>
        <w:ind w:leftChars="-1" w:left="-2" w:firstLineChars="118" w:firstLine="283"/>
        <w:rPr>
          <w:rFonts w:asciiTheme="majorHAnsi" w:eastAsia="ＭＳ ゴシック" w:hAnsiTheme="majorHAnsi" w:cstheme="majorHAnsi"/>
          <w:color w:val="000000"/>
          <w:sz w:val="24"/>
        </w:rPr>
      </w:pPr>
    </w:p>
    <w:p w:rsidR="00E002F7" w:rsidRDefault="00E002F7">
      <w:pPr>
        <w:widowControl/>
        <w:jc w:val="left"/>
        <w:rPr>
          <w:rFonts w:ascii="Arial" w:eastAsia="ＭＳ ゴシック" w:hAnsi="Arial"/>
          <w:sz w:val="24"/>
        </w:rPr>
      </w:pPr>
    </w:p>
    <w:p w:rsidR="00E002F7" w:rsidRDefault="00E002F7">
      <w:pPr>
        <w:widowControl/>
        <w:jc w:val="left"/>
        <w:rPr>
          <w:rFonts w:ascii="Arial" w:eastAsia="ＭＳ ゴシック" w:hAnsi="Arial"/>
          <w:sz w:val="24"/>
        </w:rPr>
      </w:pPr>
      <w:r>
        <w:br w:type="page"/>
      </w:r>
    </w:p>
    <w:p w:rsidR="00C47814" w:rsidRPr="004D2D52" w:rsidRDefault="00C47814" w:rsidP="00910FAB">
      <w:pPr>
        <w:pStyle w:val="1"/>
        <w:numPr>
          <w:ilvl w:val="0"/>
          <w:numId w:val="16"/>
        </w:numPr>
        <w:ind w:left="560" w:hanging="560"/>
      </w:pPr>
      <w:bookmarkStart w:id="12" w:name="_Toc280801166"/>
      <w:bookmarkStart w:id="13" w:name="_Toc283147442"/>
      <w:r w:rsidRPr="004D2D52">
        <w:rPr>
          <w:rFonts w:hint="eastAsia"/>
        </w:rPr>
        <w:t>体制の整備</w:t>
      </w:r>
      <w:bookmarkEnd w:id="12"/>
      <w:bookmarkEnd w:id="13"/>
    </w:p>
    <w:p w:rsidR="00C47814" w:rsidRDefault="00166D77" w:rsidP="00910FAB">
      <w:pPr>
        <w:pStyle w:val="2"/>
        <w:numPr>
          <w:ilvl w:val="0"/>
          <w:numId w:val="17"/>
        </w:numPr>
        <w:rPr>
          <w:sz w:val="24"/>
        </w:rPr>
      </w:pPr>
      <w:bookmarkStart w:id="14" w:name="_Toc280801167"/>
      <w:bookmarkStart w:id="15" w:name="_Toc283147443"/>
      <w:r w:rsidRPr="004D2D52">
        <w:rPr>
          <w:rFonts w:hint="eastAsia"/>
          <w:sz w:val="24"/>
        </w:rPr>
        <w:t>危機管理体制</w:t>
      </w:r>
      <w:bookmarkEnd w:id="14"/>
      <w:bookmarkEnd w:id="15"/>
    </w:p>
    <w:p w:rsidR="002F3B1D" w:rsidRPr="004D2D52" w:rsidRDefault="002F3B1D" w:rsidP="00204F80">
      <w:pPr>
        <w:pStyle w:val="afc"/>
        <w:numPr>
          <w:ilvl w:val="3"/>
          <w:numId w:val="4"/>
        </w:numPr>
        <w:snapToGrid w:val="0"/>
        <w:ind w:leftChars="0" w:left="756" w:hanging="532"/>
        <w:rPr>
          <w:rFonts w:asciiTheme="majorHAnsi" w:eastAsia="ＭＳ ゴシック" w:hAnsiTheme="majorHAnsi" w:cstheme="majorHAnsi"/>
          <w:color w:val="000000"/>
          <w:sz w:val="24"/>
        </w:rPr>
      </w:pPr>
      <w:r w:rsidRPr="004D2D52">
        <w:rPr>
          <w:rFonts w:asciiTheme="majorHAnsi" w:eastAsia="ＭＳ ゴシック" w:hAnsiTheme="majorHAnsi" w:cstheme="majorHAnsi" w:hint="eastAsia"/>
          <w:color w:val="000000"/>
          <w:sz w:val="24"/>
        </w:rPr>
        <w:t>新型インフルエンザ発生時（緊急時）</w:t>
      </w:r>
    </w:p>
    <w:p w:rsidR="002F3B1D" w:rsidRDefault="006A61D9" w:rsidP="00980633">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新型インフルエンザの発生時</w:t>
      </w:r>
      <w:r w:rsidR="002F3B1D">
        <w:rPr>
          <w:rFonts w:asciiTheme="majorHAnsi" w:eastAsia="ＭＳ ゴシック" w:hAnsiTheme="majorHAnsi" w:cstheme="majorHAnsi" w:hint="eastAsia"/>
          <w:color w:val="000000"/>
          <w:sz w:val="24"/>
        </w:rPr>
        <w:t>（緊急時）に</w:t>
      </w:r>
      <w:r>
        <w:rPr>
          <w:rFonts w:asciiTheme="majorHAnsi" w:eastAsia="ＭＳ ゴシック" w:hAnsiTheme="majorHAnsi" w:cstheme="majorHAnsi" w:hint="eastAsia"/>
          <w:color w:val="000000"/>
          <w:sz w:val="24"/>
        </w:rPr>
        <w:t>は、</w:t>
      </w:r>
      <w:r w:rsidR="002A51A5">
        <w:rPr>
          <w:rFonts w:asciiTheme="majorHAnsi" w:eastAsia="ＭＳ ゴシック" w:hAnsiTheme="majorHAnsi" w:cstheme="majorHAnsi" w:hint="eastAsia"/>
          <w:color w:val="000000"/>
          <w:sz w:val="24"/>
        </w:rPr>
        <w:t>以下の</w:t>
      </w:r>
      <w:r>
        <w:rPr>
          <w:rFonts w:asciiTheme="majorHAnsi" w:eastAsia="ＭＳ ゴシック" w:hAnsiTheme="majorHAnsi" w:cstheme="majorHAnsi" w:hint="eastAsia"/>
          <w:color w:val="000000"/>
          <w:sz w:val="24"/>
        </w:rPr>
        <w:t>危機管理のための組織（以下、「危機管理組織」という。）を設置し、対応する</w:t>
      </w:r>
      <w:r w:rsidR="002F3B1D">
        <w:rPr>
          <w:rFonts w:asciiTheme="majorHAnsi" w:eastAsia="ＭＳ ゴシック" w:hAnsiTheme="majorHAnsi" w:cstheme="majorHAnsi" w:hint="eastAsia"/>
          <w:color w:val="000000"/>
          <w:sz w:val="24"/>
        </w:rPr>
        <w:t>。</w:t>
      </w:r>
    </w:p>
    <w:p w:rsidR="00AC6D40" w:rsidRPr="006A61D9" w:rsidRDefault="00AC6D40" w:rsidP="00980633">
      <w:pPr>
        <w:ind w:leftChars="100" w:left="210" w:firstLineChars="100" w:firstLine="240"/>
        <w:rPr>
          <w:rFonts w:asciiTheme="majorHAnsi" w:eastAsia="ＭＳ ゴシック" w:hAnsiTheme="majorHAnsi" w:cstheme="majorHAnsi"/>
          <w:color w:val="000000"/>
          <w:sz w:val="24"/>
        </w:rPr>
      </w:pPr>
    </w:p>
    <w:p w:rsidR="00AC6D40" w:rsidRDefault="00AC6D40" w:rsidP="00AC6D40">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w:t>
      </w:r>
      <w:r w:rsidR="006A61D9">
        <w:rPr>
          <w:rFonts w:asciiTheme="majorHAnsi" w:eastAsia="ＭＳ ゴシック" w:hAnsiTheme="majorHAnsi" w:cstheme="majorHAnsi" w:hint="eastAsia"/>
          <w:color w:val="000000"/>
          <w:sz w:val="24"/>
        </w:rPr>
        <w:t>危機管理組織の</w:t>
      </w:r>
      <w:r>
        <w:rPr>
          <w:rFonts w:asciiTheme="majorHAnsi" w:eastAsia="ＭＳ ゴシック" w:hAnsiTheme="majorHAnsi" w:cstheme="majorHAnsi" w:hint="eastAsia"/>
          <w:color w:val="000000"/>
          <w:sz w:val="24"/>
        </w:rPr>
        <w:t>構成＞</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4"/>
        <w:gridCol w:w="3261"/>
        <w:gridCol w:w="2976"/>
      </w:tblGrid>
      <w:tr w:rsidR="00AC6D40" w:rsidRPr="00121D8A" w:rsidTr="00C02B10">
        <w:trPr>
          <w:trHeight w:val="70"/>
          <w:tblHeader/>
        </w:trPr>
        <w:tc>
          <w:tcPr>
            <w:tcW w:w="1984" w:type="dxa"/>
            <w:shd w:val="clear" w:color="auto" w:fill="auto"/>
          </w:tcPr>
          <w:p w:rsidR="00AC6D40" w:rsidRPr="00613877" w:rsidRDefault="00AC6D40" w:rsidP="00AC6D40">
            <w:pPr>
              <w:snapToGrid w:val="0"/>
              <w:ind w:leftChars="-20" w:left="-42" w:rightChars="-20" w:right="-42"/>
              <w:jc w:val="center"/>
              <w:rPr>
                <w:rFonts w:asciiTheme="majorHAnsi" w:eastAsiaTheme="majorEastAsia" w:hAnsiTheme="majorHAnsi" w:cstheme="majorHAnsi"/>
                <w:szCs w:val="21"/>
              </w:rPr>
            </w:pPr>
            <w:r w:rsidRPr="00613877">
              <w:rPr>
                <w:rFonts w:asciiTheme="majorHAnsi" w:eastAsiaTheme="majorEastAsia" w:hAnsiTheme="majorHAnsi" w:cstheme="majorHAnsi" w:hint="eastAsia"/>
                <w:szCs w:val="21"/>
              </w:rPr>
              <w:t>組織の構成者</w:t>
            </w:r>
          </w:p>
        </w:tc>
        <w:tc>
          <w:tcPr>
            <w:tcW w:w="3261" w:type="dxa"/>
            <w:shd w:val="clear" w:color="auto" w:fill="auto"/>
          </w:tcPr>
          <w:p w:rsidR="00AC6D40" w:rsidRPr="00613877" w:rsidRDefault="00AC6D40" w:rsidP="00AC6D40">
            <w:pPr>
              <w:snapToGrid w:val="0"/>
              <w:ind w:leftChars="-20" w:left="-42" w:rightChars="-20" w:right="-42"/>
              <w:jc w:val="center"/>
              <w:rPr>
                <w:rFonts w:asciiTheme="majorHAnsi" w:eastAsiaTheme="majorEastAsia" w:hAnsiTheme="majorHAnsi" w:cstheme="majorHAnsi"/>
                <w:szCs w:val="21"/>
              </w:rPr>
            </w:pPr>
            <w:r w:rsidRPr="00613877">
              <w:rPr>
                <w:rFonts w:asciiTheme="majorHAnsi" w:eastAsiaTheme="majorEastAsia" w:hAnsiTheme="majorEastAsia" w:cstheme="majorHAnsi" w:hint="eastAsia"/>
                <w:szCs w:val="21"/>
              </w:rPr>
              <w:t>氏名及び役職</w:t>
            </w:r>
          </w:p>
        </w:tc>
        <w:tc>
          <w:tcPr>
            <w:tcW w:w="2976" w:type="dxa"/>
            <w:shd w:val="clear" w:color="auto" w:fill="auto"/>
          </w:tcPr>
          <w:p w:rsidR="00AC6D40" w:rsidRPr="00613877" w:rsidRDefault="00AC6D40" w:rsidP="00AC6D40">
            <w:pPr>
              <w:snapToGrid w:val="0"/>
              <w:ind w:leftChars="-20" w:left="-42" w:rightChars="-20" w:right="-42"/>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役割</w:t>
            </w:r>
          </w:p>
        </w:tc>
      </w:tr>
      <w:tr w:rsidR="00AC6D40" w:rsidRPr="00121D8A" w:rsidTr="00AC6D40">
        <w:trPr>
          <w:trHeight w:val="70"/>
        </w:trPr>
        <w:tc>
          <w:tcPr>
            <w:tcW w:w="1984" w:type="dxa"/>
          </w:tcPr>
          <w:p w:rsidR="00AC6D40" w:rsidRPr="00910FAB"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szCs w:val="21"/>
              </w:rPr>
            </w:pPr>
            <w:r>
              <w:rPr>
                <w:rFonts w:asciiTheme="majorHAnsi" w:eastAsiaTheme="majorEastAsia" w:hAnsiTheme="majorEastAsia" w:cstheme="majorHAnsi" w:hint="eastAsia"/>
                <w:szCs w:val="21"/>
              </w:rPr>
              <w:t>責</w:t>
            </w:r>
            <w:r w:rsidRPr="00910FAB">
              <w:rPr>
                <w:rFonts w:asciiTheme="majorHAnsi" w:eastAsiaTheme="majorEastAsia" w:hAnsiTheme="majorEastAsia" w:cstheme="majorHAnsi" w:hint="eastAsia"/>
                <w:szCs w:val="21"/>
              </w:rPr>
              <w:t>任者</w:t>
            </w:r>
          </w:p>
        </w:tc>
        <w:tc>
          <w:tcPr>
            <w:tcW w:w="3261" w:type="dxa"/>
          </w:tcPr>
          <w:p w:rsidR="00AC6D40" w:rsidRPr="00BD7920" w:rsidRDefault="00AC6D40" w:rsidP="00E002F7">
            <w:pPr>
              <w:autoSpaceDE w:val="0"/>
              <w:autoSpaceDN w:val="0"/>
              <w:adjustRightInd w:val="0"/>
              <w:snapToGrid w:val="0"/>
              <w:ind w:rightChars="-20" w:right="-42"/>
              <w:rPr>
                <w:color w:val="FF0000"/>
                <w:szCs w:val="21"/>
                <w:u w:val="single"/>
              </w:rPr>
            </w:pPr>
            <w:r w:rsidRPr="00BD7920">
              <w:rPr>
                <w:rFonts w:hint="eastAsia"/>
                <w:color w:val="FF0000"/>
                <w:szCs w:val="21"/>
                <w:u w:val="single"/>
              </w:rPr>
              <w:t>○○社長［△△副社長］</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意思決定</w:t>
            </w:r>
          </w:p>
        </w:tc>
      </w:tr>
      <w:tr w:rsidR="00AC6D40" w:rsidRPr="00121D8A" w:rsidTr="00AC6D40">
        <w:trPr>
          <w:trHeight w:val="70"/>
        </w:trPr>
        <w:tc>
          <w:tcPr>
            <w:tcW w:w="1984" w:type="dxa"/>
          </w:tcPr>
          <w:p w:rsidR="00AC6D40" w:rsidRPr="00613877"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szCs w:val="21"/>
              </w:rPr>
            </w:pPr>
            <w:r w:rsidRPr="00613877">
              <w:rPr>
                <w:rFonts w:asciiTheme="majorHAnsi" w:eastAsiaTheme="majorEastAsia" w:hAnsiTheme="majorHAnsi" w:cstheme="majorHAnsi" w:hint="eastAsia"/>
                <w:szCs w:val="21"/>
              </w:rPr>
              <w:t>サブリーダー</w:t>
            </w:r>
          </w:p>
        </w:tc>
        <w:tc>
          <w:tcPr>
            <w:tcW w:w="3261"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△△副社長［◇◇専務取締役］</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p>
        </w:tc>
      </w:tr>
      <w:tr w:rsidR="00AC6D40" w:rsidRPr="00121D8A" w:rsidTr="00AC6D40">
        <w:trPr>
          <w:trHeight w:val="70"/>
        </w:trPr>
        <w:tc>
          <w:tcPr>
            <w:tcW w:w="1984" w:type="dxa"/>
          </w:tcPr>
          <w:p w:rsidR="00AC6D40" w:rsidRPr="00613877" w:rsidRDefault="00AC6D40" w:rsidP="00AC6D40">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◇◇専務取締役</w:t>
            </w:r>
            <w:r w:rsidR="00E002F7">
              <w:rPr>
                <w:rFonts w:hint="eastAsia"/>
                <w:color w:val="FF0000"/>
                <w:szCs w:val="21"/>
                <w:u w:val="single"/>
              </w:rPr>
              <w:t>［□□部長］</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p>
        </w:tc>
      </w:tr>
      <w:tr w:rsidR="00AC6D40" w:rsidRPr="00121D8A" w:rsidTr="00AC6D40">
        <w:trPr>
          <w:trHeight w:val="70"/>
        </w:trPr>
        <w:tc>
          <w:tcPr>
            <w:tcW w:w="1984" w:type="dxa"/>
          </w:tcPr>
          <w:p w:rsidR="00AC6D40" w:rsidRPr="00613877" w:rsidRDefault="00AC6D40" w:rsidP="00AC6D40">
            <w:pPr>
              <w:pStyle w:val="afc"/>
              <w:numPr>
                <w:ilvl w:val="0"/>
                <w:numId w:val="22"/>
              </w:numPr>
              <w:autoSpaceDE w:val="0"/>
              <w:autoSpaceDN w:val="0"/>
              <w:adjustRightInd w:val="0"/>
              <w:snapToGrid w:val="0"/>
              <w:ind w:leftChars="-20" w:left="327" w:rightChars="-20" w:right="-42" w:hanging="369"/>
              <w:rPr>
                <w:rFonts w:asciiTheme="majorHAnsi" w:eastAsiaTheme="majorEastAsia" w:hAnsiTheme="majorHAnsi" w:cstheme="majorHAnsi"/>
                <w:szCs w:val="21"/>
              </w:rPr>
            </w:pPr>
            <w:r w:rsidRPr="00613877">
              <w:rPr>
                <w:rFonts w:asciiTheme="majorHAnsi" w:eastAsiaTheme="majorEastAsia" w:hAnsiTheme="majorHAnsi" w:cstheme="majorHAnsi" w:hint="eastAsia"/>
                <w:szCs w:val="21"/>
              </w:rPr>
              <w:t>メンバー</w:t>
            </w:r>
          </w:p>
        </w:tc>
        <w:tc>
          <w:tcPr>
            <w:tcW w:w="3261"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□□部長［▽▽副部長］</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p>
        </w:tc>
      </w:tr>
      <w:tr w:rsidR="00AC6D40" w:rsidRPr="00121D8A" w:rsidTr="00AC6D40">
        <w:trPr>
          <w:trHeight w:val="70"/>
        </w:trPr>
        <w:tc>
          <w:tcPr>
            <w:tcW w:w="1984" w:type="dxa"/>
          </w:tcPr>
          <w:p w:rsidR="00AC6D40" w:rsidRPr="00613877" w:rsidRDefault="00AC6D40" w:rsidP="00AC6D40">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AC6D40" w:rsidRPr="00BD7920" w:rsidRDefault="00AC6D40" w:rsidP="00AC6D40">
            <w:pPr>
              <w:autoSpaceDE w:val="0"/>
              <w:autoSpaceDN w:val="0"/>
              <w:adjustRightInd w:val="0"/>
              <w:snapToGrid w:val="0"/>
              <w:ind w:rightChars="-20" w:right="-42"/>
              <w:rPr>
                <w:color w:val="FF0000"/>
                <w:szCs w:val="21"/>
                <w:u w:val="single"/>
              </w:rPr>
            </w:pPr>
            <w:r w:rsidRPr="00BD7920">
              <w:rPr>
                <w:rFonts w:hint="eastAsia"/>
                <w:color w:val="FF0000"/>
                <w:szCs w:val="21"/>
                <w:u w:val="single"/>
              </w:rPr>
              <w:t>□□部長［▽▽副部長］</w:t>
            </w:r>
          </w:p>
        </w:tc>
        <w:tc>
          <w:tcPr>
            <w:tcW w:w="2976" w:type="dxa"/>
          </w:tcPr>
          <w:p w:rsidR="00AC6D40" w:rsidRPr="00BD7920" w:rsidRDefault="00AC6D40" w:rsidP="00AC6D40">
            <w:pPr>
              <w:autoSpaceDE w:val="0"/>
              <w:autoSpaceDN w:val="0"/>
              <w:adjustRightInd w:val="0"/>
              <w:snapToGrid w:val="0"/>
              <w:ind w:rightChars="-20" w:right="-42"/>
              <w:rPr>
                <w:color w:val="FF0000"/>
                <w:szCs w:val="21"/>
                <w:u w:val="single"/>
              </w:rPr>
            </w:pPr>
          </w:p>
        </w:tc>
      </w:tr>
      <w:tr w:rsidR="00AC6D40" w:rsidRPr="00121D8A" w:rsidTr="00AC6D40">
        <w:trPr>
          <w:trHeight w:val="70"/>
        </w:trPr>
        <w:tc>
          <w:tcPr>
            <w:tcW w:w="1984" w:type="dxa"/>
          </w:tcPr>
          <w:p w:rsidR="00AC6D40" w:rsidRPr="00613877" w:rsidRDefault="00AC6D40" w:rsidP="00AC6D40">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AC6D40" w:rsidRPr="00613877" w:rsidRDefault="00AC6D40" w:rsidP="00AC6D40">
            <w:pPr>
              <w:autoSpaceDE w:val="0"/>
              <w:autoSpaceDN w:val="0"/>
              <w:adjustRightInd w:val="0"/>
              <w:snapToGrid w:val="0"/>
              <w:ind w:rightChars="-20" w:right="-42"/>
              <w:rPr>
                <w:color w:val="FF0000"/>
                <w:szCs w:val="21"/>
              </w:rPr>
            </w:pPr>
          </w:p>
        </w:tc>
        <w:tc>
          <w:tcPr>
            <w:tcW w:w="2976" w:type="dxa"/>
          </w:tcPr>
          <w:p w:rsidR="00AC6D40" w:rsidRPr="00613877" w:rsidRDefault="00AC6D40" w:rsidP="00AC6D40">
            <w:pPr>
              <w:autoSpaceDE w:val="0"/>
              <w:autoSpaceDN w:val="0"/>
              <w:adjustRightInd w:val="0"/>
              <w:snapToGrid w:val="0"/>
              <w:ind w:rightChars="-20" w:right="-42"/>
              <w:rPr>
                <w:color w:val="FF0000"/>
                <w:szCs w:val="21"/>
              </w:rPr>
            </w:pPr>
          </w:p>
        </w:tc>
      </w:tr>
      <w:tr w:rsidR="00AC6D40" w:rsidRPr="00121D8A" w:rsidTr="00AC6D40">
        <w:trPr>
          <w:trHeight w:val="70"/>
        </w:trPr>
        <w:tc>
          <w:tcPr>
            <w:tcW w:w="1984" w:type="dxa"/>
          </w:tcPr>
          <w:p w:rsidR="00AC6D40" w:rsidRPr="00613877" w:rsidRDefault="00AC6D40" w:rsidP="00AC6D40">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AC6D40" w:rsidRPr="00613877" w:rsidRDefault="00AC6D40" w:rsidP="00AC6D40">
            <w:pPr>
              <w:autoSpaceDE w:val="0"/>
              <w:autoSpaceDN w:val="0"/>
              <w:adjustRightInd w:val="0"/>
              <w:snapToGrid w:val="0"/>
              <w:ind w:rightChars="-20" w:right="-42"/>
              <w:rPr>
                <w:color w:val="FF0000"/>
                <w:szCs w:val="21"/>
              </w:rPr>
            </w:pPr>
          </w:p>
        </w:tc>
        <w:tc>
          <w:tcPr>
            <w:tcW w:w="2976" w:type="dxa"/>
          </w:tcPr>
          <w:p w:rsidR="00AC6D40" w:rsidRPr="00613877" w:rsidRDefault="00AC6D40" w:rsidP="00AC6D40">
            <w:pPr>
              <w:autoSpaceDE w:val="0"/>
              <w:autoSpaceDN w:val="0"/>
              <w:adjustRightInd w:val="0"/>
              <w:snapToGrid w:val="0"/>
              <w:ind w:rightChars="-20" w:right="-42"/>
              <w:rPr>
                <w:color w:val="FF0000"/>
                <w:szCs w:val="21"/>
              </w:rPr>
            </w:pPr>
          </w:p>
        </w:tc>
      </w:tr>
    </w:tbl>
    <w:p w:rsidR="00AC6D40" w:rsidRPr="00EE03E6" w:rsidRDefault="00AC6D40" w:rsidP="00AC6D40">
      <w:pPr>
        <w:numPr>
          <w:ilvl w:val="1"/>
          <w:numId w:val="7"/>
        </w:numPr>
        <w:tabs>
          <w:tab w:val="clear" w:pos="840"/>
          <w:tab w:val="num" w:pos="709"/>
        </w:tabs>
        <w:snapToGrid w:val="0"/>
        <w:ind w:left="709" w:rightChars="-20" w:right="-42" w:hanging="283"/>
        <w:jc w:val="left"/>
        <w:rPr>
          <w:rFonts w:asciiTheme="majorHAnsi" w:eastAsia="ＭＳ ゴシック" w:hAnsiTheme="majorHAnsi" w:cstheme="majorHAnsi"/>
          <w:color w:val="000000"/>
          <w:sz w:val="20"/>
          <w:szCs w:val="20"/>
        </w:rPr>
      </w:pPr>
      <w:r w:rsidRPr="00EE03E6">
        <w:rPr>
          <w:rFonts w:asciiTheme="majorHAnsi" w:eastAsia="ＭＳ ゴシック" w:hAnsi="ＭＳ ゴシック" w:cstheme="majorHAnsi"/>
          <w:sz w:val="20"/>
          <w:szCs w:val="20"/>
        </w:rPr>
        <w:t xml:space="preserve">　</w:t>
      </w:r>
      <w:r w:rsidRPr="00EE03E6">
        <w:rPr>
          <w:rFonts w:asciiTheme="majorHAnsi" w:eastAsia="ＭＳ ゴシック" w:hAnsi="ＭＳ ゴシック" w:cstheme="majorHAnsi" w:hint="eastAsia"/>
          <w:sz w:val="20"/>
          <w:szCs w:val="20"/>
        </w:rPr>
        <w:t>［］内は代行者を示す。</w:t>
      </w:r>
    </w:p>
    <w:p w:rsidR="00AC6D40" w:rsidRPr="00AC6D40" w:rsidRDefault="00AC6D40" w:rsidP="00980633">
      <w:pPr>
        <w:ind w:leftChars="100" w:left="210" w:firstLineChars="100" w:firstLine="240"/>
        <w:rPr>
          <w:rFonts w:asciiTheme="majorHAnsi" w:eastAsia="ＭＳ ゴシック" w:hAnsiTheme="majorHAnsi" w:cstheme="majorHAnsi"/>
          <w:color w:val="000000"/>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2F3B1D" w:rsidRPr="00D82A18" w:rsidTr="002F3B1D">
        <w:trPr>
          <w:trHeight w:val="70"/>
        </w:trPr>
        <w:tc>
          <w:tcPr>
            <w:tcW w:w="8221" w:type="dxa"/>
            <w:tcBorders>
              <w:bottom w:val="single" w:sz="4" w:space="0" w:color="auto"/>
            </w:tcBorders>
            <w:vAlign w:val="center"/>
          </w:tcPr>
          <w:p w:rsidR="002F3B1D" w:rsidRDefault="00613877" w:rsidP="002F3B1D">
            <w:pPr>
              <w:ind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w:t>
            </w:r>
            <w:r w:rsidR="006A61D9">
              <w:rPr>
                <w:rFonts w:asciiTheme="majorHAnsi" w:eastAsia="ＭＳ ゴシック" w:hAnsiTheme="majorHAnsi" w:cstheme="majorHAnsi" w:hint="eastAsia"/>
                <w:color w:val="000000"/>
                <w:sz w:val="24"/>
              </w:rPr>
              <w:t>危機管理</w:t>
            </w:r>
            <w:r w:rsidR="002F3B1D" w:rsidRPr="00121D8A">
              <w:rPr>
                <w:rFonts w:asciiTheme="majorHAnsi" w:eastAsia="ＭＳ ゴシック" w:hAnsiTheme="majorHAnsi" w:cstheme="majorHAnsi" w:hint="eastAsia"/>
                <w:color w:val="000000"/>
                <w:sz w:val="24"/>
              </w:rPr>
              <w:t>組織の設置期間＞</w:t>
            </w:r>
          </w:p>
          <w:p w:rsidR="00AC6D40" w:rsidRPr="00AC6D40" w:rsidRDefault="00AC6D40" w:rsidP="002F3B1D">
            <w:pPr>
              <w:ind w:rightChars="-20" w:right="-42"/>
              <w:jc w:val="left"/>
              <w:rPr>
                <w:rFonts w:asciiTheme="majorHAnsi" w:eastAsia="ＭＳ ゴシック" w:hAnsiTheme="majorHAnsi" w:cstheme="majorHAnsi"/>
                <w:color w:val="000000"/>
                <w:sz w:val="24"/>
              </w:rPr>
            </w:pPr>
          </w:p>
          <w:p w:rsidR="002F3B1D" w:rsidRPr="00BD7920" w:rsidRDefault="006A61D9" w:rsidP="00AD2A4F">
            <w:pPr>
              <w:pStyle w:val="afc"/>
              <w:numPr>
                <w:ilvl w:val="0"/>
                <w:numId w:val="5"/>
              </w:numPr>
              <w:ind w:leftChars="0" w:left="607" w:hanging="323"/>
              <w:rPr>
                <w:color w:val="FF0000"/>
                <w:sz w:val="24"/>
                <w:u w:val="single"/>
              </w:rPr>
            </w:pPr>
            <w:r>
              <w:rPr>
                <w:rFonts w:hint="eastAsia"/>
                <w:color w:val="FF0000"/>
                <w:sz w:val="24"/>
                <w:u w:val="single"/>
              </w:rPr>
              <w:t>緊急時の</w:t>
            </w:r>
            <w:r w:rsidR="002F3B1D" w:rsidRPr="00BD7920">
              <w:rPr>
                <w:rFonts w:hint="eastAsia"/>
                <w:color w:val="FF0000"/>
                <w:sz w:val="24"/>
                <w:u w:val="single"/>
              </w:rPr>
              <w:t>危機管理</w:t>
            </w:r>
            <w:r w:rsidR="00266F73">
              <w:rPr>
                <w:rFonts w:hint="eastAsia"/>
                <w:color w:val="FF0000"/>
                <w:sz w:val="24"/>
                <w:u w:val="single"/>
              </w:rPr>
              <w:t>組織の設置期間</w:t>
            </w:r>
            <w:r w:rsidR="002F3B1D" w:rsidRPr="00BD7920">
              <w:rPr>
                <w:rFonts w:hint="eastAsia"/>
                <w:color w:val="FF0000"/>
                <w:sz w:val="24"/>
                <w:u w:val="single"/>
              </w:rPr>
              <w:t>は、第一段階（海外発生期）から新型インフルエンザの</w:t>
            </w:r>
            <w:r w:rsidR="00D042B6">
              <w:rPr>
                <w:rFonts w:hint="eastAsia"/>
                <w:color w:val="FF0000"/>
                <w:sz w:val="24"/>
                <w:u w:val="single"/>
              </w:rPr>
              <w:t>第四段階（小康期）</w:t>
            </w:r>
            <w:r w:rsidR="002F3B1D" w:rsidRPr="00BD7920">
              <w:rPr>
                <w:rFonts w:hint="eastAsia"/>
                <w:color w:val="FF0000"/>
                <w:sz w:val="24"/>
                <w:u w:val="single"/>
              </w:rPr>
              <w:t>までとする。</w:t>
            </w:r>
          </w:p>
          <w:p w:rsidR="00DA763C" w:rsidRPr="00DA763C" w:rsidRDefault="00DA763C" w:rsidP="00DA763C">
            <w:pPr>
              <w:pStyle w:val="afc"/>
              <w:ind w:leftChars="0" w:left="607"/>
              <w:rPr>
                <w:color w:val="FF0000"/>
                <w:sz w:val="24"/>
              </w:rPr>
            </w:pPr>
          </w:p>
        </w:tc>
      </w:tr>
    </w:tbl>
    <w:p w:rsidR="002F3B1D" w:rsidRDefault="002F3B1D" w:rsidP="002F3B1D">
      <w:pPr>
        <w:pStyle w:val="afc"/>
        <w:snapToGrid w:val="0"/>
        <w:ind w:leftChars="0" w:left="851"/>
        <w:rPr>
          <w:rFonts w:asciiTheme="majorHAnsi" w:eastAsia="ＭＳ ゴシック" w:hAnsiTheme="majorHAnsi" w:cstheme="majorHAnsi"/>
          <w:color w:val="000000"/>
          <w:sz w:val="28"/>
          <w:szCs w:val="28"/>
        </w:rPr>
      </w:pPr>
    </w:p>
    <w:p w:rsidR="00814C33" w:rsidRDefault="00D72C2E" w:rsidP="00E002F7">
      <w:pPr>
        <w:pStyle w:val="afc"/>
        <w:ind w:leftChars="-1" w:left="-2" w:rightChars="-135" w:right="-283"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40" style="width:411.45pt;height:210.4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40" inset="5.85pt,.7pt,5.85pt,.7pt">
              <w:txbxContent>
                <w:p w:rsidR="00B939E4" w:rsidRPr="00F90E3D" w:rsidRDefault="00B939E4" w:rsidP="00814C3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814C33">
                  <w:pPr>
                    <w:ind w:firstLineChars="100" w:firstLine="240"/>
                    <w:rPr>
                      <w:rFonts w:asciiTheme="majorHAnsi" w:eastAsiaTheme="majorEastAsia" w:hAnsiTheme="majorEastAsia" w:cstheme="majorHAnsi"/>
                      <w:sz w:val="24"/>
                    </w:rPr>
                  </w:pPr>
                  <w:r w:rsidRPr="00121D8A">
                    <w:rPr>
                      <w:rFonts w:asciiTheme="majorHAnsi" w:eastAsiaTheme="majorEastAsia" w:hAnsiTheme="majorEastAsia" w:cstheme="majorHAnsi"/>
                      <w:sz w:val="24"/>
                    </w:rPr>
                    <w:t>危機管理組織は、事業の継続や縮小、中止など、経営上の重要な判断が求められることから、当該判断を行うことができる責任者が関与した組織とする</w:t>
                  </w:r>
                  <w:r>
                    <w:rPr>
                      <w:rFonts w:asciiTheme="majorHAnsi" w:eastAsiaTheme="majorEastAsia" w:hAnsiTheme="majorEastAsia" w:cstheme="majorHAnsi" w:hint="eastAsia"/>
                      <w:sz w:val="24"/>
                    </w:rPr>
                    <w:t>ほか、</w:t>
                  </w:r>
                  <w:r w:rsidRPr="00121D8A">
                    <w:rPr>
                      <w:rFonts w:asciiTheme="majorHAnsi" w:eastAsiaTheme="majorEastAsia" w:hAnsiTheme="majorEastAsia" w:cstheme="majorHAnsi"/>
                      <w:sz w:val="24"/>
                    </w:rPr>
                    <w:t>以下に留意する</w:t>
                  </w:r>
                  <w:r>
                    <w:rPr>
                      <w:rFonts w:asciiTheme="majorHAnsi" w:eastAsiaTheme="majorEastAsia" w:hAnsiTheme="majorEastAsia" w:cstheme="majorHAnsi" w:hint="eastAsia"/>
                      <w:sz w:val="24"/>
                    </w:rPr>
                    <w:t>必要がある。</w:t>
                  </w:r>
                </w:p>
                <w:tbl>
                  <w:tblPr>
                    <w:tblW w:w="75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513"/>
                  </w:tblGrid>
                  <w:tr w:rsidR="00B939E4" w:rsidRPr="00980633" w:rsidTr="00C02B10">
                    <w:trPr>
                      <w:trHeight w:val="70"/>
                    </w:trPr>
                    <w:tc>
                      <w:tcPr>
                        <w:tcW w:w="7513" w:type="dxa"/>
                        <w:shd w:val="clear" w:color="auto" w:fill="auto"/>
                      </w:tcPr>
                      <w:p w:rsidR="00B939E4" w:rsidRPr="00AD001C" w:rsidRDefault="00B939E4" w:rsidP="00814C33">
                        <w:pPr>
                          <w:snapToGrid w:val="0"/>
                          <w:ind w:leftChars="-20" w:left="-42" w:rightChars="-20" w:right="-42"/>
                          <w:jc w:val="center"/>
                          <w:rPr>
                            <w:rFonts w:asciiTheme="majorHAnsi" w:eastAsiaTheme="majorEastAsia" w:hAnsiTheme="majorEastAsia" w:cstheme="majorHAnsi"/>
                            <w:sz w:val="22"/>
                            <w:szCs w:val="22"/>
                          </w:rPr>
                        </w:pPr>
                        <w:r w:rsidRPr="00AD001C">
                          <w:rPr>
                            <w:rFonts w:asciiTheme="majorHAnsi" w:eastAsiaTheme="majorEastAsia" w:hAnsiTheme="majorEastAsia" w:cstheme="majorHAnsi" w:hint="eastAsia"/>
                            <w:sz w:val="22"/>
                            <w:szCs w:val="22"/>
                          </w:rPr>
                          <w:t>検討事項（例）</w:t>
                        </w:r>
                      </w:p>
                    </w:tc>
                  </w:tr>
                  <w:tr w:rsidR="00B939E4" w:rsidRPr="00980633" w:rsidTr="00814C33">
                    <w:trPr>
                      <w:trHeight w:val="70"/>
                    </w:trPr>
                    <w:tc>
                      <w:tcPr>
                        <w:tcW w:w="7513" w:type="dxa"/>
                        <w:tcBorders>
                          <w:bottom w:val="single" w:sz="4" w:space="0" w:color="auto"/>
                        </w:tcBorders>
                        <w:vAlign w:val="center"/>
                      </w:tcPr>
                      <w:p w:rsidR="00B939E4" w:rsidRPr="00AD001C" w:rsidRDefault="00B939E4" w:rsidP="00814C33">
                        <w:pPr>
                          <w:numPr>
                            <w:ilvl w:val="0"/>
                            <w:numId w:val="6"/>
                          </w:numPr>
                          <w:tabs>
                            <w:tab w:val="clear" w:pos="840"/>
                            <w:tab w:val="num" w:pos="326"/>
                          </w:tabs>
                          <w:autoSpaceDE w:val="0"/>
                          <w:autoSpaceDN w:val="0"/>
                          <w:adjustRightInd w:val="0"/>
                          <w:snapToGrid w:val="0"/>
                          <w:ind w:leftChars="3" w:left="324" w:rightChars="-20" w:right="-42" w:hanging="318"/>
                          <w:rPr>
                            <w:rFonts w:asciiTheme="majorHAnsi" w:eastAsiaTheme="majorEastAsia" w:hAnsiTheme="majorEastAsia" w:cstheme="majorHAnsi"/>
                            <w:sz w:val="22"/>
                            <w:szCs w:val="22"/>
                          </w:rPr>
                        </w:pPr>
                        <w:r w:rsidRPr="00AD001C">
                          <w:rPr>
                            <w:rFonts w:asciiTheme="majorHAnsi" w:eastAsiaTheme="majorEastAsia" w:hAnsiTheme="majorEastAsia" w:cstheme="majorHAnsi"/>
                            <w:sz w:val="22"/>
                            <w:szCs w:val="22"/>
                          </w:rPr>
                          <w:t>事業継続のための組織体制を構築し、各々の役割及び指揮命令系統を明確にしておく。</w:t>
                        </w:r>
                      </w:p>
                      <w:p w:rsidR="00B939E4" w:rsidRPr="00AD001C" w:rsidRDefault="00B939E4" w:rsidP="00814C33">
                        <w:pPr>
                          <w:numPr>
                            <w:ilvl w:val="0"/>
                            <w:numId w:val="6"/>
                          </w:numPr>
                          <w:tabs>
                            <w:tab w:val="clear" w:pos="840"/>
                            <w:tab w:val="num" w:pos="326"/>
                          </w:tabs>
                          <w:autoSpaceDE w:val="0"/>
                          <w:autoSpaceDN w:val="0"/>
                          <w:adjustRightInd w:val="0"/>
                          <w:snapToGrid w:val="0"/>
                          <w:ind w:leftChars="3" w:left="324" w:rightChars="-20" w:right="-42" w:hanging="318"/>
                          <w:rPr>
                            <w:rFonts w:asciiTheme="majorHAnsi" w:eastAsiaTheme="majorEastAsia" w:hAnsiTheme="majorEastAsia" w:cstheme="majorHAnsi"/>
                            <w:sz w:val="22"/>
                            <w:szCs w:val="22"/>
                          </w:rPr>
                        </w:pPr>
                        <w:r w:rsidRPr="00AD001C">
                          <w:rPr>
                            <w:rFonts w:asciiTheme="majorHAnsi" w:eastAsiaTheme="majorEastAsia" w:hAnsiTheme="majorEastAsia" w:cstheme="majorHAnsi"/>
                            <w:sz w:val="22"/>
                            <w:szCs w:val="22"/>
                          </w:rPr>
                          <w:t>緊急時の意思決定方法を確立する。</w:t>
                        </w:r>
                      </w:p>
                      <w:p w:rsidR="00B939E4" w:rsidRPr="00AD001C" w:rsidRDefault="00B939E4" w:rsidP="00814C33">
                        <w:pPr>
                          <w:numPr>
                            <w:ilvl w:val="4"/>
                            <w:numId w:val="7"/>
                          </w:numPr>
                          <w:tabs>
                            <w:tab w:val="clear" w:pos="2040"/>
                            <w:tab w:val="num" w:pos="301"/>
                          </w:tabs>
                          <w:snapToGrid w:val="0"/>
                          <w:ind w:left="301" w:hanging="301"/>
                          <w:rPr>
                            <w:rFonts w:asciiTheme="majorHAnsi" w:eastAsiaTheme="majorEastAsia" w:hAnsiTheme="majorEastAsia" w:cstheme="majorHAnsi"/>
                            <w:sz w:val="22"/>
                            <w:szCs w:val="22"/>
                          </w:rPr>
                        </w:pPr>
                        <w:r w:rsidRPr="00AD001C">
                          <w:rPr>
                            <w:rFonts w:asciiTheme="majorHAnsi" w:eastAsiaTheme="majorEastAsia" w:hAnsiTheme="majorEastAsia" w:cstheme="majorHAnsi"/>
                            <w:sz w:val="22"/>
                            <w:szCs w:val="22"/>
                          </w:rPr>
                          <w:t>経営責任者が率先し、各部門の責任者を交えて事業継続計画の立案等を行う。</w:t>
                        </w:r>
                      </w:p>
                    </w:tc>
                  </w:tr>
                </w:tbl>
                <w:p w:rsidR="00B939E4" w:rsidRDefault="00B939E4" w:rsidP="00814C33">
                  <w:pPr>
                    <w:snapToGrid w:val="0"/>
                    <w:rPr>
                      <w:rFonts w:asciiTheme="majorHAnsi" w:eastAsiaTheme="majorEastAsia" w:hAnsiTheme="majorEastAsia" w:cstheme="majorHAnsi"/>
                      <w:sz w:val="16"/>
                      <w:szCs w:val="16"/>
                    </w:rPr>
                  </w:pPr>
                </w:p>
                <w:p w:rsidR="00B939E4" w:rsidRPr="00AD001C" w:rsidRDefault="00B939E4" w:rsidP="00814C33">
                  <w:pPr>
                    <w:snapToGrid w:val="0"/>
                    <w:rPr>
                      <w:rFonts w:asciiTheme="majorHAnsi" w:eastAsiaTheme="majorEastAsia" w:hAnsiTheme="majorEastAsia" w:cstheme="majorHAnsi"/>
                      <w:sz w:val="12"/>
                      <w:szCs w:val="12"/>
                    </w:rPr>
                  </w:pPr>
                </w:p>
              </w:txbxContent>
            </v:textbox>
            <w10:wrap type="none"/>
            <w10:anchorlock/>
          </v:roundrect>
        </w:pict>
      </w:r>
    </w:p>
    <w:p w:rsidR="00E002F7" w:rsidRDefault="00E002F7" w:rsidP="00E002F7">
      <w:pPr>
        <w:pStyle w:val="afc"/>
        <w:ind w:leftChars="-1" w:left="-2" w:rightChars="-135" w:right="-283"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br w:type="page"/>
      </w:r>
    </w:p>
    <w:p w:rsidR="002F3B1D" w:rsidRPr="00615116" w:rsidRDefault="002F3B1D" w:rsidP="00204F80">
      <w:pPr>
        <w:pStyle w:val="afc"/>
        <w:numPr>
          <w:ilvl w:val="3"/>
          <w:numId w:val="4"/>
        </w:numPr>
        <w:snapToGrid w:val="0"/>
        <w:ind w:leftChars="0" w:left="756" w:hanging="532"/>
        <w:rPr>
          <w:rFonts w:asciiTheme="majorHAnsi" w:eastAsia="ＭＳ ゴシック" w:hAnsiTheme="majorHAnsi" w:cstheme="majorHAnsi"/>
          <w:color w:val="000000"/>
          <w:sz w:val="24"/>
        </w:rPr>
      </w:pPr>
      <w:r w:rsidRPr="00615116">
        <w:rPr>
          <w:rFonts w:asciiTheme="majorHAnsi" w:eastAsia="ＭＳ ゴシック" w:hAnsiTheme="majorHAnsi" w:cstheme="majorHAnsi" w:hint="eastAsia"/>
          <w:color w:val="000000"/>
          <w:sz w:val="24"/>
        </w:rPr>
        <w:t>平常時</w:t>
      </w:r>
    </w:p>
    <w:p w:rsidR="00613877" w:rsidRDefault="00613877" w:rsidP="00980633">
      <w:pPr>
        <w:ind w:leftChars="100" w:left="210" w:firstLineChars="100" w:firstLine="240"/>
        <w:rPr>
          <w:rFonts w:asciiTheme="majorHAnsi" w:eastAsia="ＭＳ ゴシック" w:hAnsiTheme="majorHAnsi" w:cstheme="majorHAnsi"/>
          <w:color w:val="000000"/>
          <w:sz w:val="24"/>
        </w:rPr>
      </w:pPr>
      <w:r w:rsidRPr="00613877">
        <w:rPr>
          <w:rFonts w:asciiTheme="majorHAnsi" w:eastAsia="ＭＳ ゴシック" w:hAnsiTheme="majorHAnsi" w:cstheme="majorHAnsi" w:hint="eastAsia"/>
          <w:color w:val="000000"/>
          <w:sz w:val="24"/>
        </w:rPr>
        <w:t>平常時</w:t>
      </w:r>
      <w:r>
        <w:rPr>
          <w:rFonts w:asciiTheme="majorHAnsi" w:eastAsia="ＭＳ ゴシック" w:hAnsiTheme="majorHAnsi" w:cstheme="majorHAnsi" w:hint="eastAsia"/>
          <w:color w:val="000000"/>
          <w:sz w:val="24"/>
        </w:rPr>
        <w:t>における</w:t>
      </w:r>
      <w:r w:rsidRPr="00613877">
        <w:rPr>
          <w:rFonts w:asciiTheme="majorHAnsi" w:eastAsia="ＭＳ ゴシック" w:hAnsiTheme="majorHAnsi" w:cstheme="majorHAnsi" w:hint="eastAsia"/>
          <w:color w:val="000000"/>
          <w:sz w:val="24"/>
        </w:rPr>
        <w:t>新型インフルエンザ対策の検討や事前準備</w:t>
      </w:r>
      <w:r>
        <w:rPr>
          <w:rFonts w:asciiTheme="majorHAnsi" w:eastAsia="ＭＳ ゴシック" w:hAnsiTheme="majorHAnsi" w:cstheme="majorHAnsi" w:hint="eastAsia"/>
          <w:color w:val="000000"/>
          <w:sz w:val="24"/>
        </w:rPr>
        <w:t>については、</w:t>
      </w:r>
      <w:r w:rsidRPr="00613877">
        <w:rPr>
          <w:rFonts w:asciiTheme="majorHAnsi" w:eastAsia="ＭＳ ゴシック" w:hAnsiTheme="majorHAnsi" w:cstheme="majorHAnsi" w:hint="eastAsia"/>
          <w:color w:val="000000"/>
          <w:sz w:val="24"/>
        </w:rPr>
        <w:t>以下の</w:t>
      </w:r>
      <w:r>
        <w:rPr>
          <w:rFonts w:asciiTheme="majorHAnsi" w:eastAsia="ＭＳ ゴシック" w:hAnsiTheme="majorHAnsi" w:cstheme="majorHAnsi" w:hint="eastAsia"/>
          <w:color w:val="000000"/>
          <w:sz w:val="24"/>
        </w:rPr>
        <w:t>体制により</w:t>
      </w:r>
      <w:r w:rsidRPr="00613877">
        <w:rPr>
          <w:rFonts w:asciiTheme="majorHAnsi" w:eastAsia="ＭＳ ゴシック" w:hAnsiTheme="majorHAnsi" w:cstheme="majorHAnsi" w:hint="eastAsia"/>
          <w:color w:val="000000"/>
          <w:sz w:val="24"/>
        </w:rPr>
        <w:t>対応する。</w:t>
      </w:r>
    </w:p>
    <w:p w:rsidR="00AC6D40" w:rsidRDefault="00AC6D40" w:rsidP="00980633">
      <w:pPr>
        <w:ind w:leftChars="100" w:left="210" w:firstLineChars="100" w:firstLine="240"/>
        <w:rPr>
          <w:rFonts w:asciiTheme="majorHAnsi" w:eastAsia="ＭＳ ゴシック" w:hAnsiTheme="majorHAnsi" w:cstheme="majorHAnsi"/>
          <w:color w:val="000000"/>
          <w:sz w:val="24"/>
        </w:rPr>
      </w:pPr>
    </w:p>
    <w:p w:rsidR="00AC6D40" w:rsidRDefault="00AC6D40" w:rsidP="00AC6D40">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＜平常時の危機管理体制＞</w:t>
      </w:r>
    </w:p>
    <w:tbl>
      <w:tblPr>
        <w:tblW w:w="8141"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04"/>
        <w:gridCol w:w="3261"/>
        <w:gridCol w:w="2976"/>
      </w:tblGrid>
      <w:tr w:rsidR="000A7D24" w:rsidRPr="00613877" w:rsidTr="00C02B10">
        <w:trPr>
          <w:trHeight w:val="20"/>
          <w:tblHeader/>
        </w:trPr>
        <w:tc>
          <w:tcPr>
            <w:tcW w:w="1904" w:type="dxa"/>
            <w:shd w:val="clear" w:color="auto" w:fill="auto"/>
          </w:tcPr>
          <w:p w:rsidR="000A7D24" w:rsidRPr="00613877" w:rsidRDefault="000A7D24" w:rsidP="000A7D24">
            <w:pPr>
              <w:snapToGrid w:val="0"/>
              <w:ind w:leftChars="-20" w:left="-42" w:rightChars="-20" w:right="-42"/>
              <w:jc w:val="center"/>
              <w:rPr>
                <w:rFonts w:asciiTheme="majorHAnsi" w:eastAsiaTheme="majorEastAsia" w:hAnsiTheme="majorHAnsi" w:cstheme="majorHAnsi"/>
                <w:szCs w:val="21"/>
              </w:rPr>
            </w:pPr>
            <w:r w:rsidRPr="00613877">
              <w:rPr>
                <w:rFonts w:asciiTheme="majorHAnsi" w:eastAsiaTheme="majorEastAsia" w:hAnsiTheme="majorHAnsi" w:cstheme="majorHAnsi" w:hint="eastAsia"/>
                <w:szCs w:val="21"/>
              </w:rPr>
              <w:t>組織の構成者</w:t>
            </w:r>
          </w:p>
        </w:tc>
        <w:tc>
          <w:tcPr>
            <w:tcW w:w="3261" w:type="dxa"/>
            <w:shd w:val="clear" w:color="auto" w:fill="auto"/>
          </w:tcPr>
          <w:p w:rsidR="000A7D24" w:rsidRPr="00613877" w:rsidRDefault="000A7D24" w:rsidP="000A7D24">
            <w:pPr>
              <w:snapToGrid w:val="0"/>
              <w:ind w:leftChars="-20" w:left="-42" w:rightChars="-20" w:right="-42"/>
              <w:jc w:val="center"/>
              <w:rPr>
                <w:rFonts w:asciiTheme="majorHAnsi" w:eastAsiaTheme="majorEastAsia" w:hAnsiTheme="majorHAnsi" w:cstheme="majorHAnsi"/>
                <w:szCs w:val="21"/>
              </w:rPr>
            </w:pPr>
            <w:r w:rsidRPr="00613877">
              <w:rPr>
                <w:rFonts w:asciiTheme="majorHAnsi" w:eastAsiaTheme="majorEastAsia" w:hAnsiTheme="majorEastAsia" w:cstheme="majorHAnsi" w:hint="eastAsia"/>
                <w:szCs w:val="21"/>
              </w:rPr>
              <w:t>氏名及び役職</w:t>
            </w:r>
          </w:p>
        </w:tc>
        <w:tc>
          <w:tcPr>
            <w:tcW w:w="2976" w:type="dxa"/>
            <w:shd w:val="clear" w:color="auto" w:fill="auto"/>
          </w:tcPr>
          <w:p w:rsidR="000A7D24" w:rsidRPr="00613877" w:rsidRDefault="000A7D24" w:rsidP="000A7D24">
            <w:pPr>
              <w:snapToGrid w:val="0"/>
              <w:ind w:leftChars="-20" w:left="-42" w:rightChars="-20" w:right="-42"/>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役割</w:t>
            </w:r>
          </w:p>
        </w:tc>
      </w:tr>
      <w:tr w:rsidR="000A7D24" w:rsidRPr="00861EF6" w:rsidTr="000A7D24">
        <w:trPr>
          <w:trHeight w:val="70"/>
        </w:trPr>
        <w:tc>
          <w:tcPr>
            <w:tcW w:w="1904" w:type="dxa"/>
          </w:tcPr>
          <w:p w:rsidR="000A7D24" w:rsidRPr="00EE03E6" w:rsidRDefault="000A7D24" w:rsidP="000A7D24">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szCs w:val="21"/>
              </w:rPr>
            </w:pPr>
            <w:r w:rsidRPr="00EE03E6">
              <w:rPr>
                <w:rFonts w:asciiTheme="majorHAnsi" w:eastAsiaTheme="majorEastAsia" w:hAnsiTheme="majorEastAsia" w:cstheme="majorHAnsi" w:hint="eastAsia"/>
                <w:szCs w:val="21"/>
              </w:rPr>
              <w:t>責任者</w:t>
            </w:r>
          </w:p>
        </w:tc>
        <w:tc>
          <w:tcPr>
            <w:tcW w:w="3261" w:type="dxa"/>
          </w:tcPr>
          <w:p w:rsidR="000A7D24" w:rsidRPr="00861EF6" w:rsidRDefault="000A7D24" w:rsidP="000A7D24">
            <w:pPr>
              <w:autoSpaceDE w:val="0"/>
              <w:autoSpaceDN w:val="0"/>
              <w:adjustRightInd w:val="0"/>
              <w:snapToGrid w:val="0"/>
              <w:ind w:rightChars="-20" w:right="-42"/>
              <w:rPr>
                <w:color w:val="FF0000"/>
                <w:szCs w:val="21"/>
                <w:u w:val="single"/>
              </w:rPr>
            </w:pPr>
            <w:r w:rsidRPr="00861EF6">
              <w:rPr>
                <w:rFonts w:hint="eastAsia"/>
                <w:color w:val="FF0000"/>
                <w:szCs w:val="21"/>
                <w:u w:val="single"/>
              </w:rPr>
              <w:t>○○取締役</w:t>
            </w:r>
          </w:p>
        </w:tc>
        <w:tc>
          <w:tcPr>
            <w:tcW w:w="2976" w:type="dxa"/>
          </w:tcPr>
          <w:p w:rsidR="000A7D24" w:rsidRPr="00861EF6" w:rsidRDefault="000A7D24" w:rsidP="000A7D24">
            <w:pPr>
              <w:autoSpaceDE w:val="0"/>
              <w:autoSpaceDN w:val="0"/>
              <w:adjustRightInd w:val="0"/>
              <w:snapToGrid w:val="0"/>
              <w:ind w:rightChars="-20" w:right="-42"/>
              <w:rPr>
                <w:color w:val="FF0000"/>
                <w:szCs w:val="21"/>
                <w:u w:val="single"/>
              </w:rPr>
            </w:pPr>
          </w:p>
        </w:tc>
      </w:tr>
      <w:tr w:rsidR="000A7D24" w:rsidRPr="00861EF6" w:rsidTr="000A7D24">
        <w:trPr>
          <w:trHeight w:val="282"/>
        </w:trPr>
        <w:tc>
          <w:tcPr>
            <w:tcW w:w="1904" w:type="dxa"/>
          </w:tcPr>
          <w:p w:rsidR="000A7D24" w:rsidRPr="00EE03E6" w:rsidRDefault="000A7D24" w:rsidP="000A7D24">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szCs w:val="21"/>
              </w:rPr>
            </w:pPr>
            <w:r>
              <w:rPr>
                <w:rFonts w:asciiTheme="majorHAnsi" w:eastAsiaTheme="majorEastAsia" w:hAnsiTheme="majorEastAsia" w:cstheme="majorHAnsi" w:hint="eastAsia"/>
                <w:szCs w:val="21"/>
              </w:rPr>
              <w:t>サブリーダー</w:t>
            </w:r>
          </w:p>
        </w:tc>
        <w:tc>
          <w:tcPr>
            <w:tcW w:w="3261" w:type="dxa"/>
          </w:tcPr>
          <w:p w:rsidR="000A7D24" w:rsidRPr="00861EF6" w:rsidRDefault="000A7D24" w:rsidP="000A7D24">
            <w:pPr>
              <w:autoSpaceDE w:val="0"/>
              <w:autoSpaceDN w:val="0"/>
              <w:adjustRightInd w:val="0"/>
              <w:snapToGrid w:val="0"/>
              <w:ind w:rightChars="-20" w:right="-42"/>
              <w:rPr>
                <w:color w:val="FF0000"/>
                <w:szCs w:val="21"/>
                <w:u w:val="single"/>
              </w:rPr>
            </w:pPr>
            <w:r w:rsidRPr="00861EF6">
              <w:rPr>
                <w:rFonts w:hint="eastAsia"/>
                <w:color w:val="FF0000"/>
                <w:szCs w:val="21"/>
                <w:u w:val="single"/>
              </w:rPr>
              <w:t>○○部長</w:t>
            </w:r>
          </w:p>
        </w:tc>
        <w:tc>
          <w:tcPr>
            <w:tcW w:w="2976" w:type="dxa"/>
          </w:tcPr>
          <w:p w:rsidR="000A7D24" w:rsidRPr="00861EF6" w:rsidRDefault="000A7D24" w:rsidP="000A7D24">
            <w:pPr>
              <w:autoSpaceDE w:val="0"/>
              <w:autoSpaceDN w:val="0"/>
              <w:adjustRightInd w:val="0"/>
              <w:snapToGrid w:val="0"/>
              <w:ind w:rightChars="-20" w:right="-42"/>
              <w:rPr>
                <w:color w:val="FF0000"/>
                <w:szCs w:val="21"/>
                <w:u w:val="single"/>
              </w:rPr>
            </w:pPr>
          </w:p>
        </w:tc>
      </w:tr>
      <w:tr w:rsidR="000A7D24" w:rsidRPr="00994513" w:rsidTr="000A7D24">
        <w:trPr>
          <w:trHeight w:val="20"/>
        </w:trPr>
        <w:tc>
          <w:tcPr>
            <w:tcW w:w="1904" w:type="dxa"/>
          </w:tcPr>
          <w:p w:rsidR="000A7D24" w:rsidRPr="00EE03E6" w:rsidRDefault="000A7D24" w:rsidP="000A7D24">
            <w:pPr>
              <w:pStyle w:val="afc"/>
              <w:numPr>
                <w:ilvl w:val="0"/>
                <w:numId w:val="25"/>
              </w:numPr>
              <w:autoSpaceDE w:val="0"/>
              <w:autoSpaceDN w:val="0"/>
              <w:adjustRightInd w:val="0"/>
              <w:snapToGrid w:val="0"/>
              <w:ind w:leftChars="-20" w:left="327" w:rightChars="-20" w:right="-42" w:hanging="369"/>
              <w:rPr>
                <w:rFonts w:asciiTheme="majorHAnsi" w:eastAsiaTheme="majorEastAsia" w:hAnsiTheme="majorEastAsia" w:cstheme="majorHAnsi"/>
                <w:szCs w:val="21"/>
              </w:rPr>
            </w:pPr>
            <w:r>
              <w:rPr>
                <w:rFonts w:asciiTheme="majorHAnsi" w:eastAsiaTheme="majorEastAsia" w:hAnsiTheme="majorEastAsia" w:cstheme="majorHAnsi" w:hint="eastAsia"/>
                <w:szCs w:val="21"/>
              </w:rPr>
              <w:t>メンバー</w:t>
            </w:r>
          </w:p>
        </w:tc>
        <w:tc>
          <w:tcPr>
            <w:tcW w:w="3261" w:type="dxa"/>
          </w:tcPr>
          <w:p w:rsidR="000A7D24" w:rsidRPr="00861EF6" w:rsidRDefault="000A7D24" w:rsidP="000A7D24">
            <w:pPr>
              <w:autoSpaceDE w:val="0"/>
              <w:autoSpaceDN w:val="0"/>
              <w:adjustRightInd w:val="0"/>
              <w:snapToGrid w:val="0"/>
              <w:ind w:rightChars="-20" w:right="-42"/>
              <w:rPr>
                <w:color w:val="FF0000"/>
                <w:szCs w:val="21"/>
                <w:u w:val="single"/>
              </w:rPr>
            </w:pPr>
            <w:r w:rsidRPr="00861EF6">
              <w:rPr>
                <w:rFonts w:hint="eastAsia"/>
                <w:color w:val="FF0000"/>
                <w:szCs w:val="21"/>
                <w:u w:val="single"/>
              </w:rPr>
              <w:t>△△部長</w:t>
            </w:r>
          </w:p>
        </w:tc>
        <w:tc>
          <w:tcPr>
            <w:tcW w:w="2976" w:type="dxa"/>
          </w:tcPr>
          <w:p w:rsidR="000A7D24" w:rsidRPr="00994513" w:rsidRDefault="000A7D24" w:rsidP="000A7D24">
            <w:pPr>
              <w:autoSpaceDE w:val="0"/>
              <w:autoSpaceDN w:val="0"/>
              <w:adjustRightInd w:val="0"/>
              <w:snapToGrid w:val="0"/>
              <w:ind w:rightChars="-20" w:right="-42"/>
              <w:rPr>
                <w:color w:val="FF0000"/>
                <w:szCs w:val="21"/>
                <w:u w:val="single"/>
              </w:rPr>
            </w:pPr>
            <w:r>
              <w:rPr>
                <w:rFonts w:hint="eastAsia"/>
                <w:color w:val="FF0000"/>
                <w:szCs w:val="21"/>
                <w:u w:val="single"/>
              </w:rPr>
              <w:t>処分</w:t>
            </w:r>
            <w:r w:rsidRPr="00994513">
              <w:rPr>
                <w:rFonts w:hint="eastAsia"/>
                <w:color w:val="FF0000"/>
                <w:szCs w:val="21"/>
                <w:u w:val="single"/>
              </w:rPr>
              <w:t>業務担当</w:t>
            </w:r>
          </w:p>
        </w:tc>
      </w:tr>
      <w:tr w:rsidR="000A7D24" w:rsidRPr="00994513" w:rsidTr="000A7D24">
        <w:trPr>
          <w:trHeight w:val="20"/>
        </w:trPr>
        <w:tc>
          <w:tcPr>
            <w:tcW w:w="1904" w:type="dxa"/>
          </w:tcPr>
          <w:p w:rsidR="000A7D24" w:rsidRPr="00EE03E6" w:rsidRDefault="000A7D24" w:rsidP="000A7D24">
            <w:pPr>
              <w:pStyle w:val="afc"/>
              <w:autoSpaceDE w:val="0"/>
              <w:autoSpaceDN w:val="0"/>
              <w:adjustRightInd w:val="0"/>
              <w:snapToGrid w:val="0"/>
              <w:ind w:leftChars="0" w:left="327" w:rightChars="-20" w:right="-42"/>
              <w:rPr>
                <w:rFonts w:asciiTheme="majorHAnsi" w:eastAsiaTheme="majorEastAsia" w:hAnsiTheme="majorEastAsia" w:cstheme="majorHAnsi"/>
                <w:szCs w:val="21"/>
              </w:rPr>
            </w:pPr>
          </w:p>
        </w:tc>
        <w:tc>
          <w:tcPr>
            <w:tcW w:w="3261" w:type="dxa"/>
          </w:tcPr>
          <w:p w:rsidR="000A7D24" w:rsidRPr="00613877" w:rsidRDefault="000A7D24" w:rsidP="000A7D24">
            <w:pPr>
              <w:autoSpaceDE w:val="0"/>
              <w:autoSpaceDN w:val="0"/>
              <w:adjustRightInd w:val="0"/>
              <w:snapToGrid w:val="0"/>
              <w:ind w:rightChars="-20" w:right="-42"/>
              <w:rPr>
                <w:color w:val="FF0000"/>
                <w:szCs w:val="21"/>
              </w:rPr>
            </w:pPr>
            <w:r w:rsidRPr="00861EF6">
              <w:rPr>
                <w:rFonts w:hint="eastAsia"/>
                <w:color w:val="FF0000"/>
                <w:szCs w:val="21"/>
                <w:u w:val="single"/>
              </w:rPr>
              <w:t>△△部長</w:t>
            </w:r>
          </w:p>
        </w:tc>
        <w:tc>
          <w:tcPr>
            <w:tcW w:w="2976" w:type="dxa"/>
          </w:tcPr>
          <w:p w:rsidR="000A7D24" w:rsidRPr="00994513" w:rsidRDefault="000A7D24" w:rsidP="000A7D24">
            <w:pPr>
              <w:autoSpaceDE w:val="0"/>
              <w:autoSpaceDN w:val="0"/>
              <w:adjustRightInd w:val="0"/>
              <w:snapToGrid w:val="0"/>
              <w:ind w:rightChars="-20" w:right="-42"/>
              <w:rPr>
                <w:color w:val="FF0000"/>
                <w:szCs w:val="21"/>
                <w:u w:val="single"/>
              </w:rPr>
            </w:pPr>
            <w:r w:rsidRPr="00994513">
              <w:rPr>
                <w:rFonts w:hint="eastAsia"/>
                <w:color w:val="FF0000"/>
                <w:szCs w:val="21"/>
                <w:u w:val="single"/>
              </w:rPr>
              <w:t>住民対応担当</w:t>
            </w:r>
          </w:p>
        </w:tc>
      </w:tr>
      <w:tr w:rsidR="000A7D24" w:rsidRPr="00994513" w:rsidTr="000A7D24">
        <w:trPr>
          <w:trHeight w:val="20"/>
        </w:trPr>
        <w:tc>
          <w:tcPr>
            <w:tcW w:w="1904" w:type="dxa"/>
          </w:tcPr>
          <w:p w:rsidR="000A7D24" w:rsidRPr="00EE03E6" w:rsidRDefault="000A7D24" w:rsidP="000A7D24">
            <w:pPr>
              <w:pStyle w:val="afc"/>
              <w:autoSpaceDE w:val="0"/>
              <w:autoSpaceDN w:val="0"/>
              <w:adjustRightInd w:val="0"/>
              <w:snapToGrid w:val="0"/>
              <w:ind w:leftChars="0" w:left="327" w:rightChars="-20" w:right="-42"/>
              <w:rPr>
                <w:rFonts w:asciiTheme="majorHAnsi" w:eastAsiaTheme="majorEastAsia" w:hAnsiTheme="majorEastAsia" w:cstheme="majorHAnsi"/>
                <w:szCs w:val="21"/>
              </w:rPr>
            </w:pPr>
          </w:p>
        </w:tc>
        <w:tc>
          <w:tcPr>
            <w:tcW w:w="3261" w:type="dxa"/>
          </w:tcPr>
          <w:p w:rsidR="000A7D24" w:rsidRPr="00613877" w:rsidRDefault="000A7D24" w:rsidP="000A7D24">
            <w:pPr>
              <w:autoSpaceDE w:val="0"/>
              <w:autoSpaceDN w:val="0"/>
              <w:adjustRightInd w:val="0"/>
              <w:snapToGrid w:val="0"/>
              <w:ind w:rightChars="-20" w:right="-42"/>
              <w:rPr>
                <w:color w:val="FF0000"/>
                <w:szCs w:val="21"/>
              </w:rPr>
            </w:pPr>
            <w:r w:rsidRPr="00861EF6">
              <w:rPr>
                <w:rFonts w:hint="eastAsia"/>
                <w:color w:val="FF0000"/>
                <w:szCs w:val="21"/>
                <w:u w:val="single"/>
              </w:rPr>
              <w:t>△△部長</w:t>
            </w:r>
          </w:p>
        </w:tc>
        <w:tc>
          <w:tcPr>
            <w:tcW w:w="2976" w:type="dxa"/>
          </w:tcPr>
          <w:p w:rsidR="000A7D24" w:rsidRPr="00994513" w:rsidRDefault="000A7D24" w:rsidP="000A7D24">
            <w:pPr>
              <w:autoSpaceDE w:val="0"/>
              <w:autoSpaceDN w:val="0"/>
              <w:adjustRightInd w:val="0"/>
              <w:snapToGrid w:val="0"/>
              <w:ind w:rightChars="-20" w:right="-42"/>
              <w:rPr>
                <w:color w:val="FF0000"/>
                <w:szCs w:val="21"/>
                <w:u w:val="single"/>
              </w:rPr>
            </w:pPr>
            <w:r w:rsidRPr="00994513">
              <w:rPr>
                <w:rFonts w:hint="eastAsia"/>
                <w:color w:val="FF0000"/>
                <w:szCs w:val="21"/>
                <w:u w:val="single"/>
              </w:rPr>
              <w:t>労務支援担当</w:t>
            </w:r>
          </w:p>
        </w:tc>
      </w:tr>
      <w:tr w:rsidR="000A7D24" w:rsidRPr="00994513" w:rsidTr="000A7D24">
        <w:trPr>
          <w:trHeight w:val="20"/>
        </w:trPr>
        <w:tc>
          <w:tcPr>
            <w:tcW w:w="1904" w:type="dxa"/>
          </w:tcPr>
          <w:p w:rsidR="000A7D24" w:rsidRPr="00EE03E6" w:rsidRDefault="000A7D24" w:rsidP="000A7D24">
            <w:pPr>
              <w:pStyle w:val="afc"/>
              <w:autoSpaceDE w:val="0"/>
              <w:autoSpaceDN w:val="0"/>
              <w:adjustRightInd w:val="0"/>
              <w:snapToGrid w:val="0"/>
              <w:ind w:leftChars="0" w:left="327" w:rightChars="-20" w:right="-42"/>
              <w:rPr>
                <w:rFonts w:asciiTheme="majorHAnsi" w:eastAsiaTheme="majorEastAsia" w:hAnsiTheme="majorEastAsia" w:cstheme="majorHAnsi"/>
                <w:szCs w:val="21"/>
              </w:rPr>
            </w:pPr>
          </w:p>
        </w:tc>
        <w:tc>
          <w:tcPr>
            <w:tcW w:w="3261" w:type="dxa"/>
          </w:tcPr>
          <w:p w:rsidR="000A7D24" w:rsidRPr="00613877" w:rsidRDefault="000A7D24" w:rsidP="000A7D24">
            <w:pPr>
              <w:autoSpaceDE w:val="0"/>
              <w:autoSpaceDN w:val="0"/>
              <w:adjustRightInd w:val="0"/>
              <w:snapToGrid w:val="0"/>
              <w:ind w:rightChars="-20" w:right="-42"/>
              <w:rPr>
                <w:color w:val="FF0000"/>
                <w:szCs w:val="21"/>
              </w:rPr>
            </w:pPr>
            <w:r w:rsidRPr="00861EF6">
              <w:rPr>
                <w:rFonts w:hint="eastAsia"/>
                <w:color w:val="FF0000"/>
                <w:szCs w:val="21"/>
                <w:u w:val="single"/>
              </w:rPr>
              <w:t>△△部長</w:t>
            </w:r>
          </w:p>
        </w:tc>
        <w:tc>
          <w:tcPr>
            <w:tcW w:w="2976" w:type="dxa"/>
          </w:tcPr>
          <w:p w:rsidR="000A7D24" w:rsidRPr="00994513" w:rsidRDefault="000A7D24" w:rsidP="000A7D24">
            <w:pPr>
              <w:autoSpaceDE w:val="0"/>
              <w:autoSpaceDN w:val="0"/>
              <w:adjustRightInd w:val="0"/>
              <w:snapToGrid w:val="0"/>
              <w:ind w:rightChars="-20" w:right="-42"/>
              <w:rPr>
                <w:color w:val="FF0000"/>
                <w:szCs w:val="21"/>
                <w:u w:val="single"/>
              </w:rPr>
            </w:pPr>
            <w:r w:rsidRPr="00994513">
              <w:rPr>
                <w:rFonts w:hint="eastAsia"/>
                <w:color w:val="FF0000"/>
                <w:szCs w:val="21"/>
                <w:u w:val="single"/>
              </w:rPr>
              <w:t>情報収集担当</w:t>
            </w:r>
          </w:p>
        </w:tc>
      </w:tr>
      <w:tr w:rsidR="000A7D24" w:rsidRPr="00861EF6" w:rsidTr="000A7D24">
        <w:trPr>
          <w:trHeight w:val="20"/>
        </w:trPr>
        <w:tc>
          <w:tcPr>
            <w:tcW w:w="1904" w:type="dxa"/>
          </w:tcPr>
          <w:p w:rsidR="000A7D24" w:rsidRPr="00255F5D" w:rsidRDefault="000A7D24" w:rsidP="000A7D24">
            <w:pPr>
              <w:pStyle w:val="afc"/>
              <w:numPr>
                <w:ilvl w:val="0"/>
                <w:numId w:val="22"/>
              </w:numPr>
              <w:autoSpaceDE w:val="0"/>
              <w:autoSpaceDN w:val="0"/>
              <w:adjustRightInd w:val="0"/>
              <w:snapToGrid w:val="0"/>
              <w:ind w:leftChars="0" w:rightChars="-20" w:right="-42"/>
              <w:rPr>
                <w:rFonts w:asciiTheme="majorHAnsi" w:eastAsiaTheme="majorEastAsia" w:hAnsiTheme="majorHAnsi" w:cstheme="majorHAnsi"/>
                <w:color w:val="FF0000"/>
                <w:szCs w:val="21"/>
                <w:u w:val="single"/>
              </w:rPr>
            </w:pPr>
            <w:r w:rsidRPr="00255F5D">
              <w:rPr>
                <w:rFonts w:hint="eastAsia"/>
                <w:color w:val="FF0000"/>
                <w:szCs w:val="21"/>
                <w:u w:val="single"/>
              </w:rPr>
              <w:t>事務局</w:t>
            </w:r>
          </w:p>
        </w:tc>
        <w:tc>
          <w:tcPr>
            <w:tcW w:w="3261" w:type="dxa"/>
          </w:tcPr>
          <w:p w:rsidR="000A7D24" w:rsidRPr="00613877" w:rsidRDefault="000A7D24" w:rsidP="000A7D24">
            <w:pPr>
              <w:autoSpaceDE w:val="0"/>
              <w:autoSpaceDN w:val="0"/>
              <w:adjustRightInd w:val="0"/>
              <w:snapToGrid w:val="0"/>
              <w:ind w:rightChars="-20" w:right="-42"/>
              <w:rPr>
                <w:color w:val="FF0000"/>
                <w:szCs w:val="21"/>
              </w:rPr>
            </w:pPr>
            <w:r w:rsidRPr="00861EF6">
              <w:rPr>
                <w:rFonts w:hint="eastAsia"/>
                <w:color w:val="FF0000"/>
                <w:szCs w:val="21"/>
                <w:u w:val="single"/>
              </w:rPr>
              <w:t>○○部</w:t>
            </w:r>
          </w:p>
        </w:tc>
        <w:tc>
          <w:tcPr>
            <w:tcW w:w="2976" w:type="dxa"/>
          </w:tcPr>
          <w:p w:rsidR="000A7D24" w:rsidRPr="00861EF6" w:rsidRDefault="000A7D24" w:rsidP="000A7D24">
            <w:pPr>
              <w:autoSpaceDE w:val="0"/>
              <w:autoSpaceDN w:val="0"/>
              <w:adjustRightInd w:val="0"/>
              <w:snapToGrid w:val="0"/>
              <w:ind w:rightChars="-20" w:right="-42"/>
              <w:rPr>
                <w:color w:val="FF0000"/>
                <w:szCs w:val="21"/>
                <w:u w:val="single"/>
              </w:rPr>
            </w:pPr>
          </w:p>
        </w:tc>
      </w:tr>
      <w:tr w:rsidR="000A7D24" w:rsidRPr="00613877" w:rsidTr="000A7D24">
        <w:trPr>
          <w:trHeight w:val="20"/>
        </w:trPr>
        <w:tc>
          <w:tcPr>
            <w:tcW w:w="1904" w:type="dxa"/>
          </w:tcPr>
          <w:p w:rsidR="000A7D24" w:rsidRPr="00255F5D" w:rsidRDefault="000A7D24" w:rsidP="000A7D24">
            <w:pPr>
              <w:autoSpaceDE w:val="0"/>
              <w:autoSpaceDN w:val="0"/>
              <w:adjustRightInd w:val="0"/>
              <w:snapToGrid w:val="0"/>
              <w:ind w:leftChars="-20" w:left="-42" w:rightChars="-20" w:right="-42"/>
              <w:rPr>
                <w:rFonts w:asciiTheme="majorHAnsi" w:eastAsiaTheme="majorEastAsia" w:hAnsiTheme="majorHAnsi" w:cstheme="majorHAnsi"/>
                <w:color w:val="FF0000"/>
                <w:szCs w:val="21"/>
              </w:rPr>
            </w:pPr>
          </w:p>
        </w:tc>
        <w:tc>
          <w:tcPr>
            <w:tcW w:w="3261" w:type="dxa"/>
          </w:tcPr>
          <w:p w:rsidR="000A7D24" w:rsidRPr="00861EF6" w:rsidRDefault="000A7D24" w:rsidP="000A7D24">
            <w:pPr>
              <w:autoSpaceDE w:val="0"/>
              <w:autoSpaceDN w:val="0"/>
              <w:adjustRightInd w:val="0"/>
              <w:snapToGrid w:val="0"/>
              <w:ind w:rightChars="-20" w:right="-42"/>
              <w:rPr>
                <w:color w:val="FF0000"/>
                <w:szCs w:val="21"/>
                <w:u w:val="single"/>
              </w:rPr>
            </w:pPr>
          </w:p>
        </w:tc>
        <w:tc>
          <w:tcPr>
            <w:tcW w:w="2976" w:type="dxa"/>
          </w:tcPr>
          <w:p w:rsidR="000A7D24" w:rsidRPr="00613877" w:rsidRDefault="000A7D24" w:rsidP="000A7D24">
            <w:pPr>
              <w:autoSpaceDE w:val="0"/>
              <w:autoSpaceDN w:val="0"/>
              <w:adjustRightInd w:val="0"/>
              <w:snapToGrid w:val="0"/>
              <w:ind w:rightChars="-20" w:right="-42"/>
              <w:rPr>
                <w:color w:val="FF0000"/>
                <w:szCs w:val="21"/>
              </w:rPr>
            </w:pPr>
          </w:p>
        </w:tc>
      </w:tr>
      <w:tr w:rsidR="000A7D24" w:rsidRPr="00613877" w:rsidTr="000A7D24">
        <w:trPr>
          <w:trHeight w:val="20"/>
        </w:trPr>
        <w:tc>
          <w:tcPr>
            <w:tcW w:w="1904" w:type="dxa"/>
          </w:tcPr>
          <w:p w:rsidR="000A7D24" w:rsidRPr="00613877" w:rsidRDefault="000A7D24" w:rsidP="000A7D24">
            <w:pPr>
              <w:autoSpaceDE w:val="0"/>
              <w:autoSpaceDN w:val="0"/>
              <w:adjustRightInd w:val="0"/>
              <w:snapToGrid w:val="0"/>
              <w:ind w:leftChars="-20" w:left="-42" w:rightChars="-20" w:right="-42"/>
              <w:rPr>
                <w:rFonts w:asciiTheme="majorHAnsi" w:eastAsiaTheme="majorEastAsia" w:hAnsiTheme="majorHAnsi" w:cstheme="majorHAnsi"/>
                <w:szCs w:val="21"/>
              </w:rPr>
            </w:pPr>
          </w:p>
        </w:tc>
        <w:tc>
          <w:tcPr>
            <w:tcW w:w="3261" w:type="dxa"/>
          </w:tcPr>
          <w:p w:rsidR="000A7D24" w:rsidRPr="00613877" w:rsidRDefault="000A7D24" w:rsidP="000A7D24">
            <w:pPr>
              <w:autoSpaceDE w:val="0"/>
              <w:autoSpaceDN w:val="0"/>
              <w:adjustRightInd w:val="0"/>
              <w:snapToGrid w:val="0"/>
              <w:ind w:rightChars="-20" w:right="-42"/>
              <w:rPr>
                <w:color w:val="FF0000"/>
                <w:szCs w:val="21"/>
              </w:rPr>
            </w:pPr>
          </w:p>
        </w:tc>
        <w:tc>
          <w:tcPr>
            <w:tcW w:w="2976" w:type="dxa"/>
          </w:tcPr>
          <w:p w:rsidR="000A7D24" w:rsidRPr="00613877" w:rsidRDefault="000A7D24" w:rsidP="000A7D24">
            <w:pPr>
              <w:autoSpaceDE w:val="0"/>
              <w:autoSpaceDN w:val="0"/>
              <w:adjustRightInd w:val="0"/>
              <w:snapToGrid w:val="0"/>
              <w:ind w:rightChars="-20" w:right="-42"/>
              <w:rPr>
                <w:color w:val="FF0000"/>
                <w:szCs w:val="21"/>
              </w:rPr>
            </w:pPr>
          </w:p>
        </w:tc>
      </w:tr>
    </w:tbl>
    <w:p w:rsidR="00DA763C" w:rsidRDefault="00DA763C">
      <w:pPr>
        <w:widowControl/>
        <w:jc w:val="left"/>
        <w:rPr>
          <w:rFonts w:asciiTheme="majorHAnsi" w:eastAsia="ＭＳ ゴシック" w:hAnsiTheme="majorHAnsi" w:cstheme="majorHAnsi"/>
          <w:color w:val="000000"/>
          <w:sz w:val="28"/>
          <w:szCs w:val="28"/>
        </w:rPr>
      </w:pPr>
    </w:p>
    <w:p w:rsidR="00DD06A3" w:rsidRDefault="00DD06A3">
      <w:pPr>
        <w:widowControl/>
        <w:jc w:val="left"/>
        <w:rPr>
          <w:rFonts w:ascii="Arial" w:eastAsia="ＭＳ ゴシック" w:hAnsi="Arial"/>
          <w:sz w:val="24"/>
        </w:rPr>
      </w:pPr>
      <w:r>
        <w:rPr>
          <w:sz w:val="24"/>
        </w:rPr>
        <w:br w:type="page"/>
      </w:r>
    </w:p>
    <w:p w:rsidR="005E29ED" w:rsidRPr="00204F80" w:rsidRDefault="005E29ED" w:rsidP="00910FAB">
      <w:pPr>
        <w:pStyle w:val="2"/>
        <w:numPr>
          <w:ilvl w:val="0"/>
          <w:numId w:val="17"/>
        </w:numPr>
        <w:rPr>
          <w:sz w:val="24"/>
        </w:rPr>
      </w:pPr>
      <w:bookmarkStart w:id="16" w:name="_Toc280801168"/>
      <w:bookmarkStart w:id="17" w:name="_Toc283147444"/>
      <w:r w:rsidRPr="00204F80">
        <w:rPr>
          <w:rFonts w:hint="eastAsia"/>
          <w:sz w:val="24"/>
        </w:rPr>
        <w:t>情報管理体制</w:t>
      </w:r>
      <w:bookmarkEnd w:id="16"/>
      <w:bookmarkEnd w:id="17"/>
    </w:p>
    <w:p w:rsidR="004F2369" w:rsidRPr="00615116" w:rsidRDefault="00DD06A3" w:rsidP="00910FAB">
      <w:pPr>
        <w:pStyle w:val="afc"/>
        <w:numPr>
          <w:ilvl w:val="0"/>
          <w:numId w:val="18"/>
        </w:numPr>
        <w:snapToGrid w:val="0"/>
        <w:ind w:leftChars="0" w:left="760" w:hanging="533"/>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緊急時の</w:t>
      </w:r>
      <w:r w:rsidR="004F2369" w:rsidRPr="00615116">
        <w:rPr>
          <w:rFonts w:asciiTheme="majorHAnsi" w:eastAsia="ＭＳ ゴシック" w:hAnsiTheme="majorHAnsi" w:cstheme="majorHAnsi" w:hint="eastAsia"/>
          <w:color w:val="000000"/>
          <w:sz w:val="24"/>
        </w:rPr>
        <w:t>連絡体制</w:t>
      </w:r>
    </w:p>
    <w:p w:rsidR="004F2369" w:rsidRPr="00615116" w:rsidRDefault="004F2369" w:rsidP="004F2369">
      <w:pPr>
        <w:pStyle w:val="afc"/>
        <w:numPr>
          <w:ilvl w:val="4"/>
          <w:numId w:val="4"/>
        </w:numPr>
        <w:ind w:leftChars="0" w:left="709" w:hanging="359"/>
        <w:rPr>
          <w:rFonts w:asciiTheme="majorHAnsi" w:eastAsia="ＭＳ ゴシック" w:hAnsiTheme="majorHAnsi" w:cstheme="majorHAnsi"/>
          <w:color w:val="000000"/>
          <w:sz w:val="24"/>
        </w:rPr>
      </w:pPr>
      <w:r w:rsidRPr="00615116">
        <w:rPr>
          <w:rFonts w:asciiTheme="majorHAnsi" w:eastAsia="ＭＳ ゴシック" w:hAnsiTheme="majorHAnsi" w:cstheme="majorHAnsi" w:hint="eastAsia"/>
          <w:color w:val="000000"/>
          <w:sz w:val="24"/>
        </w:rPr>
        <w:t>社内</w:t>
      </w:r>
    </w:p>
    <w:p w:rsidR="004F2369" w:rsidRPr="008C2F72" w:rsidRDefault="004F2369" w:rsidP="004F2369">
      <w:pPr>
        <w:ind w:leftChars="100" w:left="210" w:firstLineChars="100" w:firstLine="240"/>
        <w:rPr>
          <w:rFonts w:asciiTheme="majorHAnsi" w:eastAsia="ＭＳ ゴシック" w:hAnsiTheme="majorHAnsi" w:cstheme="majorHAnsi"/>
          <w:color w:val="000000"/>
          <w:sz w:val="24"/>
        </w:rPr>
      </w:pPr>
      <w:r w:rsidRPr="008C2F72">
        <w:rPr>
          <w:rFonts w:asciiTheme="majorHAnsi" w:eastAsia="ＭＳ ゴシック" w:hAnsiTheme="majorHAnsi" w:cstheme="majorHAnsi" w:hint="eastAsia"/>
          <w:color w:val="000000"/>
          <w:sz w:val="24"/>
        </w:rPr>
        <w:t>以下に示す緊急時の連絡体制を構築する。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4F2369" w:rsidRPr="00D82A18" w:rsidTr="00BA18B8">
        <w:trPr>
          <w:trHeight w:val="9955"/>
        </w:trPr>
        <w:tc>
          <w:tcPr>
            <w:tcW w:w="8221" w:type="dxa"/>
            <w:vAlign w:val="center"/>
          </w:tcPr>
          <w:p w:rsidR="00963483" w:rsidRDefault="004F2369" w:rsidP="007929A8">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＜社内の緊急時連絡体制</w:t>
            </w:r>
            <w:r w:rsidR="00963483">
              <w:rPr>
                <w:rFonts w:asciiTheme="majorHAnsi" w:eastAsia="ＭＳ ゴシック" w:hAnsiTheme="majorHAnsi" w:cstheme="majorHAnsi" w:hint="eastAsia"/>
                <w:color w:val="000000"/>
                <w:sz w:val="24"/>
              </w:rPr>
              <w:t>＞</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536"/>
            </w:tblGrid>
            <w:tr w:rsidR="00963483" w:rsidTr="00427A43">
              <w:trPr>
                <w:trHeight w:val="1947"/>
              </w:trPr>
              <w:tc>
                <w:tcPr>
                  <w:tcW w:w="7513" w:type="dxa"/>
                </w:tcPr>
                <w:p w:rsidR="00963483" w:rsidRDefault="00E002F7" w:rsidP="00BA18B8">
                  <w:pPr>
                    <w:snapToGrid w:val="0"/>
                    <w:jc w:val="left"/>
                    <w:rPr>
                      <w:color w:val="FF0000"/>
                      <w:sz w:val="24"/>
                    </w:rPr>
                  </w:pPr>
                  <w:r w:rsidRPr="00D96F90">
                    <w:object w:dxaOrig="5403" w:dyaOrig="7203">
                      <v:shape id="_x0000_i1032" type="#_x0000_t75" style="width:366.75pt;height:393.75pt" o:ole="">
                        <v:imagedata r:id="rId16" o:title="" croptop="5152f" cropbottom="19075f" cropleft="1405f" cropright="12923f"/>
                      </v:shape>
                      <o:OLEObject Type="Embed" ProgID="PowerPoint.Show.12" ShapeID="_x0000_i1032" DrawAspect="Content" ObjectID="_1374433323" r:id="rId17"/>
                    </w:object>
                  </w:r>
                </w:p>
                <w:p w:rsidR="00427A43" w:rsidRPr="00427A43" w:rsidRDefault="00427A43" w:rsidP="00427A43">
                  <w:pPr>
                    <w:ind w:leftChars="-20" w:left="-42" w:rightChars="-20" w:right="-42"/>
                    <w:jc w:val="center"/>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組織図</w:t>
                  </w:r>
                </w:p>
              </w:tc>
            </w:tr>
          </w:tbl>
          <w:p w:rsidR="00260596" w:rsidRPr="006F5A89" w:rsidRDefault="00260596" w:rsidP="00260596">
            <w:pPr>
              <w:pStyle w:val="afc"/>
              <w:ind w:leftChars="0" w:left="1" w:firstLineChars="117" w:firstLine="281"/>
              <w:rPr>
                <w:rFonts w:ascii="Arial" w:eastAsia="ＭＳ ゴシック" w:hAnsi="Arial" w:cs="Arial"/>
                <w:color w:val="000000"/>
                <w:sz w:val="24"/>
              </w:rPr>
            </w:pPr>
            <w:r w:rsidRPr="006F5A89">
              <w:rPr>
                <w:rFonts w:ascii="Arial" w:eastAsia="ＭＳ ゴシック" w:hAnsi="Arial" w:cs="Arial" w:hint="eastAsia"/>
                <w:color w:val="000000"/>
                <w:sz w:val="24"/>
              </w:rPr>
              <w:t>＜</w:t>
            </w:r>
            <w:r>
              <w:rPr>
                <w:rFonts w:ascii="Arial" w:eastAsia="ＭＳ ゴシック" w:hAnsi="Arial" w:cs="Arial" w:hint="eastAsia"/>
                <w:color w:val="000000"/>
                <w:sz w:val="24"/>
              </w:rPr>
              <w:t>社内における緊急時の</w:t>
            </w:r>
            <w:r w:rsidRPr="006F5A89">
              <w:rPr>
                <w:rFonts w:ascii="Arial" w:eastAsia="ＭＳ ゴシック" w:hAnsi="Arial" w:cs="Arial" w:hint="eastAsia"/>
                <w:color w:val="000000"/>
                <w:sz w:val="24"/>
              </w:rPr>
              <w:t>連絡先一覧＞</w:t>
            </w:r>
          </w:p>
          <w:tbl>
            <w:tblPr>
              <w:tblW w:w="756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1246"/>
              <w:gridCol w:w="1734"/>
              <w:gridCol w:w="1487"/>
              <w:gridCol w:w="1709"/>
              <w:gridCol w:w="1384"/>
            </w:tblGrid>
            <w:tr w:rsidR="00260596" w:rsidRPr="00DD06A3" w:rsidTr="00C02B10">
              <w:trPr>
                <w:trHeight w:val="20"/>
              </w:trPr>
              <w:tc>
                <w:tcPr>
                  <w:tcW w:w="1246" w:type="dxa"/>
                  <w:shd w:val="clear" w:color="auto" w:fill="auto"/>
                  <w:vAlign w:val="center"/>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氏名</w:t>
                  </w:r>
                </w:p>
              </w:tc>
              <w:tc>
                <w:tcPr>
                  <w:tcW w:w="1734" w:type="dxa"/>
                  <w:shd w:val="clear" w:color="auto" w:fill="auto"/>
                  <w:vAlign w:val="center"/>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役職</w:t>
                  </w:r>
                </w:p>
              </w:tc>
              <w:tc>
                <w:tcPr>
                  <w:tcW w:w="1487" w:type="dxa"/>
                  <w:shd w:val="clear" w:color="auto" w:fill="auto"/>
                  <w:vAlign w:val="center"/>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連絡先</w:t>
                  </w:r>
                </w:p>
              </w:tc>
              <w:tc>
                <w:tcPr>
                  <w:tcW w:w="1709" w:type="dxa"/>
                  <w:shd w:val="clear" w:color="auto" w:fill="auto"/>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メールアドレス</w:t>
                  </w:r>
                </w:p>
              </w:tc>
              <w:tc>
                <w:tcPr>
                  <w:tcW w:w="1384" w:type="dxa"/>
                  <w:shd w:val="clear" w:color="auto" w:fill="auto"/>
                </w:tcPr>
                <w:p w:rsidR="00260596" w:rsidRPr="00DD06A3" w:rsidRDefault="00260596" w:rsidP="00E818B2">
                  <w:pPr>
                    <w:snapToGrid w:val="0"/>
                    <w:ind w:rightChars="-20" w:right="-42"/>
                    <w:jc w:val="center"/>
                    <w:rPr>
                      <w:rFonts w:asciiTheme="majorHAnsi" w:eastAsia="ＭＳ ゴシック" w:hAnsiTheme="majorHAnsi" w:cstheme="majorHAnsi"/>
                      <w:color w:val="000000"/>
                      <w:szCs w:val="21"/>
                    </w:rPr>
                  </w:pPr>
                  <w:r w:rsidRPr="00DD06A3">
                    <w:rPr>
                      <w:rFonts w:asciiTheme="majorHAnsi" w:eastAsia="ＭＳ ゴシック" w:hAnsiTheme="majorHAnsi" w:cstheme="majorHAnsi" w:hint="eastAsia"/>
                      <w:color w:val="000000"/>
                      <w:szCs w:val="21"/>
                    </w:rPr>
                    <w:t>備考</w:t>
                  </w:r>
                </w:p>
              </w:tc>
            </w:tr>
            <w:tr w:rsidR="00260596" w:rsidRPr="00DD06A3" w:rsidTr="00E818B2">
              <w:trPr>
                <w:trHeight w:val="20"/>
              </w:trPr>
              <w:tc>
                <w:tcPr>
                  <w:tcW w:w="1246"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EastAsia" w:eastAsiaTheme="minorEastAsia" w:hAnsiTheme="minorEastAsia" w:cstheme="majorHAnsi"/>
                      <w:color w:val="FF0000"/>
                      <w:szCs w:val="21"/>
                      <w:u w:val="single"/>
                    </w:rPr>
                    <w:t>○○</w:t>
                  </w:r>
                  <w:r w:rsidRPr="00DD06A3">
                    <w:rPr>
                      <w:rFonts w:asciiTheme="minorHAnsi" w:eastAsiaTheme="minorEastAsia" w:hAnsiTheme="minorEastAsia" w:cstheme="majorHAnsi"/>
                      <w:color w:val="FF0000"/>
                      <w:szCs w:val="21"/>
                      <w:u w:val="single"/>
                    </w:rPr>
                    <w:t xml:space="preserve">　太郎</w:t>
                  </w:r>
                </w:p>
              </w:tc>
              <w:tc>
                <w:tcPr>
                  <w:tcW w:w="1734"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EastAsia" w:cstheme="majorHAnsi"/>
                      <w:color w:val="FF0000"/>
                      <w:szCs w:val="21"/>
                      <w:u w:val="single"/>
                    </w:rPr>
                    <w:t>社長</w:t>
                  </w:r>
                </w:p>
              </w:tc>
              <w:tc>
                <w:tcPr>
                  <w:tcW w:w="1487"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HAnsi" w:cstheme="majorHAnsi"/>
                      <w:color w:val="FF0000"/>
                      <w:szCs w:val="21"/>
                      <w:u w:val="single"/>
                    </w:rPr>
                    <w:t>0</w:t>
                  </w:r>
                  <w:r w:rsidRPr="00DD06A3">
                    <w:rPr>
                      <w:rFonts w:asciiTheme="minorHAnsi" w:eastAsiaTheme="minorEastAsia" w:hAnsiTheme="minorHAnsi" w:cstheme="majorHAnsi" w:hint="eastAsia"/>
                      <w:color w:val="FF0000"/>
                      <w:szCs w:val="21"/>
                      <w:u w:val="single"/>
                    </w:rPr>
                    <w:t>90</w:t>
                  </w:r>
                  <w:r w:rsidRPr="00DD06A3">
                    <w:rPr>
                      <w:rFonts w:asciiTheme="minorHAnsi" w:eastAsiaTheme="minorEastAsia" w:hAnsiTheme="minorHAnsi" w:cstheme="majorHAnsi"/>
                      <w:color w:val="FF0000"/>
                      <w:szCs w:val="21"/>
                      <w:u w:val="single"/>
                    </w:rPr>
                    <w:t>-</w:t>
                  </w:r>
                  <w:r w:rsidRPr="00DD06A3">
                    <w:rPr>
                      <w:rFonts w:asciiTheme="minorEastAsia" w:eastAsiaTheme="minorEastAsia" w:hAnsiTheme="minorEastAsia" w:cstheme="majorHAnsi"/>
                      <w:color w:val="FF0000"/>
                      <w:w w:val="50"/>
                      <w:szCs w:val="21"/>
                      <w:u w:val="single"/>
                    </w:rPr>
                    <w:t>××××</w:t>
                  </w:r>
                  <w:r w:rsidRPr="00DD06A3">
                    <w:rPr>
                      <w:rFonts w:asciiTheme="minorHAnsi" w:eastAsiaTheme="minorEastAsia" w:hAnsiTheme="minorHAnsi" w:cstheme="majorHAnsi"/>
                      <w:color w:val="FF0000"/>
                      <w:szCs w:val="21"/>
                      <w:u w:val="single"/>
                    </w:rPr>
                    <w:t>-</w:t>
                  </w:r>
                  <w:r w:rsidRPr="00DD06A3">
                    <w:rPr>
                      <w:rFonts w:asciiTheme="minorHAnsi" w:eastAsiaTheme="minorEastAsia" w:hAnsiTheme="minorEastAsia" w:cstheme="majorHAnsi"/>
                      <w:color w:val="FF0000"/>
                      <w:w w:val="50"/>
                      <w:szCs w:val="21"/>
                      <w:u w:val="single"/>
                    </w:rPr>
                    <w:t>△△△△</w:t>
                  </w:r>
                </w:p>
              </w:tc>
              <w:tc>
                <w:tcPr>
                  <w:tcW w:w="1709"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EastAsia" w:eastAsiaTheme="minorEastAsia" w:hAnsiTheme="minorEastAsia" w:cstheme="majorHAnsi"/>
                      <w:color w:val="FF0000"/>
                      <w:w w:val="50"/>
                      <w:szCs w:val="21"/>
                      <w:u w:val="single"/>
                    </w:rPr>
                    <w:t>×××</w:t>
                  </w:r>
                  <w:r w:rsidRPr="00DD06A3">
                    <w:rPr>
                      <w:rFonts w:asciiTheme="minorHAnsi" w:eastAsiaTheme="minorEastAsia" w:hAnsiTheme="minorHAnsi" w:cstheme="majorHAnsi" w:hint="eastAsia"/>
                      <w:color w:val="FF0000"/>
                      <w:szCs w:val="21"/>
                      <w:u w:val="single"/>
                    </w:rPr>
                    <w:t>＠</w:t>
                  </w:r>
                  <w:r w:rsidRPr="00DD06A3">
                    <w:rPr>
                      <w:rFonts w:asciiTheme="minorEastAsia" w:eastAsiaTheme="minorEastAsia" w:hAnsiTheme="minorEastAsia" w:cstheme="majorHAnsi" w:hint="eastAsia"/>
                      <w:color w:val="FF0000"/>
                      <w:w w:val="50"/>
                      <w:szCs w:val="21"/>
                      <w:u w:val="single"/>
                    </w:rPr>
                    <w:t>○○○○</w:t>
                  </w:r>
                  <w:r w:rsidRPr="00DD06A3">
                    <w:rPr>
                      <w:rFonts w:asciiTheme="minorHAnsi" w:eastAsiaTheme="minorEastAsia" w:hAnsiTheme="minorHAnsi" w:cstheme="majorHAnsi" w:hint="eastAsia"/>
                      <w:color w:val="FF0000"/>
                      <w:szCs w:val="21"/>
                      <w:u w:val="single"/>
                    </w:rPr>
                    <w:t>.</w:t>
                  </w:r>
                  <w:r w:rsidRPr="00DD06A3">
                    <w:rPr>
                      <w:rFonts w:asciiTheme="minorEastAsia" w:eastAsiaTheme="minorEastAsia" w:hAnsiTheme="minorEastAsia" w:cstheme="majorHAnsi" w:hint="eastAsia"/>
                      <w:color w:val="FF0000"/>
                      <w:w w:val="50"/>
                      <w:szCs w:val="21"/>
                      <w:u w:val="single"/>
                    </w:rPr>
                    <w:t>△△.</w:t>
                  </w:r>
                  <w:proofErr w:type="spellStart"/>
                  <w:r w:rsidRPr="00DD06A3">
                    <w:rPr>
                      <w:rFonts w:asciiTheme="minorHAnsi" w:eastAsiaTheme="minorEastAsia" w:hAnsiTheme="minorHAnsi" w:cstheme="majorHAnsi" w:hint="eastAsia"/>
                      <w:color w:val="FF0000"/>
                      <w:szCs w:val="21"/>
                      <w:u w:val="single"/>
                    </w:rPr>
                    <w:t>jp</w:t>
                  </w:r>
                  <w:proofErr w:type="spellEnd"/>
                </w:p>
              </w:tc>
              <w:tc>
                <w:tcPr>
                  <w:tcW w:w="1384" w:type="dxa"/>
                </w:tcPr>
                <w:p w:rsidR="00260596" w:rsidRPr="00DD06A3" w:rsidRDefault="00260596" w:rsidP="00E818B2">
                  <w:pPr>
                    <w:snapToGrid w:val="0"/>
                    <w:ind w:rightChars="-20" w:right="-42"/>
                    <w:jc w:val="left"/>
                    <w:rPr>
                      <w:rFonts w:asciiTheme="minorEastAsia" w:eastAsiaTheme="minorEastAsia" w:hAnsiTheme="minorEastAsia" w:cstheme="majorHAnsi"/>
                      <w:color w:val="FF0000"/>
                      <w:w w:val="50"/>
                      <w:szCs w:val="21"/>
                      <w:u w:val="single"/>
                    </w:rPr>
                  </w:pPr>
                </w:p>
              </w:tc>
            </w:tr>
            <w:tr w:rsidR="00260596" w:rsidRPr="00DD06A3" w:rsidTr="00E818B2">
              <w:trPr>
                <w:trHeight w:val="20"/>
              </w:trPr>
              <w:tc>
                <w:tcPr>
                  <w:tcW w:w="1246"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EastAsia" w:cstheme="majorHAnsi"/>
                      <w:color w:val="FF0000"/>
                      <w:szCs w:val="21"/>
                      <w:u w:val="single"/>
                    </w:rPr>
                    <w:t>△△　二郎</w:t>
                  </w:r>
                </w:p>
              </w:tc>
              <w:tc>
                <w:tcPr>
                  <w:tcW w:w="1734"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Pr>
                      <w:rFonts w:asciiTheme="minorEastAsia" w:eastAsiaTheme="minorEastAsia" w:hAnsiTheme="minorEastAsia" w:cstheme="majorHAnsi" w:hint="eastAsia"/>
                      <w:color w:val="FF0000"/>
                      <w:szCs w:val="21"/>
                      <w:u w:val="single"/>
                    </w:rPr>
                    <w:t>副社長</w:t>
                  </w:r>
                </w:p>
              </w:tc>
              <w:tc>
                <w:tcPr>
                  <w:tcW w:w="1487"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c>
                <w:tcPr>
                  <w:tcW w:w="1709"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c>
                <w:tcPr>
                  <w:tcW w:w="1384"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r>
            <w:tr w:rsidR="00260596" w:rsidRPr="00DD06A3" w:rsidTr="00E818B2">
              <w:trPr>
                <w:trHeight w:val="20"/>
              </w:trPr>
              <w:tc>
                <w:tcPr>
                  <w:tcW w:w="1246"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HAnsi" w:cstheme="majorHAnsi" w:hint="eastAsia"/>
                      <w:color w:val="FF0000"/>
                      <w:szCs w:val="21"/>
                      <w:u w:val="single"/>
                    </w:rPr>
                    <w:t>◇◇　三郎</w:t>
                  </w:r>
                </w:p>
              </w:tc>
              <w:tc>
                <w:tcPr>
                  <w:tcW w:w="1734"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Pr>
                      <w:rFonts w:asciiTheme="minorHAnsi" w:eastAsiaTheme="minorEastAsia" w:hAnsiTheme="minorHAnsi" w:cstheme="majorHAnsi" w:hint="eastAsia"/>
                      <w:color w:val="FF0000"/>
                      <w:szCs w:val="21"/>
                      <w:u w:val="single"/>
                    </w:rPr>
                    <w:t>専務取締役</w:t>
                  </w:r>
                </w:p>
              </w:tc>
              <w:tc>
                <w:tcPr>
                  <w:tcW w:w="1487" w:type="dxa"/>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c>
                <w:tcPr>
                  <w:tcW w:w="1709"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c>
                <w:tcPr>
                  <w:tcW w:w="1384" w:type="dxa"/>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p>
              </w:tc>
            </w:tr>
            <w:tr w:rsidR="00260596" w:rsidRPr="00DD06A3" w:rsidTr="00E818B2">
              <w:trPr>
                <w:trHeight w:val="20"/>
              </w:trPr>
              <w:tc>
                <w:tcPr>
                  <w:tcW w:w="1246"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r>
                    <w:rPr>
                      <w:rFonts w:asciiTheme="minorHAnsi" w:eastAsiaTheme="minorEastAsia" w:hAnsiTheme="minorHAnsi" w:cstheme="majorHAnsi" w:hint="eastAsia"/>
                      <w:color w:val="FF0000"/>
                      <w:szCs w:val="21"/>
                    </w:rPr>
                    <w:t>□□　四郎</w:t>
                  </w:r>
                </w:p>
              </w:tc>
              <w:tc>
                <w:tcPr>
                  <w:tcW w:w="1734"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HAnsi" w:eastAsiaTheme="minorEastAsia" w:hAnsiTheme="minorHAnsi" w:cstheme="majorHAnsi" w:hint="eastAsia"/>
                      <w:color w:val="FF0000"/>
                      <w:szCs w:val="21"/>
                      <w:u w:val="single"/>
                    </w:rPr>
                    <w:t>総務部長</w:t>
                  </w:r>
                </w:p>
              </w:tc>
              <w:tc>
                <w:tcPr>
                  <w:tcW w:w="1487"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709"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384"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r>
            <w:tr w:rsidR="00260596" w:rsidRPr="00DD06A3" w:rsidTr="00E818B2">
              <w:trPr>
                <w:trHeight w:val="20"/>
              </w:trPr>
              <w:tc>
                <w:tcPr>
                  <w:tcW w:w="1246"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r>
                    <w:rPr>
                      <w:rFonts w:asciiTheme="minorHAnsi" w:eastAsiaTheme="minorEastAsia" w:hAnsiTheme="minorHAnsi" w:cstheme="majorHAnsi" w:hint="eastAsia"/>
                      <w:color w:val="FF0000"/>
                      <w:szCs w:val="21"/>
                    </w:rPr>
                    <w:t>□□　五郎</w:t>
                  </w:r>
                </w:p>
              </w:tc>
              <w:tc>
                <w:tcPr>
                  <w:tcW w:w="1734"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EastAsia" w:eastAsiaTheme="minorEastAsia" w:hAnsiTheme="minorEastAsia" w:cstheme="majorHAnsi"/>
                      <w:color w:val="FF0000"/>
                      <w:szCs w:val="21"/>
                      <w:u w:val="single"/>
                    </w:rPr>
                    <w:t>○○</w:t>
                  </w:r>
                  <w:r w:rsidRPr="00DD06A3">
                    <w:rPr>
                      <w:rFonts w:asciiTheme="minorHAnsi" w:eastAsiaTheme="minorEastAsia" w:hAnsiTheme="minorEastAsia" w:cstheme="majorHAnsi"/>
                      <w:color w:val="FF0000"/>
                      <w:szCs w:val="21"/>
                      <w:u w:val="single"/>
                    </w:rPr>
                    <w:t>部長</w:t>
                  </w:r>
                </w:p>
              </w:tc>
              <w:tc>
                <w:tcPr>
                  <w:tcW w:w="1487"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709"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384"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r>
            <w:tr w:rsidR="00260596" w:rsidRPr="00DD06A3" w:rsidTr="00E818B2">
              <w:trPr>
                <w:trHeight w:val="20"/>
              </w:trPr>
              <w:tc>
                <w:tcPr>
                  <w:tcW w:w="1246"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r>
                    <w:rPr>
                      <w:rFonts w:asciiTheme="minorHAnsi" w:eastAsiaTheme="minorEastAsia" w:hAnsiTheme="minorHAnsi" w:cstheme="majorHAnsi" w:hint="eastAsia"/>
                      <w:color w:val="FF0000"/>
                      <w:szCs w:val="21"/>
                    </w:rPr>
                    <w:t>□□　六郎</w:t>
                  </w:r>
                </w:p>
              </w:tc>
              <w:tc>
                <w:tcPr>
                  <w:tcW w:w="1734"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u w:val="single"/>
                    </w:rPr>
                  </w:pPr>
                  <w:r w:rsidRPr="00DD06A3">
                    <w:rPr>
                      <w:rFonts w:asciiTheme="minorEastAsia" w:eastAsiaTheme="minorEastAsia" w:hAnsiTheme="minorEastAsia" w:cstheme="majorHAnsi"/>
                      <w:color w:val="FF0000"/>
                      <w:szCs w:val="21"/>
                      <w:u w:val="single"/>
                    </w:rPr>
                    <w:t>○○</w:t>
                  </w:r>
                  <w:r w:rsidRPr="00DD06A3">
                    <w:rPr>
                      <w:rFonts w:asciiTheme="minorHAnsi" w:eastAsiaTheme="minorEastAsia" w:hAnsiTheme="minorEastAsia" w:cstheme="majorHAnsi"/>
                      <w:color w:val="FF0000"/>
                      <w:szCs w:val="21"/>
                      <w:u w:val="single"/>
                    </w:rPr>
                    <w:t>部長</w:t>
                  </w:r>
                </w:p>
              </w:tc>
              <w:tc>
                <w:tcPr>
                  <w:tcW w:w="1487" w:type="dxa"/>
                  <w:tcBorders>
                    <w:bottom w:val="single" w:sz="4" w:space="0" w:color="auto"/>
                  </w:tcBorders>
                  <w:vAlign w:val="center"/>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709"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c>
                <w:tcPr>
                  <w:tcW w:w="1384" w:type="dxa"/>
                  <w:tcBorders>
                    <w:bottom w:val="single" w:sz="4" w:space="0" w:color="auto"/>
                  </w:tcBorders>
                </w:tcPr>
                <w:p w:rsidR="00260596" w:rsidRPr="00DD06A3" w:rsidRDefault="00260596" w:rsidP="00E818B2">
                  <w:pPr>
                    <w:snapToGrid w:val="0"/>
                    <w:ind w:rightChars="-20" w:right="-42"/>
                    <w:jc w:val="left"/>
                    <w:rPr>
                      <w:rFonts w:asciiTheme="minorHAnsi" w:eastAsiaTheme="minorEastAsia" w:hAnsiTheme="minorHAnsi" w:cstheme="majorHAnsi"/>
                      <w:color w:val="FF0000"/>
                      <w:szCs w:val="21"/>
                    </w:rPr>
                  </w:pPr>
                </w:p>
              </w:tc>
            </w:tr>
          </w:tbl>
          <w:p w:rsidR="00B174A2" w:rsidRDefault="00B174A2" w:rsidP="00DD06A3">
            <w:pPr>
              <w:snapToGrid w:val="0"/>
              <w:ind w:rightChars="-20" w:right="-42"/>
              <w:jc w:val="left"/>
              <w:rPr>
                <w:color w:val="FF0000"/>
                <w:sz w:val="12"/>
                <w:szCs w:val="12"/>
              </w:rPr>
            </w:pPr>
          </w:p>
          <w:p w:rsidR="00BA18B8" w:rsidRPr="00DD06A3" w:rsidRDefault="00BA18B8" w:rsidP="00DD06A3">
            <w:pPr>
              <w:snapToGrid w:val="0"/>
              <w:ind w:rightChars="-20" w:right="-42"/>
              <w:jc w:val="left"/>
              <w:rPr>
                <w:color w:val="FF0000"/>
                <w:sz w:val="12"/>
                <w:szCs w:val="12"/>
              </w:rPr>
            </w:pPr>
          </w:p>
        </w:tc>
      </w:tr>
      <w:tr w:rsidR="00BA18B8" w:rsidRPr="00D82A18" w:rsidTr="00BA18B8">
        <w:trPr>
          <w:trHeight w:val="1412"/>
        </w:trPr>
        <w:tc>
          <w:tcPr>
            <w:tcW w:w="8221" w:type="dxa"/>
            <w:vAlign w:val="center"/>
          </w:tcPr>
          <w:p w:rsidR="00BA18B8" w:rsidRPr="00AC6D40" w:rsidRDefault="00BA18B8" w:rsidP="007929A8">
            <w:pPr>
              <w:pStyle w:val="afc"/>
              <w:numPr>
                <w:ilvl w:val="0"/>
                <w:numId w:val="5"/>
              </w:numPr>
              <w:ind w:leftChars="0" w:left="468" w:rightChars="134" w:right="281" w:hanging="284"/>
              <w:rPr>
                <w:rFonts w:asciiTheme="majorHAnsi" w:eastAsia="ＭＳ ゴシック" w:hAnsiTheme="majorHAnsi" w:cstheme="majorHAnsi"/>
                <w:color w:val="000000"/>
                <w:sz w:val="24"/>
              </w:rPr>
            </w:pPr>
            <w:r w:rsidRPr="00AC6D40">
              <w:rPr>
                <w:rFonts w:asciiTheme="majorHAnsi" w:eastAsia="ＭＳ ゴシック" w:hAnsiTheme="majorHAnsi" w:cstheme="majorHAnsi" w:hint="eastAsia"/>
                <w:color w:val="000000"/>
                <w:sz w:val="24"/>
              </w:rPr>
              <w:t>危機管理組織での決定事項、その他緊急時の連絡事項については、上図の体制により従業員に連絡を行う。</w:t>
            </w:r>
          </w:p>
          <w:p w:rsidR="00BA18B8" w:rsidRPr="00861EF6" w:rsidRDefault="00BA18B8" w:rsidP="007929A8">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従業員やその家族が新型インフルエンザに罹患した場合は、その状況を部門長に報告し、部門長が危機管理組織に従業員の罹患等の状況を報告する。</w:t>
            </w:r>
          </w:p>
          <w:p w:rsidR="00BA18B8" w:rsidRDefault="00BA18B8" w:rsidP="00DD06A3">
            <w:pPr>
              <w:snapToGrid w:val="0"/>
              <w:ind w:rightChars="-20" w:right="-42"/>
              <w:jc w:val="left"/>
              <w:rPr>
                <w:color w:val="FF0000"/>
                <w:sz w:val="12"/>
                <w:szCs w:val="12"/>
              </w:rPr>
            </w:pPr>
          </w:p>
          <w:p w:rsidR="00BA18B8" w:rsidRDefault="00BA18B8" w:rsidP="00DD06A3">
            <w:pPr>
              <w:snapToGrid w:val="0"/>
              <w:ind w:rightChars="-20" w:right="-42"/>
              <w:jc w:val="left"/>
              <w:rPr>
                <w:rFonts w:asciiTheme="majorHAnsi" w:eastAsia="ＭＳ ゴシック" w:hAnsiTheme="majorHAnsi" w:cstheme="majorHAnsi"/>
                <w:color w:val="000000"/>
                <w:sz w:val="24"/>
              </w:rPr>
            </w:pPr>
          </w:p>
        </w:tc>
      </w:tr>
    </w:tbl>
    <w:p w:rsidR="00260596" w:rsidRDefault="00260596" w:rsidP="00B174A2">
      <w:pPr>
        <w:pStyle w:val="afc"/>
        <w:ind w:leftChars="-1" w:left="-2" w:firstLineChars="118" w:firstLine="283"/>
        <w:rPr>
          <w:rFonts w:asciiTheme="majorHAnsi" w:eastAsia="ＭＳ ゴシック" w:hAnsiTheme="majorHAnsi" w:cstheme="majorHAnsi"/>
          <w:color w:val="000000"/>
          <w:sz w:val="24"/>
        </w:rPr>
      </w:pPr>
    </w:p>
    <w:p w:rsidR="00B174A2" w:rsidRDefault="00D72C2E" w:rsidP="00B174A2">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8" style="width:411.45pt;height:95.6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8" inset="5.85pt,.7pt,5.85pt,.7pt">
              <w:txbxContent>
                <w:p w:rsidR="00B939E4" w:rsidRPr="00F90E3D" w:rsidRDefault="00B939E4" w:rsidP="00B174A2">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Pr="0043418F" w:rsidRDefault="00B939E4" w:rsidP="00B174A2">
                  <w:pPr>
                    <w:ind w:firstLineChars="100" w:firstLine="240"/>
                    <w:rPr>
                      <w:sz w:val="24"/>
                    </w:rPr>
                  </w:pPr>
                  <w:r>
                    <w:rPr>
                      <w:rFonts w:asciiTheme="majorHAnsi" w:eastAsiaTheme="majorEastAsia" w:hAnsiTheme="majorEastAsia" w:cstheme="majorHAnsi" w:hint="eastAsia"/>
                      <w:sz w:val="24"/>
                    </w:rPr>
                    <w:t>従業員への連絡体制に加えて、従業員からの新型インフルエンザへの罹患等の情報を収集する体制についても明確にしておくことが必要である。</w:t>
                  </w:r>
                </w:p>
              </w:txbxContent>
            </v:textbox>
            <w10:wrap type="none"/>
            <w10:anchorlock/>
          </v:roundrect>
        </w:pict>
      </w:r>
    </w:p>
    <w:p w:rsidR="00DE6F98" w:rsidRDefault="00DE6F98" w:rsidP="00B174A2">
      <w:pPr>
        <w:pStyle w:val="afc"/>
        <w:ind w:leftChars="-1" w:left="-2" w:firstLineChars="118" w:firstLine="283"/>
        <w:rPr>
          <w:rFonts w:asciiTheme="majorHAnsi" w:eastAsia="ＭＳ ゴシック" w:hAnsiTheme="majorHAnsi" w:cstheme="majorHAnsi"/>
          <w:color w:val="000000"/>
          <w:sz w:val="24"/>
        </w:rPr>
      </w:pPr>
    </w:p>
    <w:p w:rsidR="00DE6F98" w:rsidRDefault="00DE6F98" w:rsidP="00B174A2">
      <w:pPr>
        <w:pStyle w:val="afc"/>
        <w:ind w:leftChars="-1" w:left="-2" w:firstLineChars="118" w:firstLine="283"/>
        <w:rPr>
          <w:rFonts w:asciiTheme="majorHAnsi" w:eastAsia="ＭＳ ゴシック" w:hAnsiTheme="majorHAnsi" w:cstheme="majorHAnsi"/>
          <w:color w:val="000000"/>
          <w:sz w:val="24"/>
        </w:rPr>
      </w:pPr>
    </w:p>
    <w:p w:rsidR="008C2F72" w:rsidRPr="00DE6F98" w:rsidRDefault="00A84DC2" w:rsidP="004D2D52">
      <w:pPr>
        <w:pStyle w:val="afc"/>
        <w:numPr>
          <w:ilvl w:val="4"/>
          <w:numId w:val="4"/>
        </w:numPr>
        <w:ind w:leftChars="0" w:left="709" w:hanging="359"/>
        <w:rPr>
          <w:rFonts w:asciiTheme="majorHAnsi" w:eastAsia="ＭＳ ゴシック" w:hAnsiTheme="majorHAnsi" w:cstheme="majorHAnsi"/>
          <w:color w:val="000000"/>
          <w:sz w:val="24"/>
        </w:rPr>
      </w:pPr>
      <w:r w:rsidRPr="00615116">
        <w:rPr>
          <w:rFonts w:ascii="Arial" w:eastAsia="ＭＳ ゴシック" w:hAnsi="Arial" w:cs="Arial" w:hint="eastAsia"/>
          <w:color w:val="000000"/>
          <w:sz w:val="24"/>
        </w:rPr>
        <w:t>取引事業者</w:t>
      </w:r>
      <w:r w:rsidRPr="00615116">
        <w:rPr>
          <w:rFonts w:ascii="Arial" w:eastAsia="ＭＳ ゴシック" w:hAnsi="Arial" w:cs="Arial" w:hint="eastAsia"/>
          <w:color w:val="000000"/>
          <w:sz w:val="24"/>
          <w:vertAlign w:val="superscript"/>
        </w:rPr>
        <w:t>※</w:t>
      </w:r>
    </w:p>
    <w:p w:rsidR="00DE6F98" w:rsidRPr="00DE6F98" w:rsidRDefault="00DE6F98" w:rsidP="00DE6F98">
      <w:pPr>
        <w:pStyle w:val="afc"/>
        <w:numPr>
          <w:ilvl w:val="5"/>
          <w:numId w:val="4"/>
        </w:numPr>
        <w:ind w:leftChars="0" w:left="709" w:hanging="283"/>
        <w:rPr>
          <w:rFonts w:ascii="Arial" w:eastAsia="ＭＳ ゴシック" w:hAnsi="Arial" w:cs="Arial"/>
          <w:color w:val="000000"/>
          <w:sz w:val="24"/>
        </w:rPr>
      </w:pPr>
      <w:r w:rsidRPr="00DE6F98">
        <w:rPr>
          <w:rFonts w:ascii="Arial" w:eastAsia="ＭＳ ゴシック" w:hAnsi="Arial" w:cs="Arial" w:hint="eastAsia"/>
          <w:color w:val="000000"/>
          <w:sz w:val="24"/>
        </w:rPr>
        <w:t>排出事業者</w:t>
      </w:r>
    </w:p>
    <w:p w:rsidR="00DE6F98" w:rsidRPr="00DE6F98" w:rsidRDefault="00DE6F98" w:rsidP="00DE6F98">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委託契約を締結している</w:t>
      </w:r>
      <w:r w:rsidRPr="00DE6F98">
        <w:rPr>
          <w:rFonts w:asciiTheme="majorHAnsi" w:eastAsia="ＭＳ ゴシック" w:hAnsiTheme="majorHAnsi" w:cstheme="majorHAnsi" w:hint="eastAsia"/>
          <w:color w:val="000000"/>
          <w:sz w:val="24"/>
        </w:rPr>
        <w:t>排出事業者</w:t>
      </w:r>
      <w:r>
        <w:rPr>
          <w:rFonts w:asciiTheme="majorHAnsi" w:eastAsia="ＭＳ ゴシック" w:hAnsiTheme="majorHAnsi" w:cstheme="majorHAnsi" w:hint="eastAsia"/>
          <w:color w:val="000000"/>
          <w:sz w:val="24"/>
        </w:rPr>
        <w:t>のうち、緊急時に連絡が必要なところは以下のとおりである。</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2032"/>
        <w:gridCol w:w="2693"/>
        <w:gridCol w:w="1701"/>
        <w:gridCol w:w="1701"/>
      </w:tblGrid>
      <w:tr w:rsidR="00DE6F98" w:rsidRPr="00A84DC2" w:rsidTr="00C02B10">
        <w:trPr>
          <w:trHeight w:val="20"/>
        </w:trPr>
        <w:tc>
          <w:tcPr>
            <w:tcW w:w="2032" w:type="dxa"/>
            <w:shd w:val="clear" w:color="auto" w:fill="auto"/>
            <w:vAlign w:val="center"/>
          </w:tcPr>
          <w:p w:rsidR="00DE6F98" w:rsidRPr="00A84DC2" w:rsidRDefault="00DE6F98" w:rsidP="00C9753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組織名</w:t>
            </w:r>
          </w:p>
        </w:tc>
        <w:tc>
          <w:tcPr>
            <w:tcW w:w="2693" w:type="dxa"/>
            <w:shd w:val="clear" w:color="auto" w:fill="auto"/>
            <w:vAlign w:val="center"/>
          </w:tcPr>
          <w:p w:rsidR="00DE6F98" w:rsidRPr="00A84DC2" w:rsidRDefault="00DE6F98" w:rsidP="00C9753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住所</w:t>
            </w:r>
          </w:p>
        </w:tc>
        <w:tc>
          <w:tcPr>
            <w:tcW w:w="1701" w:type="dxa"/>
            <w:shd w:val="clear" w:color="auto" w:fill="auto"/>
            <w:vAlign w:val="center"/>
          </w:tcPr>
          <w:p w:rsidR="00DE6F98" w:rsidRPr="00A84DC2" w:rsidRDefault="00DE6F98" w:rsidP="00C9753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連絡先</w:t>
            </w:r>
          </w:p>
        </w:tc>
        <w:tc>
          <w:tcPr>
            <w:tcW w:w="1701" w:type="dxa"/>
            <w:shd w:val="clear" w:color="auto" w:fill="auto"/>
          </w:tcPr>
          <w:p w:rsidR="00DE6F98" w:rsidRPr="00A84DC2" w:rsidRDefault="00DE6F98" w:rsidP="00C97537">
            <w:pPr>
              <w:snapToGrid w:val="0"/>
              <w:ind w:rightChars="-20" w:right="-42"/>
              <w:jc w:val="center"/>
              <w:rPr>
                <w:rFonts w:asciiTheme="majorHAnsi" w:eastAsia="ＭＳ ゴシック" w:hAnsiTheme="majorHAnsi" w:cstheme="majorHAnsi"/>
                <w:color w:val="000000"/>
                <w:szCs w:val="21"/>
              </w:rPr>
            </w:pPr>
            <w:r>
              <w:rPr>
                <w:rFonts w:asciiTheme="majorHAnsi" w:eastAsia="ＭＳ ゴシック" w:hAnsiTheme="majorHAnsi" w:cstheme="majorHAnsi" w:hint="eastAsia"/>
                <w:color w:val="000000"/>
                <w:szCs w:val="21"/>
              </w:rPr>
              <w:t>メールアドレス</w:t>
            </w:r>
          </w:p>
        </w:tc>
      </w:tr>
      <w:tr w:rsidR="00DE6F98" w:rsidRPr="00A84DC2" w:rsidTr="00C97537">
        <w:trPr>
          <w:trHeight w:val="20"/>
        </w:trPr>
        <w:tc>
          <w:tcPr>
            <w:tcW w:w="2032" w:type="dxa"/>
            <w:vAlign w:val="center"/>
          </w:tcPr>
          <w:p w:rsidR="00DE6F98" w:rsidRPr="00861EF6" w:rsidRDefault="00DE6F98" w:rsidP="00C97537">
            <w:pPr>
              <w:snapToGrid w:val="0"/>
              <w:ind w:rightChars="-20" w:right="-42"/>
              <w:jc w:val="left"/>
              <w:rPr>
                <w:rFonts w:asciiTheme="minorHAnsi" w:eastAsiaTheme="minorEastAsia" w:hAnsiTheme="minorHAnsi" w:cstheme="majorHAnsi"/>
                <w:color w:val="FF0000"/>
                <w:szCs w:val="21"/>
                <w:u w:val="single"/>
              </w:rPr>
            </w:pPr>
            <w:r w:rsidRPr="00861EF6">
              <w:rPr>
                <w:rFonts w:asciiTheme="minorHAnsi" w:eastAsiaTheme="minorEastAsia" w:hAnsiTheme="minorHAnsi" w:cstheme="majorHAnsi"/>
                <w:color w:val="FF0000"/>
                <w:szCs w:val="21"/>
                <w:u w:val="single"/>
              </w:rPr>
              <w:t>A</w:t>
            </w:r>
            <w:r w:rsidRPr="00861EF6">
              <w:rPr>
                <w:rFonts w:asciiTheme="minorHAnsi" w:eastAsiaTheme="minorEastAsia" w:hAnsiTheme="minorEastAsia" w:cstheme="majorHAnsi"/>
                <w:color w:val="FF0000"/>
                <w:szCs w:val="21"/>
                <w:u w:val="single"/>
              </w:rPr>
              <w:t>社</w:t>
            </w:r>
          </w:p>
        </w:tc>
        <w:tc>
          <w:tcPr>
            <w:tcW w:w="2693" w:type="dxa"/>
            <w:vAlign w:val="center"/>
          </w:tcPr>
          <w:p w:rsidR="00DE6F98" w:rsidRPr="00861EF6" w:rsidRDefault="00DE6F98" w:rsidP="00C97537">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HAnsi" w:eastAsiaTheme="minorEastAsia" w:hAnsiTheme="minorEastAsia" w:cstheme="majorHAnsi"/>
                <w:color w:val="FF0000"/>
                <w:szCs w:val="21"/>
                <w:u w:val="single"/>
              </w:rPr>
              <w:t>市</w:t>
            </w:r>
            <w:r w:rsidRPr="00861EF6">
              <w:rPr>
                <w:rFonts w:asciiTheme="minorEastAsia" w:eastAsiaTheme="minorEastAsia" w:hAnsiTheme="minorEastAsia" w:cstheme="majorHAnsi"/>
                <w:color w:val="FF0000"/>
                <w:szCs w:val="21"/>
                <w:u w:val="single"/>
              </w:rPr>
              <w:t>…</w:t>
            </w:r>
          </w:p>
        </w:tc>
        <w:tc>
          <w:tcPr>
            <w:tcW w:w="1701" w:type="dxa"/>
            <w:vAlign w:val="center"/>
          </w:tcPr>
          <w:p w:rsidR="00DE6F98" w:rsidRPr="00861EF6" w:rsidRDefault="00DE6F98" w:rsidP="00C97537">
            <w:pPr>
              <w:snapToGrid w:val="0"/>
              <w:ind w:rightChars="-20" w:right="-42"/>
              <w:jc w:val="left"/>
              <w:rPr>
                <w:rFonts w:asciiTheme="minorHAnsi" w:eastAsiaTheme="minorEastAsia" w:hAnsiTheme="minorHAnsi" w:cstheme="majorHAnsi"/>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701" w:type="dxa"/>
          </w:tcPr>
          <w:p w:rsidR="00DE6F98" w:rsidRPr="00861EF6" w:rsidRDefault="00DE6F98" w:rsidP="00C97537">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hint="eastAsia"/>
                <w:color w:val="FF0000"/>
                <w:szCs w:val="21"/>
                <w:u w:val="single"/>
              </w:rPr>
              <w:t>＠</w:t>
            </w:r>
            <w:r w:rsidRPr="00861EF6">
              <w:rPr>
                <w:rFonts w:asciiTheme="minorEastAsia" w:eastAsiaTheme="minorEastAsia" w:hAnsiTheme="minorEastAsia" w:cstheme="majorHAnsi" w:hint="eastAsia"/>
                <w:color w:val="FF0000"/>
                <w:w w:val="50"/>
                <w:szCs w:val="21"/>
                <w:u w:val="single"/>
              </w:rPr>
              <w:t>○○○○</w:t>
            </w:r>
            <w:r w:rsidRPr="00861EF6">
              <w:rPr>
                <w:rFonts w:asciiTheme="minorHAnsi" w:eastAsiaTheme="minorEastAsia" w:hAnsiTheme="minorHAnsi" w:cstheme="majorHAnsi" w:hint="eastAsia"/>
                <w:color w:val="FF0000"/>
                <w:szCs w:val="21"/>
                <w:u w:val="single"/>
              </w:rPr>
              <w:t>.</w:t>
            </w:r>
            <w:r w:rsidRPr="00861EF6">
              <w:rPr>
                <w:rFonts w:asciiTheme="minorEastAsia" w:eastAsiaTheme="minorEastAsia" w:hAnsiTheme="minorEastAsia" w:cstheme="majorHAnsi" w:hint="eastAsia"/>
                <w:color w:val="FF0000"/>
                <w:w w:val="50"/>
                <w:szCs w:val="21"/>
                <w:u w:val="single"/>
              </w:rPr>
              <w:t>△△.</w:t>
            </w:r>
            <w:proofErr w:type="spellStart"/>
            <w:r w:rsidRPr="00861EF6">
              <w:rPr>
                <w:rFonts w:asciiTheme="minorHAnsi" w:eastAsiaTheme="minorEastAsia" w:hAnsiTheme="minorHAnsi" w:cstheme="majorHAnsi" w:hint="eastAsia"/>
                <w:color w:val="FF0000"/>
                <w:szCs w:val="21"/>
                <w:u w:val="single"/>
              </w:rPr>
              <w:t>jp</w:t>
            </w:r>
            <w:proofErr w:type="spellEnd"/>
          </w:p>
        </w:tc>
      </w:tr>
      <w:tr w:rsidR="00DE6F98" w:rsidRPr="00A84DC2" w:rsidTr="00C97537">
        <w:trPr>
          <w:trHeight w:val="20"/>
        </w:trPr>
        <w:tc>
          <w:tcPr>
            <w:tcW w:w="2032" w:type="dxa"/>
            <w:vAlign w:val="center"/>
          </w:tcPr>
          <w:p w:rsidR="00DE6F98" w:rsidRPr="00861EF6" w:rsidRDefault="00DE6F98" w:rsidP="00C97537">
            <w:pPr>
              <w:snapToGrid w:val="0"/>
              <w:ind w:rightChars="-20" w:right="-42"/>
              <w:jc w:val="left"/>
              <w:rPr>
                <w:rFonts w:asciiTheme="minorHAnsi" w:eastAsiaTheme="minorEastAsia" w:hAnsiTheme="minorHAnsi" w:cstheme="majorHAnsi"/>
                <w:color w:val="FF0000"/>
                <w:szCs w:val="21"/>
                <w:u w:val="single"/>
              </w:rPr>
            </w:pPr>
          </w:p>
        </w:tc>
        <w:tc>
          <w:tcPr>
            <w:tcW w:w="2693" w:type="dxa"/>
            <w:vAlign w:val="center"/>
          </w:tcPr>
          <w:p w:rsidR="00DE6F98" w:rsidRPr="00861EF6" w:rsidRDefault="00DE6F98" w:rsidP="00C97537">
            <w:pPr>
              <w:snapToGrid w:val="0"/>
              <w:ind w:rightChars="-20" w:right="-42"/>
              <w:jc w:val="left"/>
              <w:rPr>
                <w:rFonts w:asciiTheme="minorHAnsi" w:eastAsiaTheme="minorEastAsia" w:hAnsiTheme="minorHAnsi" w:cstheme="majorHAnsi"/>
                <w:color w:val="FF0000"/>
                <w:szCs w:val="21"/>
                <w:u w:val="single"/>
              </w:rPr>
            </w:pPr>
          </w:p>
        </w:tc>
        <w:tc>
          <w:tcPr>
            <w:tcW w:w="1701" w:type="dxa"/>
            <w:vAlign w:val="center"/>
          </w:tcPr>
          <w:p w:rsidR="00DE6F98" w:rsidRPr="00861EF6" w:rsidRDefault="00DE6F98" w:rsidP="00C97537">
            <w:pPr>
              <w:snapToGrid w:val="0"/>
              <w:ind w:rightChars="-20" w:right="-42"/>
              <w:jc w:val="left"/>
              <w:rPr>
                <w:rFonts w:asciiTheme="minorHAnsi" w:eastAsiaTheme="minorEastAsia" w:hAnsiTheme="minorHAnsi" w:cstheme="majorHAnsi"/>
                <w:color w:val="FF0000"/>
                <w:szCs w:val="21"/>
                <w:u w:val="single"/>
              </w:rPr>
            </w:pPr>
          </w:p>
        </w:tc>
        <w:tc>
          <w:tcPr>
            <w:tcW w:w="1701" w:type="dxa"/>
          </w:tcPr>
          <w:p w:rsidR="00DE6F98" w:rsidRPr="00861EF6" w:rsidRDefault="00DE6F98" w:rsidP="00C97537">
            <w:pPr>
              <w:snapToGrid w:val="0"/>
              <w:ind w:rightChars="-20" w:right="-42"/>
              <w:jc w:val="left"/>
              <w:rPr>
                <w:rFonts w:asciiTheme="minorHAnsi" w:eastAsiaTheme="minorEastAsia" w:hAnsiTheme="minorHAnsi" w:cstheme="majorHAnsi"/>
                <w:color w:val="FF0000"/>
                <w:szCs w:val="21"/>
                <w:u w:val="single"/>
              </w:rPr>
            </w:pPr>
          </w:p>
        </w:tc>
      </w:tr>
      <w:tr w:rsidR="00DE6F98" w:rsidRPr="00A84DC2" w:rsidTr="00C97537">
        <w:trPr>
          <w:trHeight w:val="20"/>
        </w:trPr>
        <w:tc>
          <w:tcPr>
            <w:tcW w:w="2032" w:type="dxa"/>
            <w:vAlign w:val="center"/>
          </w:tcPr>
          <w:p w:rsidR="00DE6F98" w:rsidRPr="00BD7007" w:rsidRDefault="00DE6F98" w:rsidP="00C97537">
            <w:pPr>
              <w:snapToGrid w:val="0"/>
              <w:ind w:rightChars="-20" w:right="-42"/>
              <w:jc w:val="left"/>
              <w:rPr>
                <w:rFonts w:asciiTheme="minorHAnsi" w:eastAsiaTheme="minorEastAsia" w:hAnsiTheme="minorHAnsi" w:cstheme="majorHAnsi"/>
                <w:color w:val="FF0000"/>
                <w:szCs w:val="21"/>
              </w:rPr>
            </w:pPr>
          </w:p>
        </w:tc>
        <w:tc>
          <w:tcPr>
            <w:tcW w:w="2693" w:type="dxa"/>
            <w:vAlign w:val="center"/>
          </w:tcPr>
          <w:p w:rsidR="00DE6F98" w:rsidRPr="00BD7007" w:rsidRDefault="00DE6F98" w:rsidP="00C97537">
            <w:pPr>
              <w:snapToGrid w:val="0"/>
              <w:ind w:rightChars="-20" w:right="-42"/>
              <w:jc w:val="left"/>
              <w:rPr>
                <w:rFonts w:asciiTheme="minorHAnsi" w:eastAsiaTheme="minorEastAsia" w:hAnsiTheme="minorHAnsi" w:cstheme="majorHAnsi"/>
                <w:color w:val="FF0000"/>
                <w:szCs w:val="21"/>
              </w:rPr>
            </w:pPr>
          </w:p>
        </w:tc>
        <w:tc>
          <w:tcPr>
            <w:tcW w:w="1701" w:type="dxa"/>
            <w:vAlign w:val="center"/>
          </w:tcPr>
          <w:p w:rsidR="00DE6F98" w:rsidRPr="00BD7007" w:rsidRDefault="00DE6F98" w:rsidP="00C97537">
            <w:pPr>
              <w:snapToGrid w:val="0"/>
              <w:ind w:rightChars="-20" w:right="-42"/>
              <w:jc w:val="left"/>
              <w:rPr>
                <w:rFonts w:asciiTheme="minorHAnsi" w:eastAsiaTheme="minorEastAsia" w:hAnsiTheme="minorHAnsi" w:cstheme="majorHAnsi"/>
                <w:color w:val="FF0000"/>
                <w:szCs w:val="21"/>
              </w:rPr>
            </w:pPr>
          </w:p>
        </w:tc>
        <w:tc>
          <w:tcPr>
            <w:tcW w:w="1701" w:type="dxa"/>
          </w:tcPr>
          <w:p w:rsidR="00DE6F98" w:rsidRPr="00BD7007" w:rsidRDefault="00DE6F98" w:rsidP="00C97537">
            <w:pPr>
              <w:snapToGrid w:val="0"/>
              <w:ind w:rightChars="-20" w:right="-42"/>
              <w:jc w:val="left"/>
              <w:rPr>
                <w:rFonts w:asciiTheme="minorHAnsi" w:eastAsiaTheme="minorEastAsia" w:hAnsiTheme="minorHAnsi" w:cstheme="majorHAnsi"/>
                <w:color w:val="FF0000"/>
                <w:szCs w:val="21"/>
              </w:rPr>
            </w:pPr>
          </w:p>
        </w:tc>
      </w:tr>
      <w:tr w:rsidR="00DE6F98" w:rsidRPr="00A84DC2" w:rsidTr="00C97537">
        <w:trPr>
          <w:trHeight w:val="20"/>
        </w:trPr>
        <w:tc>
          <w:tcPr>
            <w:tcW w:w="2032" w:type="dxa"/>
            <w:tcBorders>
              <w:bottom w:val="single" w:sz="4" w:space="0" w:color="auto"/>
            </w:tcBorders>
            <w:vAlign w:val="center"/>
          </w:tcPr>
          <w:p w:rsidR="00DE6F98" w:rsidRPr="00BD7007" w:rsidRDefault="00DE6F98" w:rsidP="00C97537">
            <w:pPr>
              <w:snapToGrid w:val="0"/>
              <w:ind w:rightChars="-20" w:right="-42"/>
              <w:jc w:val="left"/>
              <w:rPr>
                <w:rFonts w:asciiTheme="minorHAnsi" w:eastAsiaTheme="minorEastAsia" w:hAnsiTheme="minorHAnsi" w:cstheme="majorHAnsi"/>
                <w:color w:val="FF0000"/>
                <w:szCs w:val="21"/>
              </w:rPr>
            </w:pPr>
          </w:p>
        </w:tc>
        <w:tc>
          <w:tcPr>
            <w:tcW w:w="2693" w:type="dxa"/>
            <w:tcBorders>
              <w:bottom w:val="single" w:sz="4" w:space="0" w:color="auto"/>
            </w:tcBorders>
            <w:vAlign w:val="center"/>
          </w:tcPr>
          <w:p w:rsidR="00DE6F98" w:rsidRPr="00BD7007" w:rsidRDefault="00DE6F98" w:rsidP="00C97537">
            <w:pPr>
              <w:snapToGrid w:val="0"/>
              <w:ind w:rightChars="-20" w:right="-42"/>
              <w:jc w:val="left"/>
              <w:rPr>
                <w:rFonts w:asciiTheme="minorHAnsi" w:eastAsiaTheme="minorEastAsia" w:hAnsiTheme="minorHAnsi" w:cstheme="majorHAnsi"/>
                <w:color w:val="FF0000"/>
                <w:szCs w:val="21"/>
              </w:rPr>
            </w:pPr>
          </w:p>
        </w:tc>
        <w:tc>
          <w:tcPr>
            <w:tcW w:w="1701" w:type="dxa"/>
            <w:tcBorders>
              <w:bottom w:val="single" w:sz="4" w:space="0" w:color="auto"/>
            </w:tcBorders>
            <w:vAlign w:val="center"/>
          </w:tcPr>
          <w:p w:rsidR="00DE6F98" w:rsidRPr="00BD7007" w:rsidRDefault="00DE6F98" w:rsidP="00C97537">
            <w:pPr>
              <w:snapToGrid w:val="0"/>
              <w:ind w:rightChars="-20" w:right="-42"/>
              <w:jc w:val="left"/>
              <w:rPr>
                <w:rFonts w:asciiTheme="minorHAnsi" w:eastAsiaTheme="minorEastAsia" w:hAnsiTheme="minorHAnsi" w:cstheme="majorHAnsi"/>
                <w:color w:val="FF0000"/>
                <w:szCs w:val="21"/>
              </w:rPr>
            </w:pPr>
          </w:p>
        </w:tc>
        <w:tc>
          <w:tcPr>
            <w:tcW w:w="1701" w:type="dxa"/>
            <w:tcBorders>
              <w:bottom w:val="single" w:sz="4" w:space="0" w:color="auto"/>
            </w:tcBorders>
          </w:tcPr>
          <w:p w:rsidR="00DE6F98" w:rsidRPr="00BD7007" w:rsidRDefault="00DE6F98" w:rsidP="00C97537">
            <w:pPr>
              <w:snapToGrid w:val="0"/>
              <w:ind w:rightChars="-20" w:right="-42"/>
              <w:jc w:val="left"/>
              <w:rPr>
                <w:rFonts w:asciiTheme="minorHAnsi" w:eastAsiaTheme="minorEastAsia" w:hAnsiTheme="minorHAnsi" w:cstheme="majorHAnsi"/>
                <w:color w:val="FF0000"/>
                <w:szCs w:val="21"/>
              </w:rPr>
            </w:pPr>
          </w:p>
        </w:tc>
      </w:tr>
    </w:tbl>
    <w:p w:rsidR="00DE6F98" w:rsidRPr="00DE6F98" w:rsidRDefault="00DE6F98" w:rsidP="00E002F7">
      <w:pPr>
        <w:numPr>
          <w:ilvl w:val="1"/>
          <w:numId w:val="7"/>
        </w:numPr>
        <w:tabs>
          <w:tab w:val="clear" w:pos="840"/>
          <w:tab w:val="num" w:pos="709"/>
        </w:tabs>
        <w:snapToGrid w:val="0"/>
        <w:ind w:left="709" w:hanging="283"/>
        <w:rPr>
          <w:rFonts w:asciiTheme="majorHAnsi" w:eastAsia="ＭＳ ゴシック" w:hAnsiTheme="majorHAnsi" w:cstheme="majorHAnsi"/>
          <w:sz w:val="20"/>
          <w:szCs w:val="20"/>
        </w:rPr>
      </w:pPr>
      <w:r>
        <w:rPr>
          <w:rFonts w:asciiTheme="majorHAnsi" w:eastAsia="ＭＳ ゴシック" w:hAnsi="ＭＳ ゴシック" w:cstheme="majorHAnsi" w:hint="eastAsia"/>
          <w:sz w:val="20"/>
          <w:szCs w:val="20"/>
        </w:rPr>
        <w:t xml:space="preserve">　</w:t>
      </w:r>
      <w:r w:rsidR="00E002F7">
        <w:rPr>
          <w:rFonts w:asciiTheme="majorHAnsi" w:eastAsia="ＭＳ ゴシック" w:hAnsi="ＭＳ ゴシック" w:cstheme="majorHAnsi" w:hint="eastAsia"/>
          <w:sz w:val="20"/>
          <w:szCs w:val="20"/>
        </w:rPr>
        <w:t>取引事業者とは、</w:t>
      </w:r>
      <w:r w:rsidRPr="001B5FEB">
        <w:rPr>
          <w:rFonts w:asciiTheme="majorHAnsi" w:eastAsia="ＭＳ ゴシック" w:hAnsi="ＭＳ ゴシック" w:cstheme="majorHAnsi"/>
          <w:sz w:val="20"/>
          <w:szCs w:val="20"/>
        </w:rPr>
        <w:t>排出事業者、収集運搬業者、中間処理業者、最終処分業者等、当該廃棄物が排出されてから最終処分されるまでの過程で関係するすべての事業者が取引事業者に該当する。さらに、廃棄物処理を行うのに必要な物資の製造・販売業者も取引事業者に該当する。（以下、同じ）</w:t>
      </w:r>
    </w:p>
    <w:p w:rsidR="00DE6F98" w:rsidRDefault="00DE6F98" w:rsidP="00DE6F98">
      <w:pPr>
        <w:pStyle w:val="afc"/>
        <w:ind w:leftChars="0" w:left="709"/>
        <w:rPr>
          <w:rFonts w:ascii="Arial" w:eastAsia="ＭＳ ゴシック" w:hAnsi="Arial" w:cs="Arial"/>
          <w:color w:val="000000"/>
          <w:sz w:val="24"/>
        </w:rPr>
      </w:pPr>
    </w:p>
    <w:p w:rsidR="00DE6F98" w:rsidRPr="00DE6F98" w:rsidRDefault="00DE6F98" w:rsidP="00DE6F98">
      <w:pPr>
        <w:pStyle w:val="afc"/>
        <w:numPr>
          <w:ilvl w:val="5"/>
          <w:numId w:val="4"/>
        </w:numPr>
        <w:ind w:leftChars="0" w:left="709" w:hanging="283"/>
        <w:rPr>
          <w:rFonts w:ascii="Arial" w:eastAsia="ＭＳ ゴシック" w:hAnsi="Arial" w:cs="Arial"/>
          <w:color w:val="000000"/>
          <w:sz w:val="24"/>
        </w:rPr>
      </w:pPr>
      <w:r>
        <w:rPr>
          <w:rFonts w:ascii="Arial" w:eastAsia="ＭＳ ゴシック" w:hAnsi="Arial" w:cs="Arial" w:hint="eastAsia"/>
          <w:color w:val="000000"/>
          <w:sz w:val="24"/>
        </w:rPr>
        <w:t>その他の取引事業者</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2032"/>
        <w:gridCol w:w="2693"/>
        <w:gridCol w:w="1701"/>
        <w:gridCol w:w="1701"/>
      </w:tblGrid>
      <w:tr w:rsidR="004C1DAA" w:rsidRPr="00A84DC2" w:rsidTr="00C02B10">
        <w:trPr>
          <w:trHeight w:val="20"/>
        </w:trPr>
        <w:tc>
          <w:tcPr>
            <w:tcW w:w="2032" w:type="dxa"/>
            <w:shd w:val="clear" w:color="auto" w:fill="auto"/>
            <w:vAlign w:val="center"/>
          </w:tcPr>
          <w:p w:rsidR="004C1DAA" w:rsidRPr="00A84DC2" w:rsidRDefault="004C1DAA" w:rsidP="00A84DC2">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組織名</w:t>
            </w:r>
          </w:p>
        </w:tc>
        <w:tc>
          <w:tcPr>
            <w:tcW w:w="2693" w:type="dxa"/>
            <w:shd w:val="clear" w:color="auto" w:fill="auto"/>
            <w:vAlign w:val="center"/>
          </w:tcPr>
          <w:p w:rsidR="004C1DAA" w:rsidRPr="00A84DC2" w:rsidRDefault="004C1DAA" w:rsidP="00A84DC2">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住所</w:t>
            </w:r>
          </w:p>
        </w:tc>
        <w:tc>
          <w:tcPr>
            <w:tcW w:w="1701" w:type="dxa"/>
            <w:shd w:val="clear" w:color="auto" w:fill="auto"/>
            <w:vAlign w:val="center"/>
          </w:tcPr>
          <w:p w:rsidR="004C1DAA" w:rsidRPr="00A84DC2" w:rsidRDefault="004C1DAA" w:rsidP="00A84DC2">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連絡先</w:t>
            </w:r>
          </w:p>
        </w:tc>
        <w:tc>
          <w:tcPr>
            <w:tcW w:w="1701" w:type="dxa"/>
            <w:shd w:val="clear" w:color="auto" w:fill="auto"/>
          </w:tcPr>
          <w:p w:rsidR="004C1DAA" w:rsidRPr="00A84DC2" w:rsidRDefault="004C1DAA" w:rsidP="00A84DC2">
            <w:pPr>
              <w:snapToGrid w:val="0"/>
              <w:ind w:rightChars="-20" w:right="-42"/>
              <w:jc w:val="center"/>
              <w:rPr>
                <w:rFonts w:asciiTheme="majorHAnsi" w:eastAsia="ＭＳ ゴシック" w:hAnsiTheme="majorHAnsi" w:cstheme="majorHAnsi"/>
                <w:color w:val="000000"/>
                <w:szCs w:val="21"/>
              </w:rPr>
            </w:pPr>
            <w:r>
              <w:rPr>
                <w:rFonts w:asciiTheme="majorHAnsi" w:eastAsia="ＭＳ ゴシック" w:hAnsiTheme="majorHAnsi" w:cstheme="majorHAnsi" w:hint="eastAsia"/>
                <w:color w:val="000000"/>
                <w:szCs w:val="21"/>
              </w:rPr>
              <w:t>メールアドレス</w:t>
            </w:r>
          </w:p>
        </w:tc>
      </w:tr>
      <w:tr w:rsidR="00E002F7" w:rsidRPr="00A84DC2" w:rsidTr="00DC3B1D">
        <w:trPr>
          <w:trHeight w:val="20"/>
        </w:trPr>
        <w:tc>
          <w:tcPr>
            <w:tcW w:w="2032" w:type="dxa"/>
            <w:vAlign w:val="center"/>
          </w:tcPr>
          <w:p w:rsidR="00E002F7" w:rsidRPr="00861EF6" w:rsidRDefault="00E002F7" w:rsidP="00E002F7">
            <w:pPr>
              <w:snapToGrid w:val="0"/>
              <w:ind w:rightChars="-20" w:right="-42"/>
              <w:jc w:val="left"/>
              <w:rPr>
                <w:rFonts w:asciiTheme="minorHAnsi" w:eastAsiaTheme="minorEastAsia" w:hAnsiTheme="minorHAnsi" w:cstheme="majorHAnsi"/>
                <w:color w:val="FF0000"/>
                <w:szCs w:val="21"/>
                <w:u w:val="single"/>
              </w:rPr>
            </w:pPr>
            <w:r>
              <w:rPr>
                <w:rFonts w:asciiTheme="minorHAnsi" w:eastAsiaTheme="minorEastAsia" w:hAnsiTheme="minorHAnsi" w:cstheme="majorHAnsi" w:hint="eastAsia"/>
                <w:color w:val="FF0000"/>
                <w:szCs w:val="21"/>
                <w:u w:val="single"/>
              </w:rPr>
              <w:t>B</w:t>
            </w:r>
            <w:r>
              <w:rPr>
                <w:rFonts w:asciiTheme="minorHAnsi" w:eastAsiaTheme="minorEastAsia" w:hAnsiTheme="minorEastAsia" w:cstheme="majorHAnsi" w:hint="eastAsia"/>
                <w:color w:val="FF0000"/>
                <w:szCs w:val="21"/>
                <w:u w:val="single"/>
              </w:rPr>
              <w:t>処理企業㈱</w:t>
            </w:r>
          </w:p>
        </w:tc>
        <w:tc>
          <w:tcPr>
            <w:tcW w:w="2693" w:type="dxa"/>
            <w:vAlign w:val="center"/>
          </w:tcPr>
          <w:p w:rsidR="00E002F7" w:rsidRPr="00861EF6" w:rsidRDefault="00E002F7" w:rsidP="00A84DC2">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HAnsi" w:eastAsiaTheme="minorEastAsia" w:hAnsiTheme="minorEastAsia" w:cstheme="majorHAnsi"/>
                <w:color w:val="FF0000"/>
                <w:szCs w:val="21"/>
                <w:u w:val="single"/>
              </w:rPr>
              <w:t>市</w:t>
            </w:r>
            <w:r w:rsidRPr="00861EF6">
              <w:rPr>
                <w:rFonts w:asciiTheme="minorEastAsia" w:eastAsiaTheme="minorEastAsia" w:hAnsiTheme="minorEastAsia" w:cstheme="majorHAnsi"/>
                <w:color w:val="FF0000"/>
                <w:szCs w:val="21"/>
                <w:u w:val="single"/>
              </w:rPr>
              <w:t>…</w:t>
            </w:r>
          </w:p>
        </w:tc>
        <w:tc>
          <w:tcPr>
            <w:tcW w:w="1701" w:type="dxa"/>
            <w:vAlign w:val="center"/>
          </w:tcPr>
          <w:p w:rsidR="00E002F7" w:rsidRPr="00861EF6" w:rsidRDefault="00E002F7" w:rsidP="00A84DC2">
            <w:pPr>
              <w:snapToGrid w:val="0"/>
              <w:ind w:rightChars="-20" w:right="-42"/>
              <w:jc w:val="left"/>
              <w:rPr>
                <w:rFonts w:asciiTheme="minorHAnsi" w:eastAsiaTheme="minorEastAsia" w:hAnsiTheme="minorHAnsi" w:cstheme="majorHAnsi"/>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701" w:type="dxa"/>
          </w:tcPr>
          <w:p w:rsidR="00E002F7" w:rsidRPr="00861EF6" w:rsidRDefault="00E002F7" w:rsidP="004C1DAA">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hint="eastAsia"/>
                <w:color w:val="FF0000"/>
                <w:szCs w:val="21"/>
                <w:u w:val="single"/>
              </w:rPr>
              <w:t>＠</w:t>
            </w:r>
            <w:r w:rsidRPr="00861EF6">
              <w:rPr>
                <w:rFonts w:asciiTheme="minorEastAsia" w:eastAsiaTheme="minorEastAsia" w:hAnsiTheme="minorEastAsia" w:cstheme="majorHAnsi" w:hint="eastAsia"/>
                <w:color w:val="FF0000"/>
                <w:w w:val="50"/>
                <w:szCs w:val="21"/>
                <w:u w:val="single"/>
              </w:rPr>
              <w:t>○○○○</w:t>
            </w:r>
            <w:r w:rsidRPr="00861EF6">
              <w:rPr>
                <w:rFonts w:asciiTheme="minorHAnsi" w:eastAsiaTheme="minorEastAsia" w:hAnsiTheme="minorHAnsi" w:cstheme="majorHAnsi" w:hint="eastAsia"/>
                <w:color w:val="FF0000"/>
                <w:szCs w:val="21"/>
                <w:u w:val="single"/>
              </w:rPr>
              <w:t>.</w:t>
            </w:r>
            <w:r w:rsidRPr="00861EF6">
              <w:rPr>
                <w:rFonts w:asciiTheme="minorEastAsia" w:eastAsiaTheme="minorEastAsia" w:hAnsiTheme="minorEastAsia" w:cstheme="majorHAnsi" w:hint="eastAsia"/>
                <w:color w:val="FF0000"/>
                <w:w w:val="50"/>
                <w:szCs w:val="21"/>
                <w:u w:val="single"/>
              </w:rPr>
              <w:t>△△.</w:t>
            </w:r>
            <w:proofErr w:type="spellStart"/>
            <w:r w:rsidRPr="00861EF6">
              <w:rPr>
                <w:rFonts w:asciiTheme="minorHAnsi" w:eastAsiaTheme="minorEastAsia" w:hAnsiTheme="minorHAnsi" w:cstheme="majorHAnsi" w:hint="eastAsia"/>
                <w:color w:val="FF0000"/>
                <w:szCs w:val="21"/>
                <w:u w:val="single"/>
              </w:rPr>
              <w:t>jp</w:t>
            </w:r>
            <w:proofErr w:type="spellEnd"/>
          </w:p>
        </w:tc>
      </w:tr>
      <w:tr w:rsidR="00E002F7" w:rsidRPr="00A84DC2" w:rsidTr="00DC3B1D">
        <w:trPr>
          <w:trHeight w:val="20"/>
        </w:trPr>
        <w:tc>
          <w:tcPr>
            <w:tcW w:w="2032" w:type="dxa"/>
            <w:vAlign w:val="center"/>
          </w:tcPr>
          <w:p w:rsidR="00E002F7" w:rsidRPr="00861EF6" w:rsidRDefault="00E002F7" w:rsidP="00E002F7">
            <w:pPr>
              <w:snapToGrid w:val="0"/>
              <w:ind w:rightChars="-20" w:right="-42"/>
              <w:jc w:val="left"/>
              <w:rPr>
                <w:rFonts w:asciiTheme="minorHAnsi" w:eastAsiaTheme="minorEastAsia" w:hAnsiTheme="minorHAnsi" w:cstheme="majorHAnsi"/>
                <w:color w:val="FF0000"/>
                <w:szCs w:val="21"/>
                <w:u w:val="single"/>
              </w:rPr>
            </w:pPr>
            <w:r>
              <w:rPr>
                <w:rFonts w:asciiTheme="minorHAnsi" w:eastAsiaTheme="minorEastAsia" w:hAnsiTheme="minorHAnsi" w:cstheme="majorHAnsi" w:hint="eastAsia"/>
                <w:color w:val="FF0000"/>
                <w:szCs w:val="21"/>
                <w:u w:val="single"/>
              </w:rPr>
              <w:t>C</w:t>
            </w:r>
            <w:r>
              <w:rPr>
                <w:rFonts w:asciiTheme="minorHAnsi" w:eastAsiaTheme="minorEastAsia" w:hAnsiTheme="minorEastAsia" w:cstheme="majorHAnsi" w:hint="eastAsia"/>
                <w:color w:val="FF0000"/>
                <w:szCs w:val="21"/>
                <w:u w:val="single"/>
              </w:rPr>
              <w:t>環境㈱</w:t>
            </w:r>
          </w:p>
        </w:tc>
        <w:tc>
          <w:tcPr>
            <w:tcW w:w="2693" w:type="dxa"/>
            <w:vAlign w:val="center"/>
          </w:tcPr>
          <w:p w:rsidR="00E002F7" w:rsidRPr="00861EF6" w:rsidRDefault="00E002F7" w:rsidP="00A84DC2">
            <w:pPr>
              <w:snapToGrid w:val="0"/>
              <w:ind w:rightChars="-20" w:right="-42"/>
              <w:jc w:val="left"/>
              <w:rPr>
                <w:rFonts w:asciiTheme="minorHAnsi" w:eastAsiaTheme="minorEastAsia" w:hAnsiTheme="minorHAnsi" w:cstheme="majorHAnsi"/>
                <w:color w:val="FF0000"/>
                <w:szCs w:val="21"/>
                <w:u w:val="single"/>
              </w:rPr>
            </w:pPr>
          </w:p>
        </w:tc>
        <w:tc>
          <w:tcPr>
            <w:tcW w:w="1701" w:type="dxa"/>
            <w:vAlign w:val="center"/>
          </w:tcPr>
          <w:p w:rsidR="00E002F7" w:rsidRPr="00861EF6" w:rsidRDefault="00E002F7" w:rsidP="00A84DC2">
            <w:pPr>
              <w:snapToGrid w:val="0"/>
              <w:ind w:rightChars="-20" w:right="-42"/>
              <w:jc w:val="left"/>
              <w:rPr>
                <w:rFonts w:asciiTheme="minorHAnsi" w:eastAsiaTheme="minorEastAsia" w:hAnsiTheme="minorHAnsi" w:cstheme="majorHAnsi"/>
                <w:color w:val="FF0000"/>
                <w:szCs w:val="21"/>
                <w:u w:val="single"/>
              </w:rPr>
            </w:pPr>
          </w:p>
        </w:tc>
        <w:tc>
          <w:tcPr>
            <w:tcW w:w="1701" w:type="dxa"/>
          </w:tcPr>
          <w:p w:rsidR="00E002F7" w:rsidRPr="00861EF6" w:rsidRDefault="00E002F7" w:rsidP="00A84DC2">
            <w:pPr>
              <w:snapToGrid w:val="0"/>
              <w:ind w:rightChars="-20" w:right="-42"/>
              <w:jc w:val="left"/>
              <w:rPr>
                <w:rFonts w:asciiTheme="minorHAnsi" w:eastAsiaTheme="minorEastAsia" w:hAnsiTheme="minorHAnsi" w:cstheme="majorHAnsi"/>
                <w:color w:val="FF0000"/>
                <w:szCs w:val="21"/>
                <w:u w:val="single"/>
              </w:rPr>
            </w:pPr>
          </w:p>
        </w:tc>
      </w:tr>
      <w:tr w:rsidR="00E002F7" w:rsidRPr="00A84DC2" w:rsidTr="00DC3B1D">
        <w:trPr>
          <w:trHeight w:val="20"/>
        </w:trPr>
        <w:tc>
          <w:tcPr>
            <w:tcW w:w="2032" w:type="dxa"/>
            <w:vAlign w:val="center"/>
          </w:tcPr>
          <w:p w:rsidR="00E002F7" w:rsidRPr="00BD7007" w:rsidRDefault="00E002F7" w:rsidP="00E002F7">
            <w:pPr>
              <w:snapToGrid w:val="0"/>
              <w:ind w:rightChars="-20" w:right="-42"/>
              <w:jc w:val="left"/>
              <w:rPr>
                <w:rFonts w:asciiTheme="minorHAnsi" w:eastAsiaTheme="minorEastAsia" w:hAnsiTheme="minorHAnsi" w:cstheme="majorHAnsi"/>
                <w:color w:val="FF0000"/>
                <w:szCs w:val="21"/>
              </w:rPr>
            </w:pPr>
            <w:r>
              <w:rPr>
                <w:rFonts w:asciiTheme="minorHAnsi" w:eastAsiaTheme="minorEastAsia" w:hAnsiTheme="minorEastAsia" w:cstheme="majorHAnsi" w:hint="eastAsia"/>
                <w:color w:val="FF0000"/>
                <w:szCs w:val="21"/>
                <w:u w:val="single"/>
              </w:rPr>
              <w:t>㈱</w:t>
            </w:r>
            <w:r w:rsidRPr="00885459">
              <w:rPr>
                <w:rFonts w:asciiTheme="minorHAnsi" w:eastAsiaTheme="minorEastAsia" w:hAnsiTheme="minorEastAsia" w:cstheme="majorHAnsi" w:hint="eastAsia"/>
                <w:color w:val="FF0000"/>
                <w:szCs w:val="21"/>
                <w:u w:val="single"/>
              </w:rPr>
              <w:t>D</w:t>
            </w:r>
            <w:r w:rsidRPr="00885459">
              <w:rPr>
                <w:rFonts w:asciiTheme="minorHAnsi" w:eastAsiaTheme="minorEastAsia" w:hAnsiTheme="minorEastAsia" w:cstheme="majorHAnsi" w:hint="eastAsia"/>
                <w:color w:val="FF0000"/>
                <w:szCs w:val="21"/>
                <w:u w:val="single"/>
              </w:rPr>
              <w:t>運搬</w:t>
            </w:r>
          </w:p>
        </w:tc>
        <w:tc>
          <w:tcPr>
            <w:tcW w:w="2693" w:type="dxa"/>
            <w:vAlign w:val="center"/>
          </w:tcPr>
          <w:p w:rsidR="00E002F7" w:rsidRPr="00BD7007" w:rsidRDefault="00E002F7" w:rsidP="00A84DC2">
            <w:pPr>
              <w:snapToGrid w:val="0"/>
              <w:ind w:rightChars="-20" w:right="-42"/>
              <w:jc w:val="left"/>
              <w:rPr>
                <w:rFonts w:asciiTheme="minorHAnsi" w:eastAsiaTheme="minorEastAsia" w:hAnsiTheme="minorHAnsi" w:cstheme="majorHAnsi"/>
                <w:color w:val="FF0000"/>
                <w:szCs w:val="21"/>
              </w:rPr>
            </w:pPr>
          </w:p>
        </w:tc>
        <w:tc>
          <w:tcPr>
            <w:tcW w:w="1701" w:type="dxa"/>
            <w:vAlign w:val="center"/>
          </w:tcPr>
          <w:p w:rsidR="00E002F7" w:rsidRPr="00BD7007" w:rsidRDefault="00E002F7" w:rsidP="00A84DC2">
            <w:pPr>
              <w:snapToGrid w:val="0"/>
              <w:ind w:rightChars="-20" w:right="-42"/>
              <w:jc w:val="left"/>
              <w:rPr>
                <w:rFonts w:asciiTheme="minorHAnsi" w:eastAsiaTheme="minorEastAsia" w:hAnsiTheme="minorHAnsi" w:cstheme="majorHAnsi"/>
                <w:color w:val="FF0000"/>
                <w:szCs w:val="21"/>
              </w:rPr>
            </w:pPr>
          </w:p>
        </w:tc>
        <w:tc>
          <w:tcPr>
            <w:tcW w:w="1701" w:type="dxa"/>
          </w:tcPr>
          <w:p w:rsidR="00E002F7" w:rsidRPr="00BD7007" w:rsidRDefault="00E002F7" w:rsidP="00A84DC2">
            <w:pPr>
              <w:snapToGrid w:val="0"/>
              <w:ind w:rightChars="-20" w:right="-42"/>
              <w:jc w:val="left"/>
              <w:rPr>
                <w:rFonts w:asciiTheme="minorHAnsi" w:eastAsiaTheme="minorEastAsia" w:hAnsiTheme="minorHAnsi" w:cstheme="majorHAnsi"/>
                <w:color w:val="FF0000"/>
                <w:szCs w:val="21"/>
              </w:rPr>
            </w:pPr>
          </w:p>
        </w:tc>
      </w:tr>
      <w:tr w:rsidR="004C1DAA" w:rsidRPr="00A84DC2" w:rsidTr="00DC3B1D">
        <w:trPr>
          <w:trHeight w:val="20"/>
        </w:trPr>
        <w:tc>
          <w:tcPr>
            <w:tcW w:w="2032" w:type="dxa"/>
            <w:tcBorders>
              <w:bottom w:val="single" w:sz="4" w:space="0" w:color="auto"/>
            </w:tcBorders>
            <w:vAlign w:val="center"/>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c>
          <w:tcPr>
            <w:tcW w:w="2693" w:type="dxa"/>
            <w:tcBorders>
              <w:bottom w:val="single" w:sz="4" w:space="0" w:color="auto"/>
            </w:tcBorders>
            <w:vAlign w:val="center"/>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c>
          <w:tcPr>
            <w:tcW w:w="1701" w:type="dxa"/>
            <w:tcBorders>
              <w:bottom w:val="single" w:sz="4" w:space="0" w:color="auto"/>
            </w:tcBorders>
            <w:vAlign w:val="center"/>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c>
          <w:tcPr>
            <w:tcW w:w="1701" w:type="dxa"/>
            <w:tcBorders>
              <w:bottom w:val="single" w:sz="4" w:space="0" w:color="auto"/>
            </w:tcBorders>
          </w:tcPr>
          <w:p w:rsidR="004C1DAA" w:rsidRPr="00BD7007" w:rsidRDefault="004C1DAA" w:rsidP="00A84DC2">
            <w:pPr>
              <w:snapToGrid w:val="0"/>
              <w:ind w:rightChars="-20" w:right="-42"/>
              <w:jc w:val="left"/>
              <w:rPr>
                <w:rFonts w:asciiTheme="minorHAnsi" w:eastAsiaTheme="minorEastAsia" w:hAnsiTheme="minorHAnsi" w:cstheme="majorHAnsi"/>
                <w:color w:val="FF0000"/>
                <w:szCs w:val="21"/>
              </w:rPr>
            </w:pPr>
          </w:p>
        </w:tc>
      </w:tr>
    </w:tbl>
    <w:p w:rsidR="00DE6F98" w:rsidRDefault="00DE6F98">
      <w:pPr>
        <w:widowControl/>
        <w:jc w:val="left"/>
        <w:rPr>
          <w:rFonts w:asciiTheme="majorHAnsi" w:eastAsia="ＭＳ ゴシック" w:hAnsiTheme="majorHAnsi" w:cstheme="majorHAnsi"/>
          <w:color w:val="000000"/>
          <w:sz w:val="24"/>
        </w:rPr>
      </w:pPr>
    </w:p>
    <w:p w:rsidR="00E002F7" w:rsidRDefault="00E002F7" w:rsidP="004D2D52">
      <w:pPr>
        <w:pStyle w:val="afc"/>
        <w:numPr>
          <w:ilvl w:val="4"/>
          <w:numId w:val="4"/>
        </w:numPr>
        <w:ind w:leftChars="0" w:left="709" w:hanging="359"/>
        <w:rPr>
          <w:rFonts w:asciiTheme="majorHAnsi" w:eastAsia="ＭＳ ゴシック" w:hAnsiTheme="majorHAnsi" w:cstheme="majorHAnsi"/>
          <w:color w:val="000000"/>
          <w:sz w:val="24"/>
        </w:rPr>
        <w:sectPr w:rsidR="00E002F7" w:rsidSect="00E002F7">
          <w:pgSz w:w="11906" w:h="16838"/>
          <w:pgMar w:top="1701" w:right="1701" w:bottom="1701" w:left="1701" w:header="567" w:footer="567" w:gutter="0"/>
          <w:cols w:space="425"/>
          <w:docGrid w:type="lines" w:linePitch="419"/>
        </w:sectPr>
      </w:pPr>
    </w:p>
    <w:p w:rsidR="00A84DC2" w:rsidRDefault="00A84DC2" w:rsidP="004D2D52">
      <w:pPr>
        <w:pStyle w:val="afc"/>
        <w:numPr>
          <w:ilvl w:val="4"/>
          <w:numId w:val="4"/>
        </w:numPr>
        <w:ind w:leftChars="0" w:left="709" w:hanging="359"/>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その他</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2897"/>
        <w:gridCol w:w="3543"/>
        <w:gridCol w:w="1701"/>
      </w:tblGrid>
      <w:tr w:rsidR="00BD7007" w:rsidRPr="00A84DC2" w:rsidTr="00C02B10">
        <w:trPr>
          <w:trHeight w:val="20"/>
        </w:trPr>
        <w:tc>
          <w:tcPr>
            <w:tcW w:w="2897" w:type="dxa"/>
            <w:shd w:val="clear" w:color="auto" w:fill="auto"/>
            <w:vAlign w:val="center"/>
          </w:tcPr>
          <w:p w:rsidR="00BD7007" w:rsidRPr="00A84DC2" w:rsidRDefault="00BD7007" w:rsidP="00BD700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組織名</w:t>
            </w:r>
          </w:p>
        </w:tc>
        <w:tc>
          <w:tcPr>
            <w:tcW w:w="3543" w:type="dxa"/>
            <w:shd w:val="clear" w:color="auto" w:fill="auto"/>
            <w:vAlign w:val="center"/>
          </w:tcPr>
          <w:p w:rsidR="00BD7007" w:rsidRPr="00A84DC2" w:rsidRDefault="00BD7007" w:rsidP="00BD700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住所</w:t>
            </w:r>
          </w:p>
        </w:tc>
        <w:tc>
          <w:tcPr>
            <w:tcW w:w="1701" w:type="dxa"/>
            <w:shd w:val="clear" w:color="auto" w:fill="auto"/>
            <w:vAlign w:val="center"/>
          </w:tcPr>
          <w:p w:rsidR="00BD7007" w:rsidRPr="00A84DC2" w:rsidRDefault="00BD7007" w:rsidP="00BD7007">
            <w:pPr>
              <w:snapToGrid w:val="0"/>
              <w:ind w:rightChars="-20" w:right="-42"/>
              <w:jc w:val="center"/>
              <w:rPr>
                <w:rFonts w:asciiTheme="majorHAnsi" w:eastAsia="ＭＳ ゴシック" w:hAnsiTheme="majorHAnsi" w:cstheme="majorHAnsi"/>
                <w:color w:val="000000"/>
                <w:szCs w:val="21"/>
              </w:rPr>
            </w:pPr>
            <w:r w:rsidRPr="00A84DC2">
              <w:rPr>
                <w:rFonts w:asciiTheme="majorHAnsi" w:eastAsia="ＭＳ ゴシック" w:hAnsiTheme="majorHAnsi" w:cstheme="majorHAnsi" w:hint="eastAsia"/>
                <w:color w:val="000000"/>
                <w:szCs w:val="21"/>
              </w:rPr>
              <w:t>連絡先</w:t>
            </w:r>
          </w:p>
        </w:tc>
      </w:tr>
      <w:tr w:rsidR="00CF554F" w:rsidRPr="00BD7007"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○○県（市）環境部</w:t>
            </w:r>
          </w:p>
        </w:tc>
        <w:tc>
          <w:tcPr>
            <w:tcW w:w="3543" w:type="dxa"/>
            <w:vAlign w:val="center"/>
          </w:tcPr>
          <w:p w:rsidR="00CF554F" w:rsidRPr="00861EF6" w:rsidRDefault="00CF554F" w:rsidP="00BD7007">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HAnsi" w:eastAsiaTheme="minorEastAsia" w:hAnsiTheme="minorEastAsia" w:cstheme="majorHAnsi"/>
                <w:color w:val="FF0000"/>
                <w:szCs w:val="21"/>
                <w:u w:val="single"/>
              </w:rPr>
              <w:t>市</w:t>
            </w:r>
            <w:r w:rsidRPr="00861EF6">
              <w:rPr>
                <w:rFonts w:asciiTheme="minorEastAsia" w:eastAsiaTheme="minorEastAsia" w:hAnsiTheme="minorEastAsia" w:cstheme="majorHAnsi"/>
                <w:color w:val="FF0000"/>
                <w:szCs w:val="21"/>
                <w:u w:val="single"/>
              </w:rPr>
              <w:t>…</w:t>
            </w:r>
          </w:p>
        </w:tc>
        <w:tc>
          <w:tcPr>
            <w:tcW w:w="1701" w:type="dxa"/>
            <w:vAlign w:val="center"/>
          </w:tcPr>
          <w:p w:rsidR="00CF554F" w:rsidRPr="00861EF6" w:rsidRDefault="00CF554F" w:rsidP="00BD7007">
            <w:pPr>
              <w:snapToGrid w:val="0"/>
              <w:ind w:rightChars="-20" w:right="-42"/>
              <w:jc w:val="left"/>
              <w:rPr>
                <w:rFonts w:asciiTheme="minorHAnsi" w:eastAsiaTheme="minorEastAsia" w:hAnsiTheme="minorHAnsi" w:cstheme="majorHAnsi"/>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○○県産業廃棄物協会</w:t>
            </w:r>
          </w:p>
        </w:tc>
        <w:tc>
          <w:tcPr>
            <w:tcW w:w="3543" w:type="dxa"/>
            <w:vAlign w:val="center"/>
          </w:tcPr>
          <w:p w:rsidR="00CF554F" w:rsidRPr="00861EF6" w:rsidRDefault="00CF554F" w:rsidP="00BD7007">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BD7007">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HAnsi" w:eastAsiaTheme="minorEastAsia" w:hAnsiTheme="minorHAnsi"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HAnsi" w:eastAsiaTheme="minorEastAsia" w:hAnsiTheme="minorEastAsia" w:cstheme="majorHAnsi"/>
                <w:color w:val="FF0000"/>
                <w:szCs w:val="21"/>
                <w:u w:val="single"/>
              </w:rPr>
              <w:t>保健所</w:t>
            </w:r>
          </w:p>
        </w:tc>
        <w:tc>
          <w:tcPr>
            <w:tcW w:w="3543" w:type="dxa"/>
            <w:vAlign w:val="center"/>
          </w:tcPr>
          <w:p w:rsidR="00CF554F" w:rsidRPr="00861EF6" w:rsidRDefault="00CF554F" w:rsidP="00CF554F">
            <w:pPr>
              <w:snapToGrid w:val="0"/>
              <w:ind w:rightChars="-20" w:right="-42"/>
              <w:jc w:val="left"/>
              <w:rPr>
                <w:rFonts w:asciiTheme="minorHAnsi" w:eastAsiaTheme="minorEastAsia" w:hAnsiTheme="minorHAnsi"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HAnsi" w:eastAsiaTheme="minorEastAsia" w:hAnsiTheme="minorHAnsi"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○○発熱相談センター</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◇◇病院</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○○県産業保健推進センター</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hint="eastAsia"/>
                <w:color w:val="FF0000"/>
                <w:szCs w:val="21"/>
                <w:u w:val="single"/>
              </w:rPr>
              <w:t>△△クリニック</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EastAsia" w:eastAsiaTheme="minorEastAsia" w:hAnsiTheme="minorEastAsia" w:cstheme="majorHAnsi" w:hint="eastAsia"/>
                <w:color w:val="FF0000"/>
                <w:szCs w:val="21"/>
                <w:u w:val="single"/>
              </w:rPr>
              <w:t>警察署</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r w:rsidRPr="00861EF6">
              <w:rPr>
                <w:rFonts w:asciiTheme="minorEastAsia" w:eastAsiaTheme="minorEastAsia" w:hAnsiTheme="minorEastAsia" w:cstheme="majorHAnsi"/>
                <w:color w:val="FF0000"/>
                <w:szCs w:val="21"/>
                <w:u w:val="single"/>
              </w:rPr>
              <w:t>○○</w:t>
            </w:r>
            <w:r w:rsidRPr="00861EF6">
              <w:rPr>
                <w:rFonts w:asciiTheme="minorEastAsia" w:eastAsiaTheme="minorEastAsia" w:hAnsiTheme="minorEastAsia" w:cstheme="majorHAnsi" w:hint="eastAsia"/>
                <w:color w:val="FF0000"/>
                <w:szCs w:val="21"/>
                <w:u w:val="single"/>
              </w:rPr>
              <w:t>消防署</w:t>
            </w: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CA5933">
        <w:trPr>
          <w:trHeight w:val="20"/>
        </w:trPr>
        <w:tc>
          <w:tcPr>
            <w:tcW w:w="2897"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3543"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r w:rsidR="00CF554F" w:rsidRPr="00A84DC2" w:rsidTr="00DC3B1D">
        <w:trPr>
          <w:trHeight w:val="20"/>
        </w:trPr>
        <w:tc>
          <w:tcPr>
            <w:tcW w:w="2897" w:type="dxa"/>
            <w:tcBorders>
              <w:bottom w:val="single" w:sz="4" w:space="0" w:color="auto"/>
            </w:tcBorders>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3543" w:type="dxa"/>
            <w:tcBorders>
              <w:bottom w:val="single" w:sz="4" w:space="0" w:color="auto"/>
            </w:tcBorders>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c>
          <w:tcPr>
            <w:tcW w:w="1701" w:type="dxa"/>
            <w:tcBorders>
              <w:bottom w:val="single" w:sz="4" w:space="0" w:color="auto"/>
            </w:tcBorders>
            <w:vAlign w:val="center"/>
          </w:tcPr>
          <w:p w:rsidR="00CF554F" w:rsidRPr="00861EF6" w:rsidRDefault="00CF554F" w:rsidP="00CF554F">
            <w:pPr>
              <w:snapToGrid w:val="0"/>
              <w:ind w:rightChars="-20" w:right="-42"/>
              <w:jc w:val="left"/>
              <w:rPr>
                <w:rFonts w:asciiTheme="minorEastAsia" w:eastAsiaTheme="minorEastAsia" w:hAnsiTheme="minorEastAsia" w:cstheme="majorHAnsi"/>
                <w:color w:val="FF0000"/>
                <w:szCs w:val="21"/>
                <w:u w:val="single"/>
              </w:rPr>
            </w:pPr>
          </w:p>
        </w:tc>
      </w:tr>
    </w:tbl>
    <w:p w:rsidR="00BD7007" w:rsidRDefault="00BD7007" w:rsidP="00BD7007">
      <w:pPr>
        <w:pStyle w:val="afc"/>
        <w:ind w:leftChars="0" w:left="720"/>
        <w:rPr>
          <w:rFonts w:asciiTheme="majorHAnsi" w:eastAsia="ＭＳ ゴシック" w:hAnsiTheme="majorHAnsi" w:cstheme="majorHAnsi"/>
          <w:color w:val="000000"/>
          <w:sz w:val="24"/>
        </w:rPr>
      </w:pPr>
    </w:p>
    <w:p w:rsidR="00E002F7" w:rsidRDefault="00D72C2E" w:rsidP="00D54D06">
      <w:pPr>
        <w:pStyle w:val="afc"/>
        <w:ind w:leftChars="-1" w:left="-2" w:firstLineChars="118" w:firstLine="283"/>
        <w:rPr>
          <w:rFonts w:asciiTheme="majorHAnsi" w:eastAsia="ＭＳ ゴシック" w:hAnsiTheme="majorHAnsi" w:cstheme="majorHAnsi"/>
          <w:color w:val="000000"/>
          <w:sz w:val="24"/>
        </w:rPr>
        <w:sectPr w:rsidR="00E002F7" w:rsidSect="00E002F7">
          <w:pgSz w:w="11906" w:h="16838"/>
          <w:pgMar w:top="1701" w:right="1701" w:bottom="1701" w:left="1701" w:header="567" w:footer="567" w:gutter="0"/>
          <w:cols w:space="425"/>
          <w:docGrid w:type="lines" w:linePitch="395"/>
        </w:sect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7" style="width:411.45pt;height:414.6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7" inset="5.85pt,.7pt,5.85pt,.7pt">
              <w:txbxContent>
                <w:p w:rsidR="00B939E4" w:rsidRPr="00F90E3D" w:rsidRDefault="00B939E4" w:rsidP="00E002F7">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E002F7">
                  <w:pPr>
                    <w:pStyle w:val="afc"/>
                    <w:numPr>
                      <w:ilvl w:val="0"/>
                      <w:numId w:val="21"/>
                    </w:numPr>
                    <w:ind w:leftChars="0"/>
                    <w:rPr>
                      <w:rFonts w:asciiTheme="majorHAnsi" w:eastAsiaTheme="majorEastAsia" w:hAnsiTheme="majorEastAsia" w:cstheme="majorHAnsi"/>
                      <w:sz w:val="24"/>
                    </w:rPr>
                  </w:pPr>
                  <w:r w:rsidRPr="00CF554F">
                    <w:rPr>
                      <w:rFonts w:asciiTheme="majorHAnsi" w:eastAsiaTheme="majorEastAsia" w:hAnsiTheme="majorEastAsia" w:cstheme="majorHAnsi" w:hint="eastAsia"/>
                      <w:sz w:val="24"/>
                    </w:rPr>
                    <w:t>都道府県や都道府県産業廃棄物協会とは情報の</w:t>
                  </w:r>
                  <w:r>
                    <w:rPr>
                      <w:rFonts w:asciiTheme="majorHAnsi" w:eastAsiaTheme="majorEastAsia" w:hAnsiTheme="majorEastAsia" w:cstheme="majorHAnsi" w:hint="eastAsia"/>
                      <w:sz w:val="24"/>
                    </w:rPr>
                    <w:t>共有にとどまらず、協議等の上で、協力・</w:t>
                  </w:r>
                  <w:r w:rsidRPr="00CF554F">
                    <w:rPr>
                      <w:rFonts w:asciiTheme="majorHAnsi" w:eastAsiaTheme="majorEastAsia" w:hAnsiTheme="majorEastAsia" w:cstheme="majorHAnsi" w:hint="eastAsia"/>
                      <w:sz w:val="24"/>
                    </w:rPr>
                    <w:t>連携体制を構築することが望ましい。</w:t>
                  </w:r>
                  <w:r>
                    <w:rPr>
                      <w:rFonts w:asciiTheme="majorHAnsi" w:eastAsiaTheme="majorEastAsia" w:hAnsiTheme="majorEastAsia" w:cstheme="majorHAnsi" w:hint="eastAsia"/>
                      <w:sz w:val="24"/>
                    </w:rPr>
                    <w:t>さらに、他の処理業者とも連携体制を構築し、事業継続が困難となった場合の廃棄物の処理について相互で協力し合える体制を構築することが望まれる。</w:t>
                  </w:r>
                </w:p>
                <w:p w:rsidR="00B939E4" w:rsidRDefault="00B939E4" w:rsidP="00E002F7">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「②取引事業者」や「③その他」から収集する情報、伝達する情報について、あらかじめ定めておくことが望ましい。</w:t>
                  </w:r>
                </w:p>
                <w:p w:rsidR="00B939E4" w:rsidRPr="00310C97" w:rsidRDefault="00B939E4" w:rsidP="00E002F7">
                  <w:pPr>
                    <w:pStyle w:val="afc"/>
                    <w:numPr>
                      <w:ilvl w:val="0"/>
                      <w:numId w:val="21"/>
                    </w:numPr>
                    <w:ind w:leftChars="0"/>
                    <w:rPr>
                      <w:rFonts w:ascii="Arial" w:eastAsia="ＭＳ ゴシック" w:hAnsi="Arial" w:cs="Arial"/>
                      <w:color w:val="000000"/>
                      <w:sz w:val="24"/>
                    </w:rPr>
                  </w:pPr>
                  <w:r w:rsidRPr="00310C97">
                    <w:rPr>
                      <w:rFonts w:ascii="Arial" w:eastAsia="ＭＳ ゴシック" w:hAnsi="Arial" w:cs="Arial" w:hint="eastAsia"/>
                      <w:color w:val="000000"/>
                      <w:sz w:val="24"/>
                    </w:rPr>
                    <w:t>「②</w:t>
                  </w:r>
                  <w:r w:rsidRPr="00615116">
                    <w:rPr>
                      <w:rFonts w:ascii="Arial" w:eastAsia="ＭＳ ゴシック" w:hAnsi="Arial" w:cs="Arial" w:hint="eastAsia"/>
                      <w:color w:val="000000"/>
                      <w:sz w:val="24"/>
                    </w:rPr>
                    <w:t>取引事業者</w:t>
                  </w:r>
                  <w:r>
                    <w:rPr>
                      <w:rFonts w:ascii="Arial" w:eastAsia="ＭＳ ゴシック" w:hAnsi="Arial" w:cs="Arial" w:hint="eastAsia"/>
                      <w:color w:val="000000"/>
                      <w:sz w:val="24"/>
                    </w:rPr>
                    <w:t>」の「</w:t>
                  </w:r>
                  <w:r>
                    <w:rPr>
                      <w:rFonts w:ascii="Arial" w:eastAsia="ＭＳ ゴシック" w:hAnsi="Arial" w:cs="Arial" w:hint="eastAsia"/>
                      <w:color w:val="000000"/>
                      <w:sz w:val="24"/>
                    </w:rPr>
                    <w:t>a.</w:t>
                  </w:r>
                  <w:r>
                    <w:rPr>
                      <w:rFonts w:ascii="Arial" w:eastAsia="ＭＳ ゴシック" w:hAnsi="Arial" w:cs="Arial" w:hint="eastAsia"/>
                      <w:color w:val="000000"/>
                      <w:sz w:val="24"/>
                    </w:rPr>
                    <w:t>排出事業者」欄</w:t>
                  </w:r>
                  <w:r w:rsidRPr="00310C97">
                    <w:rPr>
                      <w:rFonts w:ascii="Arial" w:eastAsia="ＭＳ ゴシック" w:hAnsi="Arial" w:cs="Arial" w:hint="eastAsia"/>
                      <w:color w:val="000000"/>
                      <w:sz w:val="24"/>
                    </w:rPr>
                    <w:t>には、常時、継続的に取引を行っている</w:t>
                  </w:r>
                  <w:r>
                    <w:rPr>
                      <w:rFonts w:ascii="Arial" w:eastAsia="ＭＳ ゴシック" w:hAnsi="Arial" w:cs="Arial" w:hint="eastAsia"/>
                      <w:color w:val="000000"/>
                      <w:sz w:val="24"/>
                    </w:rPr>
                    <w:t>ところ</w:t>
                  </w:r>
                  <w:r w:rsidRPr="00310C97">
                    <w:rPr>
                      <w:rFonts w:ascii="Arial" w:eastAsia="ＭＳ ゴシック" w:hAnsi="Arial" w:cs="Arial" w:hint="eastAsia"/>
                      <w:color w:val="000000"/>
                      <w:sz w:val="24"/>
                    </w:rPr>
                    <w:t>、取引量が多いところ等、緊急時に連絡が必要なところを記入する。</w:t>
                  </w:r>
                </w:p>
                <w:p w:rsidR="00B939E4" w:rsidRDefault="00B939E4" w:rsidP="00E002F7">
                  <w:pPr>
                    <w:pStyle w:val="afc"/>
                    <w:numPr>
                      <w:ilvl w:val="0"/>
                      <w:numId w:val="21"/>
                    </w:numPr>
                    <w:ind w:leftChars="0"/>
                    <w:rPr>
                      <w:rFonts w:ascii="Arial" w:eastAsia="ＭＳ ゴシック" w:hAnsi="Arial" w:cs="Arial"/>
                      <w:color w:val="000000"/>
                      <w:sz w:val="24"/>
                    </w:rPr>
                  </w:pPr>
                  <w:r>
                    <w:rPr>
                      <w:rFonts w:asciiTheme="majorHAnsi" w:eastAsiaTheme="majorEastAsia" w:hAnsiTheme="majorEastAsia" w:cstheme="majorHAnsi" w:hint="eastAsia"/>
                      <w:sz w:val="24"/>
                    </w:rPr>
                    <w:t>「②</w:t>
                  </w:r>
                  <w:r w:rsidRPr="00615116">
                    <w:rPr>
                      <w:rFonts w:ascii="Arial" w:eastAsia="ＭＳ ゴシック" w:hAnsi="Arial" w:cs="Arial" w:hint="eastAsia"/>
                      <w:color w:val="000000"/>
                      <w:sz w:val="24"/>
                    </w:rPr>
                    <w:t>取引事業者</w:t>
                  </w:r>
                  <w:r>
                    <w:rPr>
                      <w:rFonts w:ascii="Arial" w:eastAsia="ＭＳ ゴシック" w:hAnsi="Arial" w:cs="Arial" w:hint="eastAsia"/>
                      <w:color w:val="000000"/>
                      <w:sz w:val="24"/>
                    </w:rPr>
                    <w:t>」の「</w:t>
                  </w:r>
                  <w:r>
                    <w:rPr>
                      <w:rFonts w:ascii="Arial" w:eastAsia="ＭＳ ゴシック" w:hAnsi="Arial" w:cs="Arial" w:hint="eastAsia"/>
                      <w:color w:val="000000"/>
                      <w:sz w:val="24"/>
                    </w:rPr>
                    <w:t>b.</w:t>
                  </w:r>
                  <w:r>
                    <w:rPr>
                      <w:rFonts w:ascii="Arial" w:eastAsia="ＭＳ ゴシック" w:hAnsi="Arial" w:cs="Arial" w:hint="eastAsia"/>
                      <w:color w:val="000000"/>
                      <w:sz w:val="24"/>
                    </w:rPr>
                    <w:t>その他の取引事業者」欄には、収集運搬業者、中間処理した廃棄物の持込先である最終処分業者（最終処分業者の場合は</w:t>
                  </w:r>
                  <w:r w:rsidRPr="00885459">
                    <w:rPr>
                      <w:rFonts w:ascii="Arial" w:eastAsia="ＭＳ ゴシック" w:hAnsi="Arial" w:cs="Arial" w:hint="eastAsia"/>
                      <w:color w:val="000000"/>
                      <w:sz w:val="24"/>
                    </w:rPr>
                    <w:t>廃棄物</w:t>
                  </w:r>
                  <w:r>
                    <w:rPr>
                      <w:rFonts w:ascii="Arial" w:eastAsia="ＭＳ ゴシック" w:hAnsi="Arial" w:cs="Arial" w:hint="eastAsia"/>
                      <w:color w:val="000000"/>
                      <w:sz w:val="24"/>
                    </w:rPr>
                    <w:t>の搬入元である中間処理業者）に加え</w:t>
                  </w:r>
                  <w:r w:rsidRPr="00885459">
                    <w:rPr>
                      <w:rFonts w:ascii="Arial" w:eastAsia="ＭＳ ゴシック" w:hAnsi="Arial" w:cs="Arial"/>
                      <w:color w:val="000000"/>
                      <w:sz w:val="24"/>
                    </w:rPr>
                    <w:t>、</w:t>
                  </w:r>
                  <w:r w:rsidRPr="00885459">
                    <w:rPr>
                      <w:rFonts w:ascii="Arial" w:eastAsia="ＭＳ ゴシック" w:hAnsi="Arial" w:cs="Arial" w:hint="eastAsia"/>
                      <w:color w:val="000000"/>
                      <w:sz w:val="24"/>
                    </w:rPr>
                    <w:t>相互協力の関係にある他の</w:t>
                  </w:r>
                  <w:r>
                    <w:rPr>
                      <w:rFonts w:ascii="Arial" w:eastAsia="ＭＳ ゴシック" w:hAnsi="Arial" w:cs="Arial" w:hint="eastAsia"/>
                      <w:color w:val="000000"/>
                      <w:sz w:val="24"/>
                    </w:rPr>
                    <w:t>処分</w:t>
                  </w:r>
                  <w:r w:rsidRPr="00885459">
                    <w:rPr>
                      <w:rFonts w:ascii="Arial" w:eastAsia="ＭＳ ゴシック" w:hAnsi="Arial" w:cs="Arial"/>
                      <w:color w:val="000000"/>
                      <w:sz w:val="24"/>
                    </w:rPr>
                    <w:t>業者</w:t>
                  </w:r>
                  <w:r w:rsidRPr="00885459">
                    <w:rPr>
                      <w:rFonts w:ascii="Arial" w:eastAsia="ＭＳ ゴシック" w:hAnsi="Arial" w:cs="Arial" w:hint="eastAsia"/>
                      <w:color w:val="000000"/>
                      <w:sz w:val="24"/>
                    </w:rPr>
                    <w:t>を記入する。</w:t>
                  </w:r>
                </w:p>
                <w:p w:rsidR="00B939E4" w:rsidRPr="00885459" w:rsidRDefault="00B939E4" w:rsidP="00E002F7">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取引事業者のうち、</w:t>
                  </w:r>
                  <w:r w:rsidRPr="00310C97">
                    <w:rPr>
                      <w:rFonts w:ascii="Arial" w:eastAsia="ＭＳ ゴシック" w:hAnsi="Arial" w:cs="Arial"/>
                      <w:color w:val="000000"/>
                      <w:sz w:val="24"/>
                    </w:rPr>
                    <w:t>物資の製造・販売業者</w:t>
                  </w:r>
                  <w:r w:rsidRPr="00310C97">
                    <w:rPr>
                      <w:rFonts w:ascii="Arial" w:eastAsia="ＭＳ ゴシック" w:hAnsi="Arial" w:cs="Arial" w:hint="eastAsia"/>
                      <w:color w:val="000000"/>
                      <w:sz w:val="24"/>
                    </w:rPr>
                    <w:t>は、「６．事業継続に重要な要素の確保」の「（２）物資の確保」で整理する。</w:t>
                  </w:r>
                </w:p>
                <w:p w:rsidR="00B939E4" w:rsidRPr="00885459" w:rsidRDefault="00B939E4" w:rsidP="00E002F7">
                  <w:pPr>
                    <w:pStyle w:val="afc"/>
                    <w:numPr>
                      <w:ilvl w:val="0"/>
                      <w:numId w:val="21"/>
                    </w:numPr>
                    <w:ind w:leftChars="0"/>
                    <w:rPr>
                      <w:rFonts w:asciiTheme="majorHAnsi" w:eastAsiaTheme="majorEastAsia" w:hAnsiTheme="majorEastAsia" w:cstheme="majorHAnsi"/>
                      <w:sz w:val="24"/>
                    </w:rPr>
                  </w:pPr>
                  <w:r w:rsidRPr="004F2369">
                    <w:rPr>
                      <w:rFonts w:asciiTheme="majorHAnsi" w:eastAsiaTheme="majorEastAsia" w:hAnsiTheme="majorEastAsia" w:cstheme="majorHAnsi" w:hint="eastAsia"/>
                      <w:sz w:val="24"/>
                    </w:rPr>
                    <w:t>「③その他」は、都道府県や市町村の新型インフルエンザに関する情報を参考に選定を行う。</w:t>
                  </w:r>
                </w:p>
              </w:txbxContent>
            </v:textbox>
            <w10:wrap type="none"/>
            <w10:anchorlock/>
          </v:roundrect>
        </w:pict>
      </w:r>
    </w:p>
    <w:p w:rsidR="00166D77" w:rsidRDefault="00166D77" w:rsidP="00166D77">
      <w:pPr>
        <w:pStyle w:val="afc"/>
        <w:numPr>
          <w:ilvl w:val="0"/>
          <w:numId w:val="18"/>
        </w:numPr>
        <w:snapToGrid w:val="0"/>
        <w:ind w:leftChars="0" w:left="760" w:hanging="533"/>
        <w:rPr>
          <w:rFonts w:asciiTheme="majorHAnsi" w:eastAsia="ＭＳ ゴシック" w:hAnsiTheme="majorHAnsi" w:cstheme="majorHAnsi"/>
          <w:color w:val="000000"/>
          <w:sz w:val="24"/>
        </w:rPr>
      </w:pPr>
      <w:r w:rsidRPr="00615116">
        <w:rPr>
          <w:rFonts w:asciiTheme="majorHAnsi" w:eastAsia="ＭＳ ゴシック" w:hAnsiTheme="majorHAnsi" w:cstheme="majorHAnsi" w:hint="eastAsia"/>
          <w:color w:val="000000"/>
          <w:sz w:val="24"/>
        </w:rPr>
        <w:t>情報収集体制</w:t>
      </w:r>
    </w:p>
    <w:p w:rsidR="00166D77" w:rsidRPr="00F612D6" w:rsidRDefault="00166D77" w:rsidP="00166D77">
      <w:pPr>
        <w:pStyle w:val="afc"/>
        <w:numPr>
          <w:ilvl w:val="1"/>
          <w:numId w:val="18"/>
        </w:numPr>
        <w:snapToGrid w:val="0"/>
        <w:ind w:leftChars="0" w:hanging="416"/>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体制</w:t>
      </w:r>
    </w:p>
    <w:p w:rsidR="00166D77" w:rsidRPr="001E36C5" w:rsidRDefault="00166D77" w:rsidP="00166D77">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新型インフルエンザについて、以下の情報収集体制を構築する。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166D77" w:rsidRPr="00D82A18" w:rsidTr="00166D77">
        <w:trPr>
          <w:trHeight w:val="70"/>
        </w:trPr>
        <w:tc>
          <w:tcPr>
            <w:tcW w:w="8221" w:type="dxa"/>
            <w:tcBorders>
              <w:bottom w:val="single" w:sz="4" w:space="0" w:color="auto"/>
            </w:tcBorders>
            <w:vAlign w:val="center"/>
          </w:tcPr>
          <w:p w:rsidR="00166D77" w:rsidRDefault="00166D77" w:rsidP="00166D77">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＜情報収集体制＞</w:t>
            </w:r>
          </w:p>
          <w:p w:rsidR="00166D77" w:rsidRDefault="00166D77" w:rsidP="00166D77">
            <w:pPr>
              <w:ind w:leftChars="-20" w:left="-42" w:rightChars="-20" w:right="-42"/>
              <w:jc w:val="left"/>
              <w:rPr>
                <w:rFonts w:asciiTheme="majorHAnsi" w:eastAsia="ＭＳ ゴシック" w:hAnsiTheme="majorHAnsi" w:cstheme="majorHAnsi"/>
                <w:color w:val="000000"/>
                <w:sz w:val="24"/>
              </w:rPr>
            </w:pPr>
          </w:p>
          <w:p w:rsidR="00166D77" w:rsidRPr="00861EF6" w:rsidRDefault="00E002F7" w:rsidP="00166D77">
            <w:pPr>
              <w:pStyle w:val="afc"/>
              <w:numPr>
                <w:ilvl w:val="0"/>
                <w:numId w:val="5"/>
              </w:numPr>
              <w:ind w:leftChars="0" w:left="468" w:rightChars="134" w:right="281" w:hanging="284"/>
              <w:rPr>
                <w:color w:val="FF0000"/>
                <w:sz w:val="24"/>
                <w:u w:val="single"/>
              </w:rPr>
            </w:pPr>
            <w:r>
              <w:rPr>
                <w:rFonts w:hint="eastAsia"/>
                <w:color w:val="FF0000"/>
                <w:sz w:val="24"/>
                <w:u w:val="single"/>
              </w:rPr>
              <w:t>情報収集は、○○部</w:t>
            </w:r>
            <w:r w:rsidR="00166D77" w:rsidRPr="00861EF6">
              <w:rPr>
                <w:rFonts w:hint="eastAsia"/>
                <w:color w:val="FF0000"/>
                <w:sz w:val="24"/>
                <w:u w:val="single"/>
              </w:rPr>
              <w:t>が担当する。</w:t>
            </w:r>
          </w:p>
          <w:p w:rsidR="00166D77" w:rsidRPr="00861EF6" w:rsidRDefault="00166D77" w:rsidP="00166D77">
            <w:pPr>
              <w:pStyle w:val="afc"/>
              <w:numPr>
                <w:ilvl w:val="0"/>
                <w:numId w:val="5"/>
              </w:numPr>
              <w:ind w:leftChars="0" w:left="468" w:rightChars="134" w:right="281" w:hanging="284"/>
              <w:rPr>
                <w:color w:val="FF0000"/>
                <w:sz w:val="24"/>
                <w:u w:val="single"/>
              </w:rPr>
            </w:pPr>
            <w:r w:rsidRPr="00861EF6">
              <w:rPr>
                <w:rFonts w:hint="eastAsia"/>
                <w:color w:val="FF0000"/>
                <w:sz w:val="24"/>
                <w:u w:val="single"/>
              </w:rPr>
              <w:t>情報収集は、新型インフルエンザの発生前より定期的に実施し、新型インフルエンザの海外発生後には情報収集体制を強化する。</w:t>
            </w:r>
          </w:p>
          <w:p w:rsidR="00166D77" w:rsidRPr="00861EF6" w:rsidRDefault="00166D77" w:rsidP="00166D77">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収集した情報は、社内（新型インフルエンザ発生後は危機管理組織）及び取引</w:t>
            </w:r>
            <w:r w:rsidR="0093770C">
              <w:rPr>
                <w:rFonts w:hint="eastAsia"/>
                <w:color w:val="FF0000"/>
                <w:sz w:val="24"/>
                <w:u w:val="single"/>
              </w:rPr>
              <w:t>事業者</w:t>
            </w:r>
            <w:r w:rsidRPr="00861EF6">
              <w:rPr>
                <w:rFonts w:hint="eastAsia"/>
                <w:color w:val="FF0000"/>
                <w:sz w:val="24"/>
                <w:u w:val="single"/>
              </w:rPr>
              <w:t>などに速やかに伝達する。</w:t>
            </w:r>
          </w:p>
          <w:p w:rsidR="00166D77" w:rsidRPr="00861EF6" w:rsidRDefault="00DD06A3" w:rsidP="00166D77">
            <w:pPr>
              <w:pStyle w:val="afc"/>
              <w:numPr>
                <w:ilvl w:val="0"/>
                <w:numId w:val="5"/>
              </w:numPr>
              <w:ind w:leftChars="0" w:left="468" w:rightChars="134" w:right="281" w:hanging="284"/>
              <w:rPr>
                <w:color w:val="FF0000"/>
                <w:sz w:val="24"/>
                <w:u w:val="single"/>
              </w:rPr>
            </w:pPr>
            <w:r>
              <w:rPr>
                <w:rFonts w:hint="eastAsia"/>
                <w:color w:val="FF0000"/>
                <w:sz w:val="24"/>
                <w:u w:val="single"/>
              </w:rPr>
              <w:t>緊急性を要する情報については、「（２）１</w:t>
            </w:r>
            <w:r w:rsidR="00166D77">
              <w:rPr>
                <w:rFonts w:hint="eastAsia"/>
                <w:color w:val="FF0000"/>
                <w:sz w:val="24"/>
                <w:u w:val="single"/>
              </w:rPr>
              <w:t>）</w:t>
            </w:r>
            <w:r w:rsidR="00166D77" w:rsidRPr="00861EF6">
              <w:rPr>
                <w:rFonts w:hint="eastAsia"/>
                <w:color w:val="FF0000"/>
                <w:sz w:val="24"/>
                <w:u w:val="single"/>
              </w:rPr>
              <w:t>緊急連絡網</w:t>
            </w:r>
            <w:r w:rsidR="00166D77">
              <w:rPr>
                <w:rFonts w:hint="eastAsia"/>
                <w:color w:val="FF0000"/>
                <w:sz w:val="24"/>
                <w:u w:val="single"/>
              </w:rPr>
              <w:t>」</w:t>
            </w:r>
            <w:r w:rsidR="00166D77" w:rsidRPr="00861EF6">
              <w:rPr>
                <w:rFonts w:hint="eastAsia"/>
                <w:color w:val="FF0000"/>
                <w:sz w:val="24"/>
                <w:u w:val="single"/>
              </w:rPr>
              <w:t>を用いて、</w:t>
            </w:r>
            <w:r w:rsidR="00E002F7">
              <w:rPr>
                <w:rFonts w:hint="eastAsia"/>
                <w:color w:val="FF0000"/>
                <w:sz w:val="24"/>
                <w:u w:val="single"/>
              </w:rPr>
              <w:t>従業員</w:t>
            </w:r>
            <w:r w:rsidR="00166D77" w:rsidRPr="00861EF6">
              <w:rPr>
                <w:rFonts w:hint="eastAsia"/>
                <w:color w:val="FF0000"/>
                <w:sz w:val="24"/>
                <w:u w:val="single"/>
              </w:rPr>
              <w:t>に速やかに伝達する。</w:t>
            </w:r>
          </w:p>
          <w:p w:rsidR="00166D77" w:rsidRPr="00F436A6" w:rsidRDefault="00166D77" w:rsidP="00166D77">
            <w:pPr>
              <w:pStyle w:val="afc"/>
              <w:ind w:leftChars="0" w:left="468" w:rightChars="134" w:right="281"/>
              <w:rPr>
                <w:color w:val="FF0000"/>
                <w:sz w:val="24"/>
              </w:rPr>
            </w:pPr>
          </w:p>
        </w:tc>
      </w:tr>
    </w:tbl>
    <w:p w:rsidR="00166D77" w:rsidRPr="00A10189" w:rsidRDefault="00166D77" w:rsidP="00166D77">
      <w:pPr>
        <w:rPr>
          <w:rFonts w:asciiTheme="majorHAnsi" w:eastAsia="ＭＳ ゴシック" w:hAnsiTheme="majorHAnsi" w:cstheme="majorHAnsi"/>
          <w:color w:val="000000"/>
          <w:sz w:val="24"/>
        </w:rPr>
      </w:pPr>
    </w:p>
    <w:p w:rsidR="00166D77" w:rsidRPr="00F612D6" w:rsidRDefault="00166D77" w:rsidP="00166D77">
      <w:pPr>
        <w:pStyle w:val="afc"/>
        <w:numPr>
          <w:ilvl w:val="1"/>
          <w:numId w:val="18"/>
        </w:numPr>
        <w:snapToGrid w:val="0"/>
        <w:ind w:leftChars="0" w:hanging="416"/>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収集を行う情報及び入手先</w:t>
      </w:r>
    </w:p>
    <w:p w:rsidR="00166D77" w:rsidRDefault="00166D77" w:rsidP="00166D77">
      <w:pPr>
        <w:pStyle w:val="afc"/>
        <w:numPr>
          <w:ilvl w:val="0"/>
          <w:numId w:val="5"/>
        </w:numPr>
        <w:ind w:leftChars="0" w:left="607" w:hanging="323"/>
        <w:rPr>
          <w:rFonts w:asciiTheme="majorHAnsi" w:eastAsia="ＭＳ ゴシック" w:hAnsiTheme="majorHAnsi" w:cstheme="majorHAnsi"/>
          <w:color w:val="000000"/>
          <w:sz w:val="24"/>
        </w:rPr>
      </w:pPr>
      <w:r w:rsidRPr="00DA763C">
        <w:rPr>
          <w:rFonts w:asciiTheme="majorHAnsi" w:eastAsia="ＭＳ ゴシック" w:hAnsiTheme="majorHAnsi" w:cstheme="majorHAnsi" w:hint="eastAsia"/>
          <w:color w:val="000000"/>
          <w:sz w:val="24"/>
        </w:rPr>
        <w:t>情報の収集先及び入手する情報は以下のとおりとする。</w:t>
      </w:r>
    </w:p>
    <w:tbl>
      <w:tblPr>
        <w:tblW w:w="8141" w:type="dxa"/>
        <w:tblInd w:w="4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tblPr>
      <w:tblGrid>
        <w:gridCol w:w="2755"/>
        <w:gridCol w:w="3969"/>
        <w:gridCol w:w="1417"/>
      </w:tblGrid>
      <w:tr w:rsidR="00A9505E" w:rsidRPr="009F133D" w:rsidTr="00C02B10">
        <w:trPr>
          <w:trHeight w:val="20"/>
        </w:trPr>
        <w:tc>
          <w:tcPr>
            <w:tcW w:w="2755" w:type="dxa"/>
            <w:tcBorders>
              <w:top w:val="single" w:sz="4" w:space="0" w:color="auto"/>
              <w:left w:val="single" w:sz="4" w:space="0" w:color="auto"/>
              <w:bottom w:val="single" w:sz="4" w:space="0" w:color="auto"/>
              <w:right w:val="single" w:sz="4" w:space="0" w:color="auto"/>
            </w:tcBorders>
            <w:shd w:val="clear" w:color="auto" w:fill="auto"/>
          </w:tcPr>
          <w:p w:rsidR="00A9505E" w:rsidRPr="00A9505E" w:rsidRDefault="00A9505E" w:rsidP="00166D77">
            <w:pPr>
              <w:snapToGrid w:val="0"/>
              <w:jc w:val="center"/>
              <w:rPr>
                <w:rFonts w:asciiTheme="majorHAnsi" w:eastAsia="ＭＳ ゴシック" w:hAnsiTheme="majorHAnsi" w:cstheme="majorHAnsi"/>
                <w:color w:val="000000"/>
                <w:szCs w:val="21"/>
              </w:rPr>
            </w:pPr>
            <w:r w:rsidRPr="00A9505E">
              <w:rPr>
                <w:rFonts w:asciiTheme="majorHAnsi" w:eastAsia="ＭＳ ゴシック" w:hAnsiTheme="majorHAnsi" w:cstheme="majorHAnsi" w:hint="eastAsia"/>
                <w:color w:val="000000"/>
                <w:szCs w:val="21"/>
              </w:rPr>
              <w:t>情報の入手先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9505E" w:rsidRPr="00A9505E" w:rsidRDefault="00A9505E" w:rsidP="00166D77">
            <w:pPr>
              <w:snapToGrid w:val="0"/>
              <w:jc w:val="center"/>
              <w:rPr>
                <w:rFonts w:asciiTheme="majorHAnsi" w:eastAsia="ＭＳ ゴシック" w:hAnsiTheme="majorHAnsi" w:cstheme="majorHAnsi"/>
                <w:color w:val="000000"/>
                <w:szCs w:val="21"/>
              </w:rPr>
            </w:pPr>
            <w:r w:rsidRPr="00A9505E">
              <w:rPr>
                <w:rFonts w:asciiTheme="majorHAnsi" w:eastAsia="ＭＳ ゴシック" w:hAnsiTheme="majorHAnsi" w:cstheme="majorHAnsi" w:hint="eastAsia"/>
                <w:color w:val="000000"/>
                <w:szCs w:val="21"/>
              </w:rPr>
              <w:t>入手する情報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05E" w:rsidRPr="00A9505E" w:rsidRDefault="00A9505E" w:rsidP="00D113F2">
            <w:pPr>
              <w:snapToGrid w:val="0"/>
              <w:ind w:leftChars="-20" w:left="-42" w:rightChars="-20" w:right="-42"/>
              <w:jc w:val="center"/>
              <w:rPr>
                <w:rFonts w:asciiTheme="majorHAnsi" w:eastAsia="ＭＳ ゴシック" w:hAnsiTheme="majorHAnsi" w:cstheme="majorHAnsi"/>
                <w:color w:val="000000"/>
                <w:szCs w:val="21"/>
              </w:rPr>
            </w:pPr>
            <w:r w:rsidRPr="00A9505E">
              <w:rPr>
                <w:rFonts w:asciiTheme="majorHAnsi" w:eastAsia="ＭＳ ゴシック" w:hAnsiTheme="majorHAnsi" w:cstheme="majorHAnsi" w:hint="eastAsia"/>
                <w:color w:val="000000"/>
                <w:szCs w:val="21"/>
              </w:rPr>
              <w:t>情報収集時期</w:t>
            </w:r>
          </w:p>
        </w:tc>
      </w:tr>
      <w:tr w:rsidR="00A9505E" w:rsidRPr="005E29ED" w:rsidTr="00D113F2">
        <w:trPr>
          <w:trHeight w:val="8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環境省</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廃棄物処理における新型インフルエンザ対策に関する事項</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A9505E" w:rsidP="00FC3AEF">
            <w:pPr>
              <w:snapToGrid w:val="0"/>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平常時、</w:t>
            </w:r>
            <w:r w:rsidR="00FC3AEF">
              <w:rPr>
                <w:rFonts w:asciiTheme="majorHAnsi" w:eastAsiaTheme="majorEastAsia" w:hAnsiTheme="majorEastAsia" w:cstheme="majorHAnsi" w:hint="eastAsia"/>
                <w:szCs w:val="21"/>
              </w:rPr>
              <w:t>海外発生期以降</w:t>
            </w:r>
          </w:p>
        </w:tc>
      </w:tr>
      <w:tr w:rsidR="00A9505E" w:rsidRPr="005E29ED" w:rsidTr="00D113F2">
        <w:trPr>
          <w:trHeight w:val="591"/>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厚生労働省</w:t>
            </w:r>
          </w:p>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国立感染症研究所</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新型インフルエンザが発生している地域、感染拡大の状況</w:t>
            </w:r>
          </w:p>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新型インフルエンザの概要（病原性、治療方法、感染力等）</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FC3AEF" w:rsidP="00166D77">
            <w:pPr>
              <w:snapToGrid w:val="0"/>
              <w:rPr>
                <w:rFonts w:asciiTheme="majorHAnsi" w:eastAsiaTheme="majorEastAsia" w:hAnsiTheme="majorEastAsia" w:cstheme="majorHAnsi"/>
                <w:szCs w:val="21"/>
              </w:rPr>
            </w:pPr>
            <w:r>
              <w:rPr>
                <w:rFonts w:asciiTheme="majorHAnsi" w:eastAsiaTheme="majorEastAsia" w:hAnsiTheme="majorEastAsia" w:cstheme="majorHAnsi" w:hint="eastAsia"/>
                <w:szCs w:val="21"/>
              </w:rPr>
              <w:t>海外発生期以降</w:t>
            </w:r>
          </w:p>
        </w:tc>
      </w:tr>
      <w:tr w:rsidR="00A9505E" w:rsidRPr="005E29ED" w:rsidTr="00D113F2">
        <w:trPr>
          <w:trHeight w:val="2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都道府県</w:t>
            </w:r>
          </w:p>
          <w:p w:rsidR="00A9505E" w:rsidRPr="00A9505E" w:rsidRDefault="00A9505E" w:rsidP="00272526">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（都道府県名：</w:t>
            </w:r>
            <w:r w:rsidRPr="00A9505E">
              <w:rPr>
                <w:rFonts w:asciiTheme="majorHAnsi" w:eastAsiaTheme="majorEastAsia" w:hAnsiTheme="majorEastAsia" w:cstheme="majorHAnsi" w:hint="eastAsia"/>
                <w:color w:val="FF0000"/>
                <w:szCs w:val="21"/>
                <w:u w:val="single"/>
              </w:rPr>
              <w:t xml:space="preserve">　　　　</w:t>
            </w:r>
            <w:r w:rsidRPr="00A9505E">
              <w:rPr>
                <w:rFonts w:asciiTheme="majorHAnsi" w:eastAsiaTheme="majorEastAsia" w:hAnsiTheme="majorEastAsia" w:cstheme="majorHAnsi" w:hint="eastAsia"/>
                <w:szCs w:val="21"/>
              </w:rPr>
              <w:t>）</w:t>
            </w:r>
          </w:p>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市町村</w:t>
            </w:r>
          </w:p>
          <w:p w:rsidR="00A9505E" w:rsidRPr="00A9505E" w:rsidRDefault="00A9505E" w:rsidP="00272526">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（市町村名：</w:t>
            </w:r>
            <w:r w:rsidRPr="00A9505E">
              <w:rPr>
                <w:rFonts w:asciiTheme="majorHAnsi" w:eastAsiaTheme="majorEastAsia" w:hAnsiTheme="majorEastAsia" w:cstheme="majorHAnsi" w:hint="eastAsia"/>
                <w:color w:val="FF0000"/>
                <w:szCs w:val="21"/>
                <w:u w:val="single"/>
              </w:rPr>
              <w:t xml:space="preserve">　　　　</w:t>
            </w:r>
            <w:r w:rsidRPr="00A9505E">
              <w:rPr>
                <w:rFonts w:asciiTheme="majorHAnsi" w:eastAsiaTheme="majorEastAsia" w:hAnsiTheme="majorEastAsia" w:cstheme="majorHAnsi" w:hint="eastAsia"/>
                <w:szCs w:val="21"/>
              </w:rPr>
              <w:t>）</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上記の欄の</w:t>
            </w:r>
            <w:r w:rsidRPr="00A9505E">
              <w:rPr>
                <w:rFonts w:asciiTheme="majorHAnsi" w:eastAsiaTheme="majorEastAsia" w:hAnsiTheme="majorEastAsia" w:cstheme="majorHAnsi" w:hint="eastAsia"/>
                <w:szCs w:val="21"/>
              </w:rPr>
              <w:t>2</w:t>
            </w:r>
            <w:r w:rsidRPr="00A9505E">
              <w:rPr>
                <w:rFonts w:asciiTheme="majorHAnsi" w:eastAsiaTheme="majorEastAsia" w:hAnsiTheme="majorEastAsia" w:cstheme="majorHAnsi" w:hint="eastAsia"/>
                <w:szCs w:val="21"/>
              </w:rPr>
              <w:t>項目</w:t>
            </w:r>
          </w:p>
          <w:p w:rsid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地域における新型インフルエンザの医療対応・社会対応に関する情報（医療体制、都道府県</w:t>
            </w:r>
            <w:r w:rsidR="00D113F2">
              <w:rPr>
                <w:rFonts w:asciiTheme="majorHAnsi" w:eastAsiaTheme="majorEastAsia" w:hAnsiTheme="majorEastAsia" w:cstheme="majorHAnsi" w:hint="eastAsia"/>
                <w:szCs w:val="21"/>
              </w:rPr>
              <w:t>や市町村</w:t>
            </w:r>
            <w:r w:rsidRPr="00A9505E">
              <w:rPr>
                <w:rFonts w:asciiTheme="majorHAnsi" w:eastAsiaTheme="majorEastAsia" w:hAnsiTheme="majorEastAsia" w:cstheme="majorHAnsi" w:hint="eastAsia"/>
                <w:szCs w:val="21"/>
              </w:rPr>
              <w:t>の保健部局による取組内容等）</w:t>
            </w:r>
          </w:p>
          <w:p w:rsidR="00CF554F" w:rsidRPr="00CF554F" w:rsidRDefault="00CF554F" w:rsidP="00CF554F">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Pr>
                <w:rFonts w:asciiTheme="majorHAnsi" w:eastAsiaTheme="majorEastAsia" w:hAnsiTheme="majorEastAsia" w:cstheme="majorHAnsi" w:hint="eastAsia"/>
                <w:szCs w:val="21"/>
              </w:rPr>
              <w:t>廃棄物処理における新型インフルエンザ対策、新型インフルエンザ発生後の地域における廃棄物処理の状況</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FC3AEF" w:rsidP="00166D77">
            <w:pPr>
              <w:snapToGrid w:val="0"/>
              <w:rPr>
                <w:rFonts w:asciiTheme="majorHAnsi" w:eastAsiaTheme="majorEastAsia" w:hAnsiTheme="majorEastAsia" w:cstheme="majorHAnsi"/>
                <w:szCs w:val="21"/>
              </w:rPr>
            </w:pPr>
            <w:r>
              <w:rPr>
                <w:rFonts w:asciiTheme="majorHAnsi" w:eastAsiaTheme="majorEastAsia" w:hAnsiTheme="majorEastAsia" w:cstheme="majorHAnsi" w:hint="eastAsia"/>
                <w:szCs w:val="21"/>
              </w:rPr>
              <w:t>海外発生期以降</w:t>
            </w:r>
          </w:p>
        </w:tc>
      </w:tr>
      <w:tr w:rsidR="00A9505E" w:rsidRPr="008C2F72" w:rsidTr="00D113F2">
        <w:trPr>
          <w:trHeight w:val="7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地域のライフライン事業</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FC3AEF">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電力、石油、水道等、廃棄物処理に必要なライフラインの稼動状況</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FC3AEF" w:rsidP="00166D77">
            <w:pPr>
              <w:snapToGrid w:val="0"/>
              <w:rPr>
                <w:rFonts w:asciiTheme="majorHAnsi" w:eastAsiaTheme="majorEastAsia" w:hAnsiTheme="majorEastAsia" w:cstheme="majorHAnsi"/>
                <w:szCs w:val="21"/>
              </w:rPr>
            </w:pPr>
            <w:r>
              <w:rPr>
                <w:rFonts w:asciiTheme="majorHAnsi" w:eastAsiaTheme="majorEastAsia" w:hAnsiTheme="majorEastAsia" w:cstheme="majorHAnsi" w:hint="eastAsia"/>
                <w:szCs w:val="21"/>
              </w:rPr>
              <w:t>海外発生期以降</w:t>
            </w:r>
          </w:p>
        </w:tc>
      </w:tr>
      <w:tr w:rsidR="00A9505E" w:rsidRPr="005E29ED" w:rsidTr="00D113F2">
        <w:trPr>
          <w:trHeight w:val="8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都道府県産業廃棄物協会</w:t>
            </w:r>
          </w:p>
          <w:p w:rsidR="00A9505E" w:rsidRPr="00A9505E" w:rsidRDefault="00A9505E" w:rsidP="00166D77">
            <w:pPr>
              <w:snapToGrid w:val="0"/>
              <w:jc w:val="left"/>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（協会名：</w:t>
            </w:r>
            <w:r w:rsidRPr="00A9505E">
              <w:rPr>
                <w:rFonts w:asciiTheme="majorHAnsi" w:eastAsiaTheme="majorEastAsia" w:hAnsiTheme="majorEastAsia" w:cstheme="majorHAnsi" w:hint="eastAsia"/>
                <w:color w:val="FF0000"/>
                <w:szCs w:val="21"/>
                <w:u w:val="single"/>
              </w:rPr>
              <w:t xml:space="preserve">　　　　　　　</w:t>
            </w:r>
            <w:r w:rsidRPr="00A9505E">
              <w:rPr>
                <w:rFonts w:asciiTheme="majorHAnsi" w:eastAsiaTheme="majorEastAsia" w:hAnsiTheme="majorEastAsia" w:cstheme="majorHAnsi" w:hint="eastAsia"/>
                <w:szCs w:val="21"/>
              </w:rPr>
              <w:t>）</w:t>
            </w: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その他、廃棄物処理関連事項</w:t>
            </w: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A9505E" w:rsidP="00FC3AEF">
            <w:pPr>
              <w:snapToGrid w:val="0"/>
              <w:rPr>
                <w:rFonts w:asciiTheme="majorHAnsi" w:eastAsiaTheme="majorEastAsia" w:hAnsiTheme="majorEastAsia" w:cstheme="majorHAnsi"/>
                <w:szCs w:val="21"/>
              </w:rPr>
            </w:pPr>
            <w:r w:rsidRPr="00A9505E">
              <w:rPr>
                <w:rFonts w:asciiTheme="majorHAnsi" w:eastAsiaTheme="majorEastAsia" w:hAnsiTheme="majorEastAsia" w:cstheme="majorHAnsi" w:hint="eastAsia"/>
                <w:szCs w:val="21"/>
              </w:rPr>
              <w:t>平常時</w:t>
            </w:r>
            <w:r w:rsidR="00FC3AEF" w:rsidRPr="00A9505E">
              <w:rPr>
                <w:rFonts w:asciiTheme="majorHAnsi" w:eastAsiaTheme="majorEastAsia" w:hAnsiTheme="majorEastAsia" w:cstheme="majorHAnsi" w:hint="eastAsia"/>
                <w:szCs w:val="21"/>
              </w:rPr>
              <w:t>、</w:t>
            </w:r>
            <w:r w:rsidR="00FC3AEF">
              <w:rPr>
                <w:rFonts w:asciiTheme="majorHAnsi" w:eastAsiaTheme="majorEastAsia" w:hAnsiTheme="majorEastAsia" w:cstheme="majorHAnsi" w:hint="eastAsia"/>
                <w:szCs w:val="21"/>
              </w:rPr>
              <w:t>海外発生期以降</w:t>
            </w:r>
          </w:p>
        </w:tc>
      </w:tr>
      <w:tr w:rsidR="00A9505E" w:rsidRPr="005E29ED" w:rsidTr="00D113F2">
        <w:trPr>
          <w:trHeight w:val="8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hAnsi="ＭＳ 明朝"/>
                <w:color w:val="FF0000"/>
                <w:szCs w:val="21"/>
              </w:rPr>
            </w:pP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hAnsi="ＭＳ 明朝"/>
                <w:color w:val="FF0000"/>
                <w:szCs w:val="21"/>
              </w:rPr>
            </w:pPr>
          </w:p>
          <w:p w:rsidR="00A9505E" w:rsidRPr="00A9505E" w:rsidRDefault="00A9505E" w:rsidP="00166D77">
            <w:pPr>
              <w:numPr>
                <w:ilvl w:val="4"/>
                <w:numId w:val="7"/>
              </w:numPr>
              <w:tabs>
                <w:tab w:val="clear" w:pos="2040"/>
                <w:tab w:val="num" w:pos="301"/>
              </w:tabs>
              <w:snapToGrid w:val="0"/>
              <w:ind w:left="301" w:hanging="301"/>
              <w:rPr>
                <w:rFonts w:hAnsi="ＭＳ 明朝"/>
                <w:color w:val="FF0000"/>
                <w:szCs w:val="21"/>
              </w:rPr>
            </w:pP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widowControl/>
              <w:jc w:val="left"/>
              <w:rPr>
                <w:rFonts w:hAnsi="ＭＳ 明朝"/>
                <w:color w:val="FF0000"/>
                <w:szCs w:val="21"/>
              </w:rPr>
            </w:pPr>
          </w:p>
          <w:p w:rsidR="00A9505E" w:rsidRPr="00A9505E" w:rsidRDefault="00A9505E" w:rsidP="00166D77">
            <w:pPr>
              <w:snapToGrid w:val="0"/>
              <w:rPr>
                <w:rFonts w:hAnsi="ＭＳ 明朝"/>
                <w:color w:val="FF0000"/>
                <w:szCs w:val="21"/>
              </w:rPr>
            </w:pPr>
          </w:p>
        </w:tc>
      </w:tr>
      <w:tr w:rsidR="00A9505E" w:rsidRPr="005E29ED" w:rsidTr="00D113F2">
        <w:trPr>
          <w:trHeight w:val="70"/>
        </w:trPr>
        <w:tc>
          <w:tcPr>
            <w:tcW w:w="2755"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snapToGrid w:val="0"/>
              <w:jc w:val="left"/>
              <w:rPr>
                <w:rFonts w:hAnsi="ＭＳ 明朝"/>
                <w:color w:val="FF0000"/>
                <w:szCs w:val="21"/>
              </w:rPr>
            </w:pPr>
          </w:p>
        </w:tc>
        <w:tc>
          <w:tcPr>
            <w:tcW w:w="3969"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numPr>
                <w:ilvl w:val="4"/>
                <w:numId w:val="7"/>
              </w:numPr>
              <w:tabs>
                <w:tab w:val="clear" w:pos="2040"/>
                <w:tab w:val="num" w:pos="301"/>
              </w:tabs>
              <w:snapToGrid w:val="0"/>
              <w:ind w:left="301" w:hanging="301"/>
              <w:rPr>
                <w:rFonts w:hAnsi="ＭＳ 明朝"/>
                <w:color w:val="FF0000"/>
                <w:szCs w:val="21"/>
              </w:rPr>
            </w:pPr>
          </w:p>
          <w:p w:rsidR="00A9505E" w:rsidRPr="00A9505E" w:rsidRDefault="00A9505E" w:rsidP="00166D77">
            <w:pPr>
              <w:numPr>
                <w:ilvl w:val="4"/>
                <w:numId w:val="7"/>
              </w:numPr>
              <w:tabs>
                <w:tab w:val="clear" w:pos="2040"/>
                <w:tab w:val="num" w:pos="301"/>
              </w:tabs>
              <w:snapToGrid w:val="0"/>
              <w:ind w:left="301" w:hanging="301"/>
              <w:rPr>
                <w:rFonts w:hAnsi="ＭＳ 明朝"/>
                <w:color w:val="FF0000"/>
                <w:szCs w:val="21"/>
              </w:rPr>
            </w:pPr>
          </w:p>
        </w:tc>
        <w:tc>
          <w:tcPr>
            <w:tcW w:w="1417" w:type="dxa"/>
            <w:tcBorders>
              <w:top w:val="single" w:sz="4" w:space="0" w:color="auto"/>
              <w:left w:val="single" w:sz="4" w:space="0" w:color="auto"/>
              <w:bottom w:val="single" w:sz="4" w:space="0" w:color="auto"/>
              <w:right w:val="single" w:sz="4" w:space="0" w:color="auto"/>
            </w:tcBorders>
          </w:tcPr>
          <w:p w:rsidR="00A9505E" w:rsidRPr="00A9505E" w:rsidRDefault="00A9505E" w:rsidP="00166D77">
            <w:pPr>
              <w:widowControl/>
              <w:jc w:val="left"/>
              <w:rPr>
                <w:rFonts w:hAnsi="ＭＳ 明朝"/>
                <w:color w:val="FF0000"/>
                <w:szCs w:val="21"/>
              </w:rPr>
            </w:pPr>
          </w:p>
          <w:p w:rsidR="00A9505E" w:rsidRPr="00A9505E" w:rsidRDefault="00A9505E" w:rsidP="00166D77">
            <w:pPr>
              <w:snapToGrid w:val="0"/>
              <w:rPr>
                <w:rFonts w:hAnsi="ＭＳ 明朝"/>
                <w:color w:val="FF0000"/>
                <w:szCs w:val="21"/>
              </w:rPr>
            </w:pPr>
          </w:p>
        </w:tc>
      </w:tr>
    </w:tbl>
    <w:p w:rsidR="004B3F3D" w:rsidRDefault="004B3F3D" w:rsidP="00166D77">
      <w:pPr>
        <w:rPr>
          <w:rFonts w:asciiTheme="majorHAnsi" w:eastAsia="ＭＳ ゴシック" w:hAnsiTheme="majorHAnsi" w:cstheme="majorHAnsi"/>
          <w:color w:val="000000"/>
          <w:sz w:val="24"/>
        </w:rPr>
      </w:pPr>
    </w:p>
    <w:p w:rsidR="00FC3AEF" w:rsidRDefault="00D72C2E" w:rsidP="00FC3AEF">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6" style="width:411.45pt;height:226.3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6" inset="5.85pt,.7pt,5.85pt,.7pt">
              <w:txbxContent>
                <w:p w:rsidR="00B939E4" w:rsidRPr="00F90E3D" w:rsidRDefault="00B939E4" w:rsidP="00FC3AE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FC3AEF">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上記以外の</w:t>
                  </w:r>
                  <w:r>
                    <w:rPr>
                      <w:rFonts w:asciiTheme="majorHAnsi" w:eastAsiaTheme="majorEastAsia" w:hAnsiTheme="majorEastAsia" w:cstheme="majorHAnsi" w:hint="eastAsia"/>
                      <w:sz w:val="24"/>
                    </w:rPr>
                    <w:t>情報収集を行う場合は、入手する情報、情報の入手先、情報収集時期を</w:t>
                  </w:r>
                  <w:r w:rsidRPr="00885F83">
                    <w:rPr>
                      <w:rFonts w:asciiTheme="majorHAnsi" w:eastAsiaTheme="majorEastAsia" w:hAnsiTheme="majorEastAsia" w:cstheme="majorHAnsi" w:hint="eastAsia"/>
                      <w:sz w:val="24"/>
                    </w:rPr>
                    <w:t>余白に</w:t>
                  </w:r>
                  <w:r>
                    <w:rPr>
                      <w:rFonts w:asciiTheme="majorHAnsi" w:eastAsiaTheme="majorEastAsia" w:hAnsiTheme="majorEastAsia" w:cstheme="majorHAnsi" w:hint="eastAsia"/>
                      <w:sz w:val="24"/>
                    </w:rPr>
                    <w:t>記入</w:t>
                  </w:r>
                  <w:r w:rsidRPr="00885F83">
                    <w:rPr>
                      <w:rFonts w:asciiTheme="majorHAnsi" w:eastAsiaTheme="majorEastAsia" w:hAnsiTheme="majorEastAsia" w:cstheme="majorHAnsi" w:hint="eastAsia"/>
                      <w:sz w:val="24"/>
                    </w:rPr>
                    <w:t>する。</w:t>
                  </w:r>
                </w:p>
                <w:p w:rsidR="00B939E4" w:rsidRDefault="00B939E4" w:rsidP="00FC3AEF">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新型インフルエンザ発生後の情報収集以外に、平常時における情報収集についても盛り込むことが望ましい。</w:t>
                  </w:r>
                </w:p>
                <w:p w:rsidR="00B939E4" w:rsidRPr="00A1385B" w:rsidRDefault="00B939E4" w:rsidP="00FC3AEF">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新型インフルエンザに関する参考情報（</w:t>
                  </w:r>
                  <w:r w:rsidRPr="00DE1604">
                    <w:rPr>
                      <w:rFonts w:asciiTheme="majorHAnsi" w:eastAsiaTheme="majorEastAsia" w:hAnsiTheme="majorEastAsia" w:cstheme="majorHAnsi" w:hint="eastAsia"/>
                      <w:sz w:val="24"/>
                    </w:rPr>
                    <w:t>ライフライン関連情報、新型インフルエンザ発生時の廃棄物処理事業継続に関する情報</w:t>
                  </w:r>
                  <w:r>
                    <w:rPr>
                      <w:rFonts w:asciiTheme="majorHAnsi" w:eastAsiaTheme="majorEastAsia" w:hAnsiTheme="majorEastAsia" w:cstheme="majorHAnsi" w:hint="eastAsia"/>
                      <w:sz w:val="24"/>
                    </w:rPr>
                    <w:t>等）</w:t>
                  </w:r>
                  <w:r w:rsidRPr="00DE1604">
                    <w:rPr>
                      <w:rFonts w:asciiTheme="majorHAnsi" w:eastAsiaTheme="majorEastAsia" w:hAnsiTheme="majorEastAsia" w:cstheme="majorHAnsi" w:hint="eastAsia"/>
                      <w:sz w:val="24"/>
                    </w:rPr>
                    <w:t>については、</w:t>
                  </w:r>
                  <w:r w:rsidRPr="00DE1604">
                    <w:rPr>
                      <w:rFonts w:asciiTheme="majorEastAsia" w:eastAsiaTheme="majorEastAsia" w:hAnsiTheme="majorEastAsia" w:cstheme="majorHAnsi" w:hint="eastAsia"/>
                      <w:sz w:val="24"/>
                    </w:rPr>
                    <w:t xml:space="preserve">巻末の「参考　</w:t>
                  </w:r>
                  <w:r w:rsidRPr="00DE1604">
                    <w:rPr>
                      <w:rFonts w:asciiTheme="majorHAnsi" w:eastAsia="ＭＳ ゴシック" w:hAnsiTheme="majorHAnsi" w:cstheme="majorHAnsi" w:hint="eastAsia"/>
                      <w:color w:val="000000"/>
                      <w:sz w:val="24"/>
                    </w:rPr>
                    <w:t>新型インフルエンザに関する参考情報</w:t>
                  </w:r>
                  <w:r w:rsidRPr="00DE1604">
                    <w:rPr>
                      <w:rFonts w:asciiTheme="majorEastAsia" w:eastAsiaTheme="majorEastAsia" w:hAnsiTheme="majorEastAsia" w:cstheme="majorHAnsi" w:hint="eastAsia"/>
                      <w:sz w:val="24"/>
                    </w:rPr>
                    <w:t>」を参照。</w:t>
                  </w:r>
                </w:p>
              </w:txbxContent>
            </v:textbox>
            <w10:wrap type="none"/>
            <w10:anchorlock/>
          </v:roundrect>
        </w:pict>
      </w:r>
    </w:p>
    <w:p w:rsidR="00FC3AEF" w:rsidRDefault="00FC3AEF" w:rsidP="00166D77">
      <w:pPr>
        <w:rPr>
          <w:rFonts w:asciiTheme="majorHAnsi" w:eastAsia="ＭＳ ゴシック" w:hAnsiTheme="majorHAnsi" w:cstheme="majorHAnsi"/>
          <w:color w:val="000000"/>
          <w:sz w:val="24"/>
        </w:rPr>
      </w:pPr>
    </w:p>
    <w:p w:rsidR="00FC3AEF" w:rsidRDefault="00FC3AEF" w:rsidP="00166D77">
      <w:pPr>
        <w:rPr>
          <w:rFonts w:asciiTheme="majorHAnsi" w:eastAsia="ＭＳ ゴシック" w:hAnsiTheme="majorHAnsi" w:cstheme="majorHAnsi"/>
          <w:color w:val="000000"/>
          <w:sz w:val="24"/>
        </w:rPr>
        <w:sectPr w:rsidR="00FC3AEF" w:rsidSect="00D113F2">
          <w:pgSz w:w="11906" w:h="16838" w:code="9"/>
          <w:pgMar w:top="1701" w:right="1701" w:bottom="1701" w:left="1701" w:header="567" w:footer="567" w:gutter="0"/>
          <w:cols w:space="425"/>
          <w:docGrid w:type="lines" w:linePitch="447"/>
        </w:sectPr>
      </w:pPr>
    </w:p>
    <w:p w:rsidR="00615116" w:rsidRPr="004D2D52" w:rsidRDefault="00615116" w:rsidP="00910FAB">
      <w:pPr>
        <w:pStyle w:val="1"/>
        <w:numPr>
          <w:ilvl w:val="0"/>
          <w:numId w:val="16"/>
        </w:numPr>
        <w:ind w:left="560" w:hanging="560"/>
      </w:pPr>
      <w:bookmarkStart w:id="18" w:name="_Toc280801169"/>
      <w:bookmarkStart w:id="19" w:name="_Toc283147445"/>
      <w:r w:rsidRPr="004D2D52">
        <w:rPr>
          <w:rFonts w:hint="eastAsia"/>
        </w:rPr>
        <w:t>感染防止策</w:t>
      </w:r>
      <w:bookmarkEnd w:id="18"/>
      <w:bookmarkEnd w:id="19"/>
    </w:p>
    <w:p w:rsidR="00315CEB" w:rsidRDefault="00315CEB" w:rsidP="00910FAB">
      <w:pPr>
        <w:pStyle w:val="2"/>
        <w:numPr>
          <w:ilvl w:val="0"/>
          <w:numId w:val="19"/>
        </w:numPr>
        <w:rPr>
          <w:sz w:val="24"/>
        </w:rPr>
      </w:pPr>
      <w:bookmarkStart w:id="20" w:name="_Toc280801170"/>
      <w:bookmarkStart w:id="21" w:name="_Toc283147446"/>
      <w:r w:rsidRPr="00204F80">
        <w:rPr>
          <w:rFonts w:hint="eastAsia"/>
          <w:sz w:val="24"/>
        </w:rPr>
        <w:t>基本的事項</w:t>
      </w:r>
      <w:bookmarkEnd w:id="20"/>
      <w:bookmarkEnd w:id="21"/>
    </w:p>
    <w:p w:rsidR="00286237" w:rsidRDefault="00286237" w:rsidP="00980633">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新型インフルエンザ発生時には、</w:t>
      </w:r>
      <w:r w:rsidRPr="008C2F72">
        <w:rPr>
          <w:rFonts w:asciiTheme="majorHAnsi" w:eastAsia="ＭＳ ゴシック" w:hAnsiTheme="majorHAnsi" w:cstheme="majorHAnsi" w:hint="eastAsia"/>
          <w:color w:val="000000"/>
          <w:sz w:val="24"/>
        </w:rPr>
        <w:t>以下</w:t>
      </w:r>
      <w:r>
        <w:rPr>
          <w:rFonts w:asciiTheme="majorHAnsi" w:eastAsia="ＭＳ ゴシック" w:hAnsiTheme="majorHAnsi" w:cstheme="majorHAnsi" w:hint="eastAsia"/>
          <w:color w:val="000000"/>
          <w:sz w:val="24"/>
        </w:rPr>
        <w:t>の感染防止策を講じることを基本とする。</w:t>
      </w:r>
    </w:p>
    <w:tbl>
      <w:tblPr>
        <w:tblW w:w="0" w:type="auto"/>
        <w:tblInd w:w="4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tblPr>
      <w:tblGrid>
        <w:gridCol w:w="2046"/>
        <w:gridCol w:w="6095"/>
      </w:tblGrid>
      <w:tr w:rsidR="00315CEB" w:rsidRPr="009F133D" w:rsidTr="00C02B10">
        <w:trPr>
          <w:trHeight w:val="20"/>
        </w:trPr>
        <w:tc>
          <w:tcPr>
            <w:tcW w:w="2046" w:type="dxa"/>
            <w:tcBorders>
              <w:top w:val="single" w:sz="4" w:space="0" w:color="auto"/>
              <w:left w:val="single" w:sz="4" w:space="0" w:color="auto"/>
              <w:bottom w:val="single" w:sz="4" w:space="0" w:color="auto"/>
              <w:right w:val="single" w:sz="4" w:space="0" w:color="auto"/>
            </w:tcBorders>
            <w:shd w:val="clear" w:color="auto" w:fill="auto"/>
          </w:tcPr>
          <w:p w:rsidR="00315CEB" w:rsidRPr="00315CEB" w:rsidRDefault="00315CEB" w:rsidP="00315CEB">
            <w:pPr>
              <w:snapToGrid w:val="0"/>
              <w:jc w:val="center"/>
              <w:rPr>
                <w:rFonts w:asciiTheme="majorHAnsi" w:eastAsia="ＭＳ ゴシック" w:hAnsiTheme="majorHAnsi" w:cstheme="majorHAnsi"/>
                <w:color w:val="000000"/>
                <w:szCs w:val="21"/>
              </w:rPr>
            </w:pPr>
            <w:r w:rsidRPr="00315CEB">
              <w:rPr>
                <w:rFonts w:asciiTheme="majorHAnsi" w:eastAsia="ＭＳ ゴシック" w:hAnsiTheme="majorHAnsi" w:cstheme="majorHAnsi" w:hint="eastAsia"/>
                <w:color w:val="000000"/>
                <w:szCs w:val="21"/>
              </w:rPr>
              <w:t>感染防止策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15CEB" w:rsidRPr="00315CEB" w:rsidRDefault="00315CEB" w:rsidP="00315CEB">
            <w:pPr>
              <w:snapToGrid w:val="0"/>
              <w:jc w:val="center"/>
              <w:rPr>
                <w:rFonts w:asciiTheme="majorHAnsi" w:eastAsia="ＭＳ ゴシック" w:hAnsiTheme="majorHAnsi" w:cstheme="majorHAnsi"/>
                <w:color w:val="000000"/>
                <w:szCs w:val="21"/>
              </w:rPr>
            </w:pPr>
            <w:r w:rsidRPr="00315CEB">
              <w:rPr>
                <w:rFonts w:asciiTheme="majorHAnsi" w:eastAsia="ＭＳ ゴシック" w:hAnsiTheme="majorHAnsi" w:cstheme="majorHAnsi" w:hint="eastAsia"/>
                <w:color w:val="000000"/>
                <w:szCs w:val="21"/>
              </w:rPr>
              <w:t>方法</w:t>
            </w:r>
          </w:p>
        </w:tc>
      </w:tr>
      <w:tr w:rsidR="00315CEB" w:rsidRPr="00315CEB" w:rsidTr="00315CEB">
        <w:trPr>
          <w:trHeight w:val="80"/>
        </w:trPr>
        <w:tc>
          <w:tcPr>
            <w:tcW w:w="2046" w:type="dxa"/>
            <w:tcBorders>
              <w:top w:val="single" w:sz="4" w:space="0" w:color="auto"/>
              <w:left w:val="single" w:sz="4" w:space="0" w:color="auto"/>
              <w:bottom w:val="single" w:sz="4" w:space="0" w:color="auto"/>
              <w:right w:val="single" w:sz="4" w:space="0" w:color="auto"/>
            </w:tcBorders>
          </w:tcPr>
          <w:p w:rsidR="00315CEB" w:rsidRPr="00315CEB" w:rsidRDefault="00315CEB" w:rsidP="00B41526">
            <w:pPr>
              <w:snapToGrid w:val="0"/>
              <w:jc w:val="left"/>
              <w:rPr>
                <w:rFonts w:hAnsi="ＭＳ 明朝"/>
                <w:color w:val="FF0000"/>
                <w:szCs w:val="21"/>
              </w:rPr>
            </w:pPr>
            <w:r w:rsidRPr="00315CEB">
              <w:rPr>
                <w:rFonts w:ascii="ＭＳ ゴシック" w:eastAsia="ＭＳ ゴシック" w:hAnsi="ＭＳ ゴシック" w:hint="eastAsia"/>
                <w:szCs w:val="21"/>
              </w:rPr>
              <w:t>対人距離の保持</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315CEB" w:rsidP="00910FAB">
            <w:pPr>
              <w:numPr>
                <w:ilvl w:val="4"/>
                <w:numId w:val="7"/>
              </w:numPr>
              <w:tabs>
                <w:tab w:val="clear" w:pos="2040"/>
                <w:tab w:val="num" w:pos="301"/>
              </w:tabs>
              <w:snapToGrid w:val="0"/>
              <w:ind w:left="301" w:hanging="301"/>
              <w:rPr>
                <w:rFonts w:asciiTheme="majorHAnsi" w:eastAsiaTheme="majorEastAsia" w:hAnsiTheme="majorHAnsi" w:cstheme="majorHAnsi"/>
                <w:szCs w:val="21"/>
              </w:rPr>
            </w:pPr>
            <w:r w:rsidRPr="004F27BF">
              <w:rPr>
                <w:rFonts w:asciiTheme="majorHAnsi" w:eastAsia="ＭＳ ゴシック" w:hAnsi="ＭＳ ゴシック" w:cstheme="majorHAnsi"/>
                <w:szCs w:val="21"/>
              </w:rPr>
              <w:t>感染者の</w:t>
            </w:r>
            <w:r w:rsidRPr="004F27BF">
              <w:rPr>
                <w:rFonts w:asciiTheme="majorHAnsi" w:eastAsia="ＭＳ ゴシック" w:hAnsiTheme="majorHAnsi" w:cstheme="majorHAnsi"/>
                <w:szCs w:val="21"/>
              </w:rPr>
              <w:t>2</w:t>
            </w:r>
            <w:r w:rsidRPr="004F27BF">
              <w:rPr>
                <w:rFonts w:asciiTheme="majorHAnsi" w:eastAsia="ＭＳ ゴシック" w:hAnsi="ＭＳ ゴシック" w:cstheme="majorHAnsi"/>
                <w:szCs w:val="21"/>
              </w:rPr>
              <w:t>メートル以内に近づかない。</w:t>
            </w:r>
          </w:p>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Theme="majorEastAsia" w:hAnsiTheme="majorEastAsia" w:cstheme="majorHAnsi"/>
                <w:szCs w:val="21"/>
              </w:rPr>
              <w:t>不要不急な外出を避け、不特定多数の者が集まる場</w:t>
            </w:r>
            <w:r w:rsidRPr="004F27BF">
              <w:rPr>
                <w:rFonts w:asciiTheme="majorHAnsi" w:eastAsia="ＭＳ ゴシック" w:hAnsi="ＭＳ ゴシック" w:cstheme="majorHAnsi"/>
                <w:szCs w:val="21"/>
              </w:rPr>
              <w:t>には極力行かない。</w:t>
            </w:r>
          </w:p>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業務において、極力、対人距離を保持できるよう工夫する。</w:t>
            </w:r>
          </w:p>
          <w:p w:rsidR="00257A98" w:rsidRPr="004F27BF" w:rsidRDefault="00257A98" w:rsidP="00910FAB">
            <w:pPr>
              <w:numPr>
                <w:ilvl w:val="4"/>
                <w:numId w:val="7"/>
              </w:numPr>
              <w:tabs>
                <w:tab w:val="clear" w:pos="2040"/>
                <w:tab w:val="num" w:pos="301"/>
              </w:tabs>
              <w:snapToGrid w:val="0"/>
              <w:ind w:left="301" w:hanging="301"/>
              <w:rPr>
                <w:rFonts w:asciiTheme="majorHAnsi" w:hAnsiTheme="majorHAnsi" w:cstheme="majorHAnsi"/>
                <w:color w:val="FF0000"/>
                <w:szCs w:val="21"/>
              </w:rPr>
            </w:pPr>
          </w:p>
          <w:p w:rsidR="00257A98" w:rsidRPr="004F27BF" w:rsidRDefault="00257A98" w:rsidP="00910FAB">
            <w:pPr>
              <w:numPr>
                <w:ilvl w:val="4"/>
                <w:numId w:val="7"/>
              </w:numPr>
              <w:tabs>
                <w:tab w:val="clear" w:pos="2040"/>
                <w:tab w:val="num" w:pos="301"/>
              </w:tabs>
              <w:snapToGrid w:val="0"/>
              <w:ind w:left="301" w:hanging="301"/>
              <w:rPr>
                <w:rFonts w:asciiTheme="majorHAnsi" w:hAnsiTheme="majorHAnsi" w:cstheme="majorHAnsi"/>
                <w:color w:val="FF0000"/>
                <w:szCs w:val="21"/>
              </w:rPr>
            </w:pPr>
          </w:p>
        </w:tc>
      </w:tr>
      <w:tr w:rsidR="00315CEB"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315CEB" w:rsidRPr="00B41526" w:rsidRDefault="00315CEB" w:rsidP="00B41526">
            <w:pPr>
              <w:snapToGrid w:val="0"/>
              <w:jc w:val="left"/>
              <w:rPr>
                <w:rFonts w:ascii="ＭＳ ゴシック" w:eastAsia="ＭＳ ゴシック" w:hAnsi="ＭＳ ゴシック"/>
                <w:szCs w:val="21"/>
              </w:rPr>
            </w:pPr>
            <w:r w:rsidRPr="00B41526">
              <w:rPr>
                <w:rFonts w:ascii="ＭＳ ゴシック" w:eastAsia="ＭＳ ゴシック" w:hAnsi="ＭＳ ゴシック" w:hint="eastAsia"/>
                <w:szCs w:val="21"/>
              </w:rPr>
              <w:t>手洗い</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出先からの帰社後（外出からの帰宅後）、不特定多数の者が触るような場所に触れた後、喫煙後や食事の前等に、頻繁に手洗いを実施する。</w:t>
            </w:r>
          </w:p>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手洗いが状況では、速乾性擦式消毒用アルコール製剤を用いて手指を消毒する。</w:t>
            </w:r>
          </w:p>
          <w:p w:rsidR="00885F83" w:rsidRPr="004F27BF" w:rsidRDefault="00885F83" w:rsidP="00910FAB">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315CEB"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315CEB" w:rsidRPr="00B41526" w:rsidRDefault="00315CEB" w:rsidP="00B41526">
            <w:pPr>
              <w:snapToGrid w:val="0"/>
              <w:jc w:val="left"/>
              <w:rPr>
                <w:rFonts w:ascii="ＭＳ ゴシック" w:eastAsia="ＭＳ ゴシック" w:hAnsi="ＭＳ ゴシック"/>
                <w:szCs w:val="21"/>
              </w:rPr>
            </w:pPr>
            <w:r w:rsidRPr="00B41526">
              <w:rPr>
                <w:rFonts w:ascii="ＭＳ ゴシック" w:eastAsia="ＭＳ ゴシック" w:hAnsi="ＭＳ ゴシック" w:hint="eastAsia"/>
                <w:szCs w:val="21"/>
              </w:rPr>
              <w:t>咳エチケット</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咳やくしゃみの際は、ティッシュ等で口と鼻を被い、他の人から顔をそむけ、できる限り</w:t>
            </w:r>
            <w:r w:rsidRPr="004F27BF">
              <w:rPr>
                <w:rFonts w:asciiTheme="majorHAnsi" w:eastAsia="ＭＳ ゴシック" w:hAnsiTheme="majorHAnsi" w:cstheme="majorHAnsi"/>
                <w:szCs w:val="21"/>
              </w:rPr>
              <w:t>1</w:t>
            </w:r>
            <w:r w:rsidRPr="004F27BF">
              <w:rPr>
                <w:rFonts w:asciiTheme="majorHAnsi" w:eastAsia="ＭＳ ゴシック" w:hAnsi="ＭＳ ゴシック" w:cstheme="majorHAnsi"/>
                <w:szCs w:val="21"/>
              </w:rPr>
              <w:t>～</w:t>
            </w:r>
            <w:r w:rsidRPr="004F27BF">
              <w:rPr>
                <w:rFonts w:asciiTheme="majorHAnsi" w:eastAsia="ＭＳ ゴシック" w:hAnsiTheme="majorHAnsi" w:cstheme="majorHAnsi"/>
                <w:szCs w:val="21"/>
              </w:rPr>
              <w:t>2</w:t>
            </w:r>
            <w:r w:rsidRPr="004F27BF">
              <w:rPr>
                <w:rFonts w:asciiTheme="majorHAnsi" w:eastAsia="ＭＳ ゴシック" w:hAnsi="ＭＳ ゴシック" w:cstheme="majorHAnsi"/>
                <w:szCs w:val="21"/>
              </w:rPr>
              <w:t>メートル以上離れる。</w:t>
            </w: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315CEB"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315CEB" w:rsidRPr="00B41526" w:rsidRDefault="00315CEB" w:rsidP="00B41526">
            <w:pPr>
              <w:snapToGrid w:val="0"/>
              <w:jc w:val="left"/>
              <w:rPr>
                <w:rFonts w:ascii="ＭＳ ゴシック" w:eastAsia="ＭＳ ゴシック" w:hAnsi="ＭＳ ゴシック"/>
                <w:szCs w:val="21"/>
              </w:rPr>
            </w:pPr>
            <w:r w:rsidRPr="00B41526">
              <w:rPr>
                <w:rFonts w:ascii="ＭＳ ゴシック" w:eastAsia="ＭＳ ゴシック" w:hAnsi="ＭＳ ゴシック" w:hint="eastAsia"/>
                <w:szCs w:val="21"/>
              </w:rPr>
              <w:t>職場の清掃・消毒</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315CEB"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感染者が触れた可能性のある場所、感染者の飛沫が付着した可能性のある場所を</w:t>
            </w:r>
            <w:r w:rsidR="00B41526" w:rsidRPr="004F27BF">
              <w:rPr>
                <w:rFonts w:asciiTheme="majorHAnsi" w:eastAsia="ＭＳ ゴシック" w:hAnsi="ＭＳ ゴシック" w:cstheme="majorHAnsi"/>
                <w:szCs w:val="21"/>
              </w:rPr>
              <w:t>最低</w:t>
            </w:r>
            <w:r w:rsidR="00B41526" w:rsidRPr="004F27BF">
              <w:rPr>
                <w:rFonts w:asciiTheme="majorHAnsi" w:eastAsia="ＭＳ ゴシック" w:hAnsiTheme="majorHAnsi" w:cstheme="majorHAnsi"/>
                <w:szCs w:val="21"/>
              </w:rPr>
              <w:t>1</w:t>
            </w:r>
            <w:r w:rsidR="00B41526" w:rsidRPr="004F27BF">
              <w:rPr>
                <w:rFonts w:asciiTheme="majorHAnsi" w:eastAsia="ＭＳ ゴシック" w:hAnsi="ＭＳ ゴシック" w:cstheme="majorHAnsi"/>
                <w:szCs w:val="21"/>
              </w:rPr>
              <w:t>日</w:t>
            </w:r>
            <w:r w:rsidR="00B41526" w:rsidRPr="004F27BF">
              <w:rPr>
                <w:rFonts w:asciiTheme="majorHAnsi" w:eastAsia="ＭＳ ゴシック" w:hAnsiTheme="majorHAnsi" w:cstheme="majorHAnsi"/>
                <w:szCs w:val="21"/>
              </w:rPr>
              <w:t>1</w:t>
            </w:r>
            <w:r w:rsidR="00B41526" w:rsidRPr="004F27BF">
              <w:rPr>
                <w:rFonts w:asciiTheme="majorHAnsi" w:eastAsia="ＭＳ ゴシック" w:hAnsi="ＭＳ ゴシック" w:cstheme="majorHAnsi"/>
                <w:szCs w:val="21"/>
              </w:rPr>
              <w:t>回は</w:t>
            </w:r>
            <w:r w:rsidRPr="004F27BF">
              <w:rPr>
                <w:rFonts w:asciiTheme="majorHAnsi" w:eastAsia="ＭＳ ゴシック" w:hAnsi="ＭＳ ゴシック" w:cstheme="majorHAnsi"/>
                <w:szCs w:val="21"/>
              </w:rPr>
              <w:t>清掃する。</w:t>
            </w: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315CEB"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315CEB" w:rsidRPr="00B41526" w:rsidRDefault="00B41526" w:rsidP="00B41526">
            <w:pPr>
              <w:tabs>
                <w:tab w:val="num" w:pos="1027"/>
              </w:tabs>
              <w:snapToGrid w:val="0"/>
              <w:rPr>
                <w:rFonts w:ascii="ＭＳ ゴシック" w:eastAsia="ＭＳ ゴシック" w:hAnsi="ＭＳ ゴシック"/>
                <w:szCs w:val="21"/>
              </w:rPr>
            </w:pPr>
            <w:r w:rsidRPr="00B41526">
              <w:rPr>
                <w:rFonts w:ascii="ＭＳ ゴシック" w:eastAsia="ＭＳ ゴシック" w:hAnsi="ＭＳ ゴシック" w:hint="eastAsia"/>
                <w:szCs w:val="21"/>
              </w:rPr>
              <w:t>定期的なインフルエンザワクチンの接種</w:t>
            </w:r>
          </w:p>
        </w:tc>
        <w:tc>
          <w:tcPr>
            <w:tcW w:w="6095" w:type="dxa"/>
            <w:tcBorders>
              <w:top w:val="single" w:sz="4" w:space="0" w:color="auto"/>
              <w:left w:val="single" w:sz="4" w:space="0" w:color="auto"/>
              <w:bottom w:val="single" w:sz="4" w:space="0" w:color="auto"/>
              <w:right w:val="single" w:sz="4" w:space="0" w:color="auto"/>
            </w:tcBorders>
          </w:tcPr>
          <w:p w:rsidR="00315CEB" w:rsidRPr="004F27BF" w:rsidRDefault="00BA68D5"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すべての従業員が、毎年、</w:t>
            </w:r>
            <w:r w:rsidR="00B41526" w:rsidRPr="004F27BF">
              <w:rPr>
                <w:rFonts w:asciiTheme="majorHAnsi" w:eastAsia="ＭＳ ゴシック" w:hAnsi="ＭＳ ゴシック" w:cstheme="majorHAnsi"/>
                <w:szCs w:val="21"/>
              </w:rPr>
              <w:t>医療機関</w:t>
            </w:r>
            <w:r w:rsidRPr="004F27BF">
              <w:rPr>
                <w:rFonts w:asciiTheme="majorHAnsi" w:eastAsia="ＭＳ ゴシック" w:hAnsi="ＭＳ ゴシック" w:cstheme="majorHAnsi"/>
                <w:szCs w:val="21"/>
              </w:rPr>
              <w:t>で</w:t>
            </w:r>
            <w:r w:rsidR="00B41526" w:rsidRPr="004F27BF">
              <w:rPr>
                <w:rFonts w:asciiTheme="majorHAnsi" w:eastAsia="ＭＳ ゴシック" w:hAnsi="ＭＳ ゴシック" w:cstheme="majorHAnsi"/>
                <w:szCs w:val="21"/>
              </w:rPr>
              <w:t>通常のインフルエンザの予防接種を受ける。</w:t>
            </w:r>
          </w:p>
          <w:p w:rsidR="00885F83" w:rsidRPr="004F27BF" w:rsidRDefault="00885F83" w:rsidP="00910FAB">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B41526" w:rsidRPr="00B41526" w:rsidTr="00315CEB">
        <w:trPr>
          <w:trHeight w:val="591"/>
        </w:trPr>
        <w:tc>
          <w:tcPr>
            <w:tcW w:w="2046" w:type="dxa"/>
            <w:tcBorders>
              <w:top w:val="single" w:sz="4" w:space="0" w:color="auto"/>
              <w:left w:val="single" w:sz="4" w:space="0" w:color="auto"/>
              <w:bottom w:val="single" w:sz="4" w:space="0" w:color="auto"/>
              <w:right w:val="single" w:sz="4" w:space="0" w:color="auto"/>
            </w:tcBorders>
          </w:tcPr>
          <w:p w:rsidR="00B41526" w:rsidRPr="00B41526" w:rsidRDefault="00B41526" w:rsidP="00B41526">
            <w:pPr>
              <w:snapToGrid w:val="0"/>
              <w:rPr>
                <w:rFonts w:ascii="ＭＳ ゴシック" w:eastAsia="ＭＳ ゴシック" w:hAnsi="ＭＳ ゴシック"/>
                <w:szCs w:val="21"/>
              </w:rPr>
            </w:pPr>
            <w:r w:rsidRPr="00B41526">
              <w:rPr>
                <w:rFonts w:ascii="ＭＳ ゴシック" w:eastAsia="ＭＳ ゴシック" w:hAnsi="ＭＳ ゴシック" w:hint="eastAsia"/>
                <w:szCs w:val="21"/>
              </w:rPr>
              <w:t>個人防護具の使用</w:t>
            </w:r>
          </w:p>
        </w:tc>
        <w:tc>
          <w:tcPr>
            <w:tcW w:w="6095" w:type="dxa"/>
            <w:tcBorders>
              <w:top w:val="single" w:sz="4" w:space="0" w:color="auto"/>
              <w:left w:val="single" w:sz="4" w:space="0" w:color="auto"/>
              <w:bottom w:val="single" w:sz="4" w:space="0" w:color="auto"/>
              <w:right w:val="single" w:sz="4" w:space="0" w:color="auto"/>
            </w:tcBorders>
          </w:tcPr>
          <w:p w:rsidR="00B41526" w:rsidRPr="004F27BF" w:rsidRDefault="00B41526" w:rsidP="00910FAB">
            <w:pPr>
              <w:numPr>
                <w:ilvl w:val="4"/>
                <w:numId w:val="7"/>
              </w:numPr>
              <w:tabs>
                <w:tab w:val="clear" w:pos="2040"/>
                <w:tab w:val="num" w:pos="301"/>
              </w:tabs>
              <w:snapToGrid w:val="0"/>
              <w:ind w:left="301" w:hanging="301"/>
              <w:rPr>
                <w:rFonts w:asciiTheme="majorHAnsi" w:eastAsia="ＭＳ ゴシック" w:hAnsiTheme="majorHAnsi" w:cstheme="majorHAnsi"/>
                <w:szCs w:val="21"/>
              </w:rPr>
            </w:pPr>
            <w:r w:rsidRPr="004F27BF">
              <w:rPr>
                <w:rFonts w:asciiTheme="majorHAnsi" w:eastAsia="ＭＳ ゴシック" w:hAnsi="ＭＳ ゴシック" w:cstheme="majorHAnsi"/>
                <w:szCs w:val="21"/>
              </w:rPr>
              <w:t>マスク、手袋、ゴーグル（またはフェイスマスク）を使用する。</w:t>
            </w: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B41526" w:rsidRPr="00B41526" w:rsidTr="00F7592F">
        <w:trPr>
          <w:trHeight w:val="395"/>
        </w:trPr>
        <w:tc>
          <w:tcPr>
            <w:tcW w:w="2046" w:type="dxa"/>
            <w:tcBorders>
              <w:top w:val="single" w:sz="4" w:space="0" w:color="auto"/>
              <w:left w:val="single" w:sz="4" w:space="0" w:color="auto"/>
              <w:bottom w:val="single" w:sz="4" w:space="0" w:color="auto"/>
              <w:right w:val="single" w:sz="4" w:space="0" w:color="auto"/>
            </w:tcBorders>
          </w:tcPr>
          <w:p w:rsidR="00B41526" w:rsidRPr="00B41526" w:rsidRDefault="00B41526" w:rsidP="00B41526">
            <w:pPr>
              <w:snapToGrid w:val="0"/>
              <w:rPr>
                <w:rFonts w:ascii="ＭＳ ゴシック" w:eastAsia="ＭＳ ゴシック" w:hAnsi="ＭＳ ゴシック"/>
                <w:color w:val="FF0000"/>
                <w:szCs w:val="21"/>
              </w:rPr>
            </w:pPr>
          </w:p>
        </w:tc>
        <w:tc>
          <w:tcPr>
            <w:tcW w:w="6095" w:type="dxa"/>
            <w:tcBorders>
              <w:top w:val="single" w:sz="4" w:space="0" w:color="auto"/>
              <w:left w:val="single" w:sz="4" w:space="0" w:color="auto"/>
              <w:bottom w:val="single" w:sz="4" w:space="0" w:color="auto"/>
              <w:right w:val="single" w:sz="4" w:space="0" w:color="auto"/>
            </w:tcBorders>
          </w:tcPr>
          <w:p w:rsidR="00B41526" w:rsidRPr="004F27BF" w:rsidRDefault="00B41526"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B41526" w:rsidRPr="00B41526" w:rsidTr="00F7592F">
        <w:trPr>
          <w:trHeight w:val="395"/>
        </w:trPr>
        <w:tc>
          <w:tcPr>
            <w:tcW w:w="2046" w:type="dxa"/>
            <w:tcBorders>
              <w:top w:val="single" w:sz="4" w:space="0" w:color="auto"/>
              <w:left w:val="single" w:sz="4" w:space="0" w:color="auto"/>
              <w:bottom w:val="single" w:sz="4" w:space="0" w:color="auto"/>
              <w:right w:val="single" w:sz="4" w:space="0" w:color="auto"/>
            </w:tcBorders>
          </w:tcPr>
          <w:p w:rsidR="00B41526" w:rsidRPr="00B41526" w:rsidRDefault="00B41526" w:rsidP="00B41526">
            <w:pPr>
              <w:snapToGrid w:val="0"/>
              <w:rPr>
                <w:rFonts w:ascii="ＭＳ ゴシック" w:eastAsia="ＭＳ ゴシック" w:hAnsi="ＭＳ ゴシック"/>
                <w:szCs w:val="21"/>
              </w:rPr>
            </w:pPr>
          </w:p>
        </w:tc>
        <w:tc>
          <w:tcPr>
            <w:tcW w:w="6095" w:type="dxa"/>
            <w:tcBorders>
              <w:top w:val="single" w:sz="4" w:space="0" w:color="auto"/>
              <w:left w:val="single" w:sz="4" w:space="0" w:color="auto"/>
              <w:bottom w:val="single" w:sz="4" w:space="0" w:color="auto"/>
              <w:right w:val="single" w:sz="4" w:space="0" w:color="auto"/>
            </w:tcBorders>
          </w:tcPr>
          <w:p w:rsidR="00B41526" w:rsidRPr="004F27BF" w:rsidRDefault="00B41526"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r w:rsidR="00F7592F" w:rsidRPr="00B41526" w:rsidTr="00F7592F">
        <w:trPr>
          <w:trHeight w:val="395"/>
        </w:trPr>
        <w:tc>
          <w:tcPr>
            <w:tcW w:w="2046" w:type="dxa"/>
            <w:tcBorders>
              <w:top w:val="single" w:sz="4" w:space="0" w:color="auto"/>
              <w:left w:val="single" w:sz="4" w:space="0" w:color="auto"/>
              <w:bottom w:val="single" w:sz="4" w:space="0" w:color="auto"/>
              <w:right w:val="single" w:sz="4" w:space="0" w:color="auto"/>
            </w:tcBorders>
          </w:tcPr>
          <w:p w:rsidR="00F7592F" w:rsidRPr="00B41526" w:rsidRDefault="00F7592F" w:rsidP="00B41526">
            <w:pPr>
              <w:snapToGrid w:val="0"/>
              <w:rPr>
                <w:rFonts w:ascii="ＭＳ ゴシック" w:eastAsia="ＭＳ ゴシック" w:hAnsi="ＭＳ ゴシック"/>
                <w:szCs w:val="21"/>
              </w:rPr>
            </w:pPr>
          </w:p>
        </w:tc>
        <w:tc>
          <w:tcPr>
            <w:tcW w:w="6095" w:type="dxa"/>
            <w:tcBorders>
              <w:top w:val="single" w:sz="4" w:space="0" w:color="auto"/>
              <w:left w:val="single" w:sz="4" w:space="0" w:color="auto"/>
              <w:bottom w:val="single" w:sz="4" w:space="0" w:color="auto"/>
              <w:right w:val="single" w:sz="4" w:space="0" w:color="auto"/>
            </w:tcBorders>
          </w:tcPr>
          <w:p w:rsidR="00F7592F" w:rsidRPr="004F27BF" w:rsidRDefault="00F7592F"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p w:rsidR="00885F83" w:rsidRPr="004F27BF" w:rsidRDefault="00885F83" w:rsidP="00885F83">
            <w:pPr>
              <w:numPr>
                <w:ilvl w:val="4"/>
                <w:numId w:val="7"/>
              </w:numPr>
              <w:tabs>
                <w:tab w:val="clear" w:pos="2040"/>
                <w:tab w:val="num" w:pos="301"/>
              </w:tabs>
              <w:snapToGrid w:val="0"/>
              <w:ind w:left="301" w:hanging="301"/>
              <w:rPr>
                <w:rFonts w:asciiTheme="majorHAnsi" w:eastAsiaTheme="minorEastAsia" w:hAnsiTheme="majorHAnsi" w:cstheme="majorHAnsi"/>
                <w:color w:val="FF0000"/>
                <w:szCs w:val="21"/>
              </w:rPr>
            </w:pPr>
          </w:p>
        </w:tc>
      </w:tr>
    </w:tbl>
    <w:p w:rsidR="00980633" w:rsidRDefault="00980633">
      <w:pPr>
        <w:widowControl/>
        <w:jc w:val="left"/>
        <w:rPr>
          <w:rFonts w:asciiTheme="majorHAnsi" w:eastAsia="ＭＳ ゴシック" w:hAnsiTheme="majorHAnsi" w:cstheme="majorHAnsi"/>
          <w:color w:val="000000"/>
          <w:sz w:val="24"/>
        </w:rPr>
      </w:pPr>
    </w:p>
    <w:p w:rsidR="00885F83" w:rsidRDefault="00D72C2E"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5" style="width:411.45pt;height:87.9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5" inset="5.85pt,.7pt,5.85pt,.7pt">
              <w:txbxContent>
                <w:p w:rsidR="00B939E4" w:rsidRPr="00F90E3D" w:rsidRDefault="00B939E4" w:rsidP="00885F8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2F6592">
                  <w:pPr>
                    <w:pStyle w:val="afc"/>
                    <w:numPr>
                      <w:ilvl w:val="0"/>
                      <w:numId w:val="21"/>
                    </w:numPr>
                    <w:ind w:leftChars="0"/>
                    <w:rPr>
                      <w:rFonts w:asciiTheme="majorHAnsi" w:eastAsiaTheme="majorEastAsia" w:hAnsiTheme="majorEastAsia" w:cstheme="majorHAnsi"/>
                      <w:sz w:val="24"/>
                    </w:rPr>
                  </w:pPr>
                  <w:r w:rsidRPr="00885F83">
                    <w:rPr>
                      <w:rFonts w:asciiTheme="majorHAnsi" w:eastAsiaTheme="majorEastAsia" w:hAnsiTheme="majorEastAsia" w:cstheme="majorHAnsi" w:hint="eastAsia"/>
                      <w:sz w:val="24"/>
                    </w:rPr>
                    <w:t>上記以外の感染防止策を実施する場合は、余白に</w:t>
                  </w:r>
                  <w:r>
                    <w:rPr>
                      <w:rFonts w:asciiTheme="majorHAnsi" w:eastAsiaTheme="majorEastAsia" w:hAnsiTheme="majorEastAsia" w:cstheme="majorHAnsi" w:hint="eastAsia"/>
                      <w:sz w:val="24"/>
                    </w:rPr>
                    <w:t>記入</w:t>
                  </w:r>
                  <w:r w:rsidRPr="00885F83">
                    <w:rPr>
                      <w:rFonts w:asciiTheme="majorHAnsi" w:eastAsiaTheme="majorEastAsia" w:hAnsiTheme="majorEastAsia" w:cstheme="majorHAnsi" w:hint="eastAsia"/>
                      <w:sz w:val="24"/>
                    </w:rPr>
                    <w:t>する。</w:t>
                  </w:r>
                </w:p>
                <w:p w:rsidR="00B939E4" w:rsidRDefault="00B939E4" w:rsidP="002F6592">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感染防止策の詳細については、「廃棄物処理における新型インフルエンザ対策ガイドライン」の「序章　新型インフルエンザに関する基礎情報」を参照。</w:t>
                  </w:r>
                </w:p>
              </w:txbxContent>
            </v:textbox>
            <w10:wrap type="none"/>
            <w10:anchorlock/>
          </v:roundrect>
        </w:pict>
      </w:r>
    </w:p>
    <w:p w:rsidR="00427A43" w:rsidRDefault="00427A43" w:rsidP="00B174A2">
      <w:pPr>
        <w:pStyle w:val="afc"/>
        <w:ind w:leftChars="-1" w:left="-2" w:firstLineChars="118" w:firstLine="283"/>
        <w:rPr>
          <w:rFonts w:asciiTheme="majorHAnsi" w:eastAsia="ＭＳ ゴシック" w:hAnsiTheme="majorHAnsi" w:cstheme="majorHAnsi"/>
          <w:color w:val="000000"/>
          <w:sz w:val="24"/>
        </w:rPr>
        <w:sectPr w:rsidR="00427A43" w:rsidSect="002F6592">
          <w:pgSz w:w="11906" w:h="16838"/>
          <w:pgMar w:top="1701" w:right="1701" w:bottom="1701" w:left="1701" w:header="567" w:footer="567" w:gutter="0"/>
          <w:cols w:space="425"/>
          <w:docGrid w:linePitch="319"/>
        </w:sectPr>
      </w:pPr>
    </w:p>
    <w:p w:rsidR="007C52D0" w:rsidRPr="00204F80" w:rsidRDefault="007C52D0" w:rsidP="00910FAB">
      <w:pPr>
        <w:pStyle w:val="2"/>
        <w:numPr>
          <w:ilvl w:val="0"/>
          <w:numId w:val="19"/>
        </w:numPr>
        <w:rPr>
          <w:sz w:val="24"/>
        </w:rPr>
      </w:pPr>
      <w:bookmarkStart w:id="22" w:name="_Toc280801171"/>
      <w:bookmarkStart w:id="23" w:name="_Toc283147447"/>
      <w:r w:rsidRPr="00204F80">
        <w:rPr>
          <w:rFonts w:hint="eastAsia"/>
          <w:sz w:val="24"/>
        </w:rPr>
        <w:t>感染リスクの評価</w:t>
      </w:r>
      <w:bookmarkEnd w:id="22"/>
      <w:bookmarkEnd w:id="23"/>
    </w:p>
    <w:p w:rsidR="007C52D0" w:rsidRDefault="007C52D0" w:rsidP="007C52D0">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業務における感染リスクは、以下のとおりである。</w:t>
      </w:r>
    </w:p>
    <w:p w:rsidR="007C52D0" w:rsidRPr="007C52D0" w:rsidRDefault="007C52D0" w:rsidP="00910FAB">
      <w:pPr>
        <w:pStyle w:val="afc"/>
        <w:numPr>
          <w:ilvl w:val="0"/>
          <w:numId w:val="11"/>
        </w:numPr>
        <w:ind w:leftChars="0" w:left="771" w:hanging="544"/>
        <w:rPr>
          <w:rFonts w:asciiTheme="majorHAnsi" w:eastAsia="ＭＳ ゴシック" w:hAnsiTheme="majorHAnsi" w:cstheme="majorHAnsi"/>
          <w:color w:val="000000"/>
          <w:sz w:val="24"/>
        </w:rPr>
      </w:pPr>
      <w:r w:rsidRPr="007C52D0">
        <w:rPr>
          <w:rFonts w:asciiTheme="majorHAnsi" w:eastAsia="ＭＳ ゴシック" w:hAnsiTheme="majorHAnsi" w:cstheme="majorHAnsi" w:hint="eastAsia"/>
          <w:color w:val="000000"/>
          <w:sz w:val="24"/>
        </w:rPr>
        <w:t>処分業務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276"/>
        <w:gridCol w:w="1134"/>
        <w:gridCol w:w="2976"/>
      </w:tblGrid>
      <w:tr w:rsidR="007C52D0" w:rsidRPr="00980633" w:rsidTr="00C02B10">
        <w:trPr>
          <w:trHeight w:val="70"/>
        </w:trPr>
        <w:tc>
          <w:tcPr>
            <w:tcW w:w="2699" w:type="dxa"/>
            <w:shd w:val="clear" w:color="auto" w:fill="auto"/>
          </w:tcPr>
          <w:p w:rsidR="007C52D0" w:rsidRPr="00980633" w:rsidRDefault="007C52D0" w:rsidP="007C52D0">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業務の名称</w:t>
            </w:r>
          </w:p>
        </w:tc>
        <w:tc>
          <w:tcPr>
            <w:tcW w:w="1276" w:type="dxa"/>
            <w:shd w:val="clear" w:color="auto" w:fill="auto"/>
          </w:tcPr>
          <w:p w:rsidR="007C52D0" w:rsidRPr="00980633" w:rsidRDefault="007C52D0" w:rsidP="007C52D0">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頻度（回/日）</w:t>
            </w:r>
          </w:p>
        </w:tc>
        <w:tc>
          <w:tcPr>
            <w:tcW w:w="1134" w:type="dxa"/>
            <w:shd w:val="clear" w:color="auto" w:fill="auto"/>
          </w:tcPr>
          <w:p w:rsidR="007C52D0" w:rsidRPr="00980633" w:rsidRDefault="00A86158" w:rsidP="007C52D0">
            <w:pPr>
              <w:snapToGrid w:val="0"/>
              <w:ind w:leftChars="-20" w:left="-42" w:rightChars="-20" w:right="-42"/>
              <w:jc w:val="center"/>
              <w:rPr>
                <w:rFonts w:ascii="ＭＳ ゴシック" w:eastAsia="ＭＳ ゴシック" w:hAnsi="ＭＳ ゴシック"/>
                <w:szCs w:val="21"/>
              </w:rPr>
            </w:pPr>
            <w:r w:rsidRPr="00A86158">
              <w:rPr>
                <w:rFonts w:ascii="ＭＳ ゴシック" w:eastAsia="ＭＳ ゴシック" w:hAnsi="ＭＳ ゴシック" w:hint="eastAsia"/>
                <w:w w:val="95"/>
                <w:szCs w:val="21"/>
              </w:rPr>
              <w:t>感染リスク</w:t>
            </w:r>
          </w:p>
        </w:tc>
        <w:tc>
          <w:tcPr>
            <w:tcW w:w="2976" w:type="dxa"/>
            <w:shd w:val="clear" w:color="auto" w:fill="auto"/>
          </w:tcPr>
          <w:p w:rsidR="007C52D0" w:rsidRPr="00980633" w:rsidRDefault="007C52D0" w:rsidP="007C52D0">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留意事項</w:t>
            </w:r>
          </w:p>
        </w:tc>
      </w:tr>
      <w:tr w:rsidR="007C52D0" w:rsidRPr="00980633" w:rsidTr="00D938DC">
        <w:trPr>
          <w:trHeight w:val="545"/>
        </w:trPr>
        <w:tc>
          <w:tcPr>
            <w:tcW w:w="2699" w:type="dxa"/>
            <w:vAlign w:val="center"/>
          </w:tcPr>
          <w:p w:rsidR="007C52D0" w:rsidRPr="00861EF6" w:rsidRDefault="007C52D0" w:rsidP="007C52D0">
            <w:pPr>
              <w:snapToGrid w:val="0"/>
              <w:ind w:rightChars="-20" w:right="-42"/>
              <w:rPr>
                <w:rFonts w:hAnsi="ＭＳ 明朝"/>
                <w:color w:val="FF0000"/>
                <w:szCs w:val="21"/>
                <w:u w:val="single"/>
              </w:rPr>
            </w:pPr>
            <w:r w:rsidRPr="00861EF6">
              <w:rPr>
                <w:rFonts w:hAnsi="ＭＳ 明朝" w:hint="eastAsia"/>
                <w:color w:val="FF0000"/>
                <w:szCs w:val="21"/>
                <w:u w:val="single"/>
              </w:rPr>
              <w:t>施設の運転管理</w:t>
            </w:r>
          </w:p>
        </w:tc>
        <w:tc>
          <w:tcPr>
            <w:tcW w:w="1276"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p>
        </w:tc>
        <w:tc>
          <w:tcPr>
            <w:tcW w:w="1134"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Ⅱ</w:t>
            </w:r>
          </w:p>
        </w:tc>
        <w:tc>
          <w:tcPr>
            <w:tcW w:w="2976" w:type="dxa"/>
            <w:vAlign w:val="center"/>
          </w:tcPr>
          <w:p w:rsidR="007C52D0" w:rsidRPr="00861EF6" w:rsidRDefault="007C52D0" w:rsidP="007C52D0">
            <w:pPr>
              <w:snapToGrid w:val="0"/>
              <w:ind w:rightChars="-20" w:right="-42"/>
              <w:rPr>
                <w:rFonts w:hAnsi="ＭＳ 明朝"/>
                <w:color w:val="FF0000"/>
                <w:szCs w:val="21"/>
                <w:u w:val="single"/>
              </w:rPr>
            </w:pPr>
            <w:r w:rsidRPr="00861EF6">
              <w:rPr>
                <w:rFonts w:hAnsi="ＭＳ 明朝" w:hint="eastAsia"/>
                <w:color w:val="FF0000"/>
                <w:szCs w:val="21"/>
                <w:u w:val="single"/>
              </w:rPr>
              <w:t>他の</w:t>
            </w:r>
            <w:r w:rsidR="00A1385B" w:rsidRPr="00861EF6">
              <w:rPr>
                <w:rFonts w:hAnsi="ＭＳ 明朝" w:hint="eastAsia"/>
                <w:color w:val="FF0000"/>
                <w:szCs w:val="21"/>
                <w:u w:val="single"/>
              </w:rPr>
              <w:t>従業員</w:t>
            </w:r>
            <w:r w:rsidR="007E54C6">
              <w:rPr>
                <w:rFonts w:hAnsi="ＭＳ 明朝" w:hint="eastAsia"/>
                <w:color w:val="FF0000"/>
                <w:szCs w:val="21"/>
                <w:u w:val="single"/>
              </w:rPr>
              <w:t>から</w:t>
            </w:r>
            <w:r w:rsidRPr="00861EF6">
              <w:rPr>
                <w:rFonts w:hAnsi="ＭＳ 明朝" w:hint="eastAsia"/>
                <w:color w:val="FF0000"/>
                <w:szCs w:val="21"/>
                <w:u w:val="single"/>
              </w:rPr>
              <w:t>の感染。</w:t>
            </w:r>
          </w:p>
        </w:tc>
      </w:tr>
      <w:tr w:rsidR="007C52D0" w:rsidRPr="00980633" w:rsidTr="00D938DC">
        <w:trPr>
          <w:trHeight w:val="545"/>
        </w:trPr>
        <w:tc>
          <w:tcPr>
            <w:tcW w:w="2699" w:type="dxa"/>
            <w:vAlign w:val="center"/>
          </w:tcPr>
          <w:p w:rsidR="007C52D0" w:rsidRPr="00861EF6" w:rsidRDefault="00C34A18" w:rsidP="007C52D0">
            <w:pPr>
              <w:snapToGrid w:val="0"/>
              <w:ind w:rightChars="-20" w:right="-42"/>
              <w:rPr>
                <w:rFonts w:hAnsi="ＭＳ 明朝"/>
                <w:color w:val="FF0000"/>
                <w:szCs w:val="21"/>
                <w:u w:val="single"/>
              </w:rPr>
            </w:pPr>
            <w:r w:rsidRPr="00861EF6">
              <w:rPr>
                <w:rFonts w:hAnsi="ＭＳ 明朝" w:hint="eastAsia"/>
                <w:color w:val="FF0000"/>
                <w:szCs w:val="21"/>
                <w:u w:val="single"/>
              </w:rPr>
              <w:t>廃棄物の手選別</w:t>
            </w:r>
          </w:p>
        </w:tc>
        <w:tc>
          <w:tcPr>
            <w:tcW w:w="1276" w:type="dxa"/>
            <w:vAlign w:val="center"/>
          </w:tcPr>
          <w:p w:rsidR="007C52D0" w:rsidRPr="00861EF6" w:rsidRDefault="00C34A18"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p>
        </w:tc>
        <w:tc>
          <w:tcPr>
            <w:tcW w:w="1134" w:type="dxa"/>
            <w:vAlign w:val="center"/>
          </w:tcPr>
          <w:p w:rsidR="007C52D0" w:rsidRPr="00861EF6" w:rsidRDefault="00450104"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C34A18" w:rsidP="00450104">
            <w:pPr>
              <w:snapToGrid w:val="0"/>
              <w:ind w:rightChars="-20" w:right="-42"/>
              <w:rPr>
                <w:rFonts w:hAnsi="ＭＳ 明朝"/>
                <w:color w:val="FF0000"/>
                <w:szCs w:val="21"/>
                <w:u w:val="single"/>
              </w:rPr>
            </w:pPr>
            <w:r w:rsidRPr="00861EF6">
              <w:rPr>
                <w:rFonts w:hAnsi="ＭＳ 明朝" w:hint="eastAsia"/>
                <w:color w:val="FF0000"/>
                <w:szCs w:val="21"/>
                <w:u w:val="single"/>
              </w:rPr>
              <w:t>手選別ラインの他の従業員からの感染。</w:t>
            </w:r>
          </w:p>
        </w:tc>
      </w:tr>
      <w:tr w:rsidR="001B2FF2" w:rsidRPr="00980633" w:rsidTr="001B2FF2">
        <w:trPr>
          <w:trHeight w:val="406"/>
        </w:trPr>
        <w:tc>
          <w:tcPr>
            <w:tcW w:w="2699" w:type="dxa"/>
            <w:vAlign w:val="center"/>
          </w:tcPr>
          <w:p w:rsidR="001B2FF2" w:rsidRPr="00450104"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bl>
    <w:p w:rsidR="00E002F7" w:rsidRPr="001B5FEB" w:rsidRDefault="00E002F7" w:rsidP="00E002F7">
      <w:pPr>
        <w:numPr>
          <w:ilvl w:val="1"/>
          <w:numId w:val="7"/>
        </w:numPr>
        <w:tabs>
          <w:tab w:val="clear" w:pos="840"/>
          <w:tab w:val="num" w:pos="709"/>
        </w:tabs>
        <w:snapToGrid w:val="0"/>
        <w:ind w:left="709" w:hanging="283"/>
        <w:rPr>
          <w:rFonts w:asciiTheme="majorHAnsi" w:eastAsia="ＭＳ ゴシック" w:hAnsi="ＭＳ ゴシック" w:cstheme="majorHAnsi"/>
          <w:sz w:val="20"/>
          <w:szCs w:val="20"/>
        </w:rPr>
      </w:pPr>
      <w:r w:rsidRPr="001B5FEB">
        <w:rPr>
          <w:rFonts w:asciiTheme="majorHAnsi" w:eastAsia="ＭＳ ゴシック" w:hAnsi="ＭＳ ゴシック" w:cstheme="majorHAnsi" w:hint="eastAsia"/>
          <w:sz w:val="20"/>
          <w:szCs w:val="20"/>
        </w:rPr>
        <w:t xml:space="preserve">　感染リスクは、「Ⅰ</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感染の可能性はほとんどない」、「Ⅱ</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w:t>
      </w:r>
      <w:r>
        <w:rPr>
          <w:rFonts w:asciiTheme="majorHAnsi" w:eastAsia="ＭＳ ゴシック" w:hAnsi="ＭＳ ゴシック" w:cstheme="majorHAnsi" w:hint="eastAsia"/>
          <w:sz w:val="20"/>
          <w:szCs w:val="20"/>
        </w:rPr>
        <w:t>リスクが若干ある</w:t>
      </w:r>
      <w:r w:rsidRPr="001B5FEB">
        <w:rPr>
          <w:rFonts w:asciiTheme="majorHAnsi" w:eastAsia="ＭＳ ゴシック" w:hAnsi="ＭＳ ゴシック" w:cstheme="majorHAnsi" w:hint="eastAsia"/>
          <w:sz w:val="20"/>
          <w:szCs w:val="20"/>
        </w:rPr>
        <w:t>」、「Ⅲ</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w:t>
      </w:r>
      <w:r>
        <w:rPr>
          <w:rFonts w:asciiTheme="majorHAnsi" w:eastAsia="ＭＳ ゴシック" w:hAnsi="ＭＳ ゴシック" w:cstheme="majorHAnsi" w:hint="eastAsia"/>
          <w:sz w:val="20"/>
          <w:szCs w:val="20"/>
        </w:rPr>
        <w:t>リスク</w:t>
      </w:r>
      <w:r w:rsidRPr="001B5FEB">
        <w:rPr>
          <w:rFonts w:asciiTheme="majorHAnsi" w:eastAsia="ＭＳ ゴシック" w:hAnsi="ＭＳ ゴシック" w:cstheme="majorHAnsi" w:hint="eastAsia"/>
          <w:sz w:val="20"/>
          <w:szCs w:val="20"/>
        </w:rPr>
        <w:t>がある」</w:t>
      </w:r>
      <w:r>
        <w:rPr>
          <w:rFonts w:asciiTheme="majorHAnsi" w:eastAsia="ＭＳ ゴシック" w:hAnsi="ＭＳ ゴシック" w:cstheme="majorHAnsi" w:hint="eastAsia"/>
          <w:sz w:val="20"/>
          <w:szCs w:val="20"/>
        </w:rPr>
        <w:t>、「Ⅳ</w:t>
      </w:r>
      <w:r>
        <w:rPr>
          <w:rFonts w:asciiTheme="majorHAnsi" w:eastAsia="ＭＳ ゴシック" w:hAnsi="ＭＳ ゴシック" w:cstheme="majorHAnsi" w:hint="eastAsia"/>
          <w:sz w:val="20"/>
          <w:szCs w:val="20"/>
        </w:rPr>
        <w:t xml:space="preserve"> </w:t>
      </w:r>
      <w:r>
        <w:rPr>
          <w:rFonts w:asciiTheme="majorHAnsi" w:eastAsia="ＭＳ ゴシック" w:hAnsi="ＭＳ ゴシック" w:cstheme="majorHAnsi" w:hint="eastAsia"/>
          <w:sz w:val="20"/>
          <w:szCs w:val="20"/>
        </w:rPr>
        <w:t>感染リスクが高い」</w:t>
      </w:r>
      <w:r w:rsidRPr="001B5FEB">
        <w:rPr>
          <w:rFonts w:asciiTheme="majorHAnsi" w:eastAsia="ＭＳ ゴシック" w:hAnsi="ＭＳ ゴシック" w:cstheme="majorHAnsi" w:hint="eastAsia"/>
          <w:sz w:val="20"/>
          <w:szCs w:val="20"/>
        </w:rPr>
        <w:t>の</w:t>
      </w:r>
      <w:r>
        <w:rPr>
          <w:rFonts w:asciiTheme="majorHAnsi" w:eastAsia="ＭＳ ゴシック" w:hAnsi="ＭＳ ゴシック" w:cstheme="majorHAnsi" w:hint="eastAsia"/>
          <w:sz w:val="20"/>
          <w:szCs w:val="20"/>
        </w:rPr>
        <w:t>4</w:t>
      </w:r>
      <w:r w:rsidRPr="001B5FEB">
        <w:rPr>
          <w:rFonts w:asciiTheme="majorHAnsi" w:eastAsia="ＭＳ ゴシック" w:hAnsi="ＭＳ ゴシック" w:cstheme="majorHAnsi" w:hint="eastAsia"/>
          <w:sz w:val="20"/>
          <w:szCs w:val="20"/>
        </w:rPr>
        <w:t>段階で評価。（以下、同じ）</w:t>
      </w:r>
    </w:p>
    <w:p w:rsidR="001B2FF2" w:rsidRDefault="001B2FF2" w:rsidP="001B2FF2">
      <w:pPr>
        <w:ind w:leftChars="100" w:left="210" w:firstLineChars="100" w:firstLine="240"/>
        <w:rPr>
          <w:rFonts w:asciiTheme="majorHAnsi" w:eastAsia="ＭＳ ゴシック" w:hAnsiTheme="majorHAnsi" w:cstheme="majorHAnsi"/>
          <w:color w:val="000000"/>
          <w:sz w:val="24"/>
        </w:rPr>
      </w:pPr>
    </w:p>
    <w:p w:rsidR="007C52D0" w:rsidRDefault="007C52D0" w:rsidP="00910FAB">
      <w:pPr>
        <w:pStyle w:val="afc"/>
        <w:numPr>
          <w:ilvl w:val="0"/>
          <w:numId w:val="11"/>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事務業務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276"/>
        <w:gridCol w:w="1134"/>
        <w:gridCol w:w="2976"/>
      </w:tblGrid>
      <w:tr w:rsidR="007C52D0" w:rsidRPr="00980633" w:rsidTr="00C02B10">
        <w:trPr>
          <w:trHeight w:val="70"/>
        </w:trPr>
        <w:tc>
          <w:tcPr>
            <w:tcW w:w="2699" w:type="dxa"/>
            <w:shd w:val="clear" w:color="auto" w:fill="auto"/>
          </w:tcPr>
          <w:p w:rsidR="007C52D0" w:rsidRPr="00980633" w:rsidRDefault="007C52D0" w:rsidP="007C52D0">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業務の名称</w:t>
            </w:r>
          </w:p>
        </w:tc>
        <w:tc>
          <w:tcPr>
            <w:tcW w:w="1276" w:type="dxa"/>
            <w:shd w:val="clear" w:color="auto" w:fill="auto"/>
          </w:tcPr>
          <w:p w:rsidR="007C52D0" w:rsidRPr="00980633" w:rsidRDefault="007C52D0" w:rsidP="007C52D0">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頻度（回/日）</w:t>
            </w:r>
          </w:p>
        </w:tc>
        <w:tc>
          <w:tcPr>
            <w:tcW w:w="1134" w:type="dxa"/>
            <w:shd w:val="clear" w:color="auto" w:fill="auto"/>
          </w:tcPr>
          <w:p w:rsidR="007C52D0" w:rsidRPr="00980633" w:rsidRDefault="00A86158" w:rsidP="007C52D0">
            <w:pPr>
              <w:snapToGrid w:val="0"/>
              <w:ind w:leftChars="-20" w:left="-42" w:rightChars="-20" w:right="-42"/>
              <w:jc w:val="center"/>
              <w:rPr>
                <w:rFonts w:ascii="ＭＳ ゴシック" w:eastAsia="ＭＳ ゴシック" w:hAnsi="ＭＳ ゴシック"/>
                <w:szCs w:val="21"/>
              </w:rPr>
            </w:pPr>
            <w:r w:rsidRPr="00A86158">
              <w:rPr>
                <w:rFonts w:ascii="ＭＳ ゴシック" w:eastAsia="ＭＳ ゴシック" w:hAnsi="ＭＳ ゴシック" w:hint="eastAsia"/>
                <w:w w:val="95"/>
                <w:szCs w:val="21"/>
              </w:rPr>
              <w:t>感染リスク</w:t>
            </w:r>
          </w:p>
        </w:tc>
        <w:tc>
          <w:tcPr>
            <w:tcW w:w="2976" w:type="dxa"/>
            <w:shd w:val="clear" w:color="auto" w:fill="auto"/>
          </w:tcPr>
          <w:p w:rsidR="007C52D0" w:rsidRPr="00980633" w:rsidRDefault="007C52D0" w:rsidP="007C52D0">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留意事項</w:t>
            </w:r>
          </w:p>
        </w:tc>
      </w:tr>
      <w:tr w:rsidR="007C52D0" w:rsidRPr="00980633" w:rsidTr="00D938DC">
        <w:trPr>
          <w:trHeight w:val="545"/>
        </w:trPr>
        <w:tc>
          <w:tcPr>
            <w:tcW w:w="2699" w:type="dxa"/>
            <w:vAlign w:val="center"/>
          </w:tcPr>
          <w:p w:rsidR="007C52D0" w:rsidRPr="00861EF6" w:rsidRDefault="007C52D0" w:rsidP="007C52D0">
            <w:pPr>
              <w:snapToGrid w:val="0"/>
              <w:ind w:rightChars="-20" w:right="-42"/>
              <w:rPr>
                <w:rFonts w:hAnsi="ＭＳ 明朝"/>
                <w:color w:val="FF0000"/>
                <w:szCs w:val="21"/>
                <w:u w:val="single"/>
              </w:rPr>
            </w:pPr>
            <w:r w:rsidRPr="00861EF6">
              <w:rPr>
                <w:rFonts w:hAnsi="ＭＳ 明朝" w:hint="eastAsia"/>
                <w:color w:val="FF0000"/>
                <w:szCs w:val="21"/>
                <w:u w:val="single"/>
              </w:rPr>
              <w:t>取引事業者等との連絡調整（電話）</w:t>
            </w:r>
          </w:p>
        </w:tc>
        <w:tc>
          <w:tcPr>
            <w:tcW w:w="1276"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5</w:t>
            </w:r>
          </w:p>
        </w:tc>
        <w:tc>
          <w:tcPr>
            <w:tcW w:w="1134" w:type="dxa"/>
            <w:vAlign w:val="center"/>
          </w:tcPr>
          <w:p w:rsidR="007C52D0" w:rsidRPr="00861EF6" w:rsidRDefault="007C52D0"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Ⅰ</w:t>
            </w:r>
          </w:p>
        </w:tc>
        <w:tc>
          <w:tcPr>
            <w:tcW w:w="2976" w:type="dxa"/>
            <w:vAlign w:val="center"/>
          </w:tcPr>
          <w:p w:rsidR="007C52D0" w:rsidRPr="00861EF6" w:rsidRDefault="007C52D0" w:rsidP="007C52D0">
            <w:pPr>
              <w:snapToGrid w:val="0"/>
              <w:ind w:rightChars="-20" w:right="-42"/>
              <w:rPr>
                <w:rFonts w:hAnsi="ＭＳ 明朝"/>
                <w:color w:val="FF0000"/>
                <w:szCs w:val="21"/>
                <w:u w:val="single"/>
              </w:rPr>
            </w:pPr>
          </w:p>
        </w:tc>
      </w:tr>
      <w:tr w:rsidR="007C52D0" w:rsidRPr="00980633" w:rsidTr="00D938DC">
        <w:trPr>
          <w:trHeight w:val="545"/>
        </w:trPr>
        <w:tc>
          <w:tcPr>
            <w:tcW w:w="2699" w:type="dxa"/>
            <w:vAlign w:val="center"/>
          </w:tcPr>
          <w:p w:rsidR="007C52D0" w:rsidRPr="00861EF6" w:rsidRDefault="00A1385B" w:rsidP="007C52D0">
            <w:pPr>
              <w:snapToGrid w:val="0"/>
              <w:ind w:rightChars="-20" w:right="-42"/>
              <w:rPr>
                <w:rFonts w:hAnsi="ＭＳ 明朝"/>
                <w:color w:val="FF0000"/>
                <w:szCs w:val="21"/>
                <w:u w:val="single"/>
              </w:rPr>
            </w:pPr>
            <w:r w:rsidRPr="00861EF6">
              <w:rPr>
                <w:rFonts w:hAnsi="ＭＳ 明朝" w:hint="eastAsia"/>
                <w:color w:val="FF0000"/>
                <w:szCs w:val="21"/>
                <w:u w:val="single"/>
              </w:rPr>
              <w:t>来客者との対応</w:t>
            </w:r>
          </w:p>
        </w:tc>
        <w:tc>
          <w:tcPr>
            <w:tcW w:w="1276" w:type="dxa"/>
            <w:vAlign w:val="center"/>
          </w:tcPr>
          <w:p w:rsidR="007C52D0" w:rsidRPr="00861EF6" w:rsidRDefault="00A1385B"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0.5</w:t>
            </w:r>
          </w:p>
        </w:tc>
        <w:tc>
          <w:tcPr>
            <w:tcW w:w="1134" w:type="dxa"/>
            <w:vAlign w:val="center"/>
          </w:tcPr>
          <w:p w:rsidR="007C52D0" w:rsidRPr="00861EF6" w:rsidRDefault="00A1385B"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A1385B" w:rsidP="007C52D0">
            <w:pPr>
              <w:snapToGrid w:val="0"/>
              <w:ind w:rightChars="-20" w:right="-42"/>
              <w:rPr>
                <w:rFonts w:hAnsi="ＭＳ 明朝"/>
                <w:color w:val="FF0000"/>
                <w:szCs w:val="21"/>
                <w:u w:val="single"/>
              </w:rPr>
            </w:pPr>
            <w:r w:rsidRPr="00861EF6">
              <w:rPr>
                <w:rFonts w:hAnsi="ＭＳ 明朝" w:hint="eastAsia"/>
                <w:color w:val="FF0000"/>
                <w:szCs w:val="21"/>
                <w:u w:val="single"/>
              </w:rPr>
              <w:t>来客</w:t>
            </w:r>
            <w:r w:rsidR="007E54C6">
              <w:rPr>
                <w:rFonts w:hAnsi="ＭＳ 明朝" w:hint="eastAsia"/>
                <w:color w:val="FF0000"/>
                <w:szCs w:val="21"/>
                <w:u w:val="single"/>
              </w:rPr>
              <w:t>から</w:t>
            </w:r>
            <w:r w:rsidRPr="00861EF6">
              <w:rPr>
                <w:rFonts w:hAnsi="ＭＳ 明朝" w:hint="eastAsia"/>
                <w:color w:val="FF0000"/>
                <w:szCs w:val="21"/>
                <w:u w:val="single"/>
              </w:rPr>
              <w:t>の感染。</w:t>
            </w:r>
          </w:p>
        </w:tc>
      </w:tr>
      <w:tr w:rsidR="007C52D0" w:rsidRPr="00980633" w:rsidTr="00D938DC">
        <w:trPr>
          <w:trHeight w:val="545"/>
        </w:trPr>
        <w:tc>
          <w:tcPr>
            <w:tcW w:w="2699" w:type="dxa"/>
            <w:vAlign w:val="center"/>
          </w:tcPr>
          <w:p w:rsidR="007C52D0" w:rsidRPr="00861EF6" w:rsidRDefault="00A1385B" w:rsidP="007C52D0">
            <w:pPr>
              <w:snapToGrid w:val="0"/>
              <w:ind w:rightChars="-20" w:right="-42"/>
              <w:rPr>
                <w:rFonts w:hAnsi="ＭＳ 明朝"/>
                <w:color w:val="FF0000"/>
                <w:szCs w:val="21"/>
                <w:u w:val="single"/>
              </w:rPr>
            </w:pPr>
            <w:r w:rsidRPr="00861EF6">
              <w:rPr>
                <w:rFonts w:hAnsi="ＭＳ 明朝" w:hint="eastAsia"/>
                <w:color w:val="FF0000"/>
                <w:szCs w:val="21"/>
                <w:u w:val="single"/>
              </w:rPr>
              <w:t>従業員による会議（朝礼を含む）</w:t>
            </w:r>
          </w:p>
        </w:tc>
        <w:tc>
          <w:tcPr>
            <w:tcW w:w="1276" w:type="dxa"/>
            <w:vAlign w:val="center"/>
          </w:tcPr>
          <w:p w:rsidR="007C52D0" w:rsidRPr="00861EF6" w:rsidRDefault="00A1385B"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p>
        </w:tc>
        <w:tc>
          <w:tcPr>
            <w:tcW w:w="1134" w:type="dxa"/>
            <w:vAlign w:val="center"/>
          </w:tcPr>
          <w:p w:rsidR="007C52D0" w:rsidRPr="00861EF6" w:rsidRDefault="00A1385B"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A1385B" w:rsidP="007C52D0">
            <w:pPr>
              <w:snapToGrid w:val="0"/>
              <w:ind w:rightChars="-20" w:right="-42"/>
              <w:rPr>
                <w:rFonts w:hAnsi="ＭＳ 明朝"/>
                <w:color w:val="FF0000"/>
                <w:szCs w:val="21"/>
                <w:u w:val="single"/>
              </w:rPr>
            </w:pPr>
            <w:r w:rsidRPr="00861EF6">
              <w:rPr>
                <w:rFonts w:hAnsi="ＭＳ 明朝" w:hint="eastAsia"/>
                <w:color w:val="FF0000"/>
                <w:szCs w:val="21"/>
                <w:u w:val="single"/>
              </w:rPr>
              <w:t>他の従業員</w:t>
            </w:r>
            <w:r w:rsidR="007E54C6">
              <w:rPr>
                <w:rFonts w:hAnsi="ＭＳ 明朝" w:hint="eastAsia"/>
                <w:color w:val="FF0000"/>
                <w:szCs w:val="21"/>
                <w:u w:val="single"/>
              </w:rPr>
              <w:t>から</w:t>
            </w:r>
            <w:r w:rsidRPr="00861EF6">
              <w:rPr>
                <w:rFonts w:hAnsi="ＭＳ 明朝" w:hint="eastAsia"/>
                <w:color w:val="FF0000"/>
                <w:szCs w:val="21"/>
                <w:u w:val="single"/>
              </w:rPr>
              <w:t>の感染。</w:t>
            </w:r>
          </w:p>
        </w:tc>
      </w:tr>
      <w:tr w:rsidR="007C52D0" w:rsidRPr="00980633" w:rsidTr="00D938DC">
        <w:trPr>
          <w:trHeight w:val="545"/>
        </w:trPr>
        <w:tc>
          <w:tcPr>
            <w:tcW w:w="2699" w:type="dxa"/>
            <w:vAlign w:val="center"/>
          </w:tcPr>
          <w:p w:rsidR="007C52D0" w:rsidRPr="00861EF6" w:rsidRDefault="001B2FF2" w:rsidP="007C52D0">
            <w:pPr>
              <w:snapToGrid w:val="0"/>
              <w:ind w:rightChars="-20" w:right="-42"/>
              <w:rPr>
                <w:rFonts w:hAnsi="ＭＳ 明朝"/>
                <w:color w:val="FF0000"/>
                <w:szCs w:val="21"/>
                <w:u w:val="single"/>
              </w:rPr>
            </w:pPr>
            <w:r w:rsidRPr="00861EF6">
              <w:rPr>
                <w:rFonts w:hAnsi="ＭＳ 明朝" w:hint="eastAsia"/>
                <w:color w:val="FF0000"/>
                <w:szCs w:val="21"/>
                <w:u w:val="single"/>
              </w:rPr>
              <w:t>出張、営業（他社への訪問）</w:t>
            </w:r>
          </w:p>
        </w:tc>
        <w:tc>
          <w:tcPr>
            <w:tcW w:w="1276" w:type="dxa"/>
            <w:vAlign w:val="center"/>
          </w:tcPr>
          <w:p w:rsidR="007C52D0" w:rsidRPr="00861EF6" w:rsidRDefault="001B2FF2"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3</w:t>
            </w:r>
          </w:p>
        </w:tc>
        <w:tc>
          <w:tcPr>
            <w:tcW w:w="1134" w:type="dxa"/>
            <w:vAlign w:val="center"/>
          </w:tcPr>
          <w:p w:rsidR="007C52D0" w:rsidRPr="00861EF6" w:rsidRDefault="001B2FF2"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7C52D0" w:rsidRPr="00861EF6" w:rsidRDefault="007E54C6" w:rsidP="007E54C6">
            <w:pPr>
              <w:snapToGrid w:val="0"/>
              <w:ind w:rightChars="-20" w:right="-42"/>
              <w:rPr>
                <w:rFonts w:hAnsi="ＭＳ 明朝"/>
                <w:color w:val="FF0000"/>
                <w:szCs w:val="21"/>
                <w:u w:val="single"/>
              </w:rPr>
            </w:pPr>
            <w:r>
              <w:rPr>
                <w:rFonts w:hAnsi="ＭＳ 明朝" w:hint="eastAsia"/>
                <w:color w:val="FF0000"/>
                <w:szCs w:val="21"/>
                <w:u w:val="single"/>
              </w:rPr>
              <w:t>移動中、訪問先</w:t>
            </w:r>
            <w:r w:rsidR="001B2FF2" w:rsidRPr="00861EF6">
              <w:rPr>
                <w:rFonts w:hAnsi="ＭＳ 明朝" w:hint="eastAsia"/>
                <w:color w:val="FF0000"/>
                <w:szCs w:val="21"/>
                <w:u w:val="single"/>
              </w:rPr>
              <w:t>の</w:t>
            </w:r>
            <w:r>
              <w:rPr>
                <w:rFonts w:hAnsi="ＭＳ 明朝" w:hint="eastAsia"/>
                <w:color w:val="FF0000"/>
                <w:szCs w:val="21"/>
                <w:u w:val="single"/>
              </w:rPr>
              <w:t>従業員等から</w:t>
            </w:r>
            <w:r w:rsidR="001B2FF2" w:rsidRPr="00861EF6">
              <w:rPr>
                <w:rFonts w:hAnsi="ＭＳ 明朝" w:hint="eastAsia"/>
                <w:color w:val="FF0000"/>
                <w:szCs w:val="21"/>
                <w:u w:val="single"/>
              </w:rPr>
              <w:t>の感染。</w:t>
            </w: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bl>
    <w:p w:rsidR="00450104" w:rsidRDefault="00450104">
      <w:pPr>
        <w:widowControl/>
        <w:jc w:val="left"/>
        <w:rPr>
          <w:rFonts w:asciiTheme="majorHAnsi" w:eastAsia="ＭＳ ゴシック" w:hAnsiTheme="majorHAnsi" w:cstheme="majorHAnsi"/>
          <w:color w:val="000000"/>
          <w:sz w:val="24"/>
        </w:rPr>
      </w:pPr>
    </w:p>
    <w:p w:rsidR="00A1385B" w:rsidRDefault="00A1385B" w:rsidP="00A1385B">
      <w:pPr>
        <w:pStyle w:val="afc"/>
        <w:numPr>
          <w:ilvl w:val="0"/>
          <w:numId w:val="11"/>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就業時間外</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276"/>
        <w:gridCol w:w="1134"/>
        <w:gridCol w:w="2976"/>
      </w:tblGrid>
      <w:tr w:rsidR="00A1385B" w:rsidRPr="00980633" w:rsidTr="00C02B10">
        <w:trPr>
          <w:trHeight w:val="70"/>
        </w:trPr>
        <w:tc>
          <w:tcPr>
            <w:tcW w:w="2699" w:type="dxa"/>
            <w:shd w:val="clear" w:color="auto" w:fill="auto"/>
          </w:tcPr>
          <w:p w:rsidR="00A1385B" w:rsidRPr="00980633" w:rsidRDefault="00A1385B" w:rsidP="00A1385B">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業務の名称</w:t>
            </w:r>
          </w:p>
        </w:tc>
        <w:tc>
          <w:tcPr>
            <w:tcW w:w="1276" w:type="dxa"/>
            <w:shd w:val="clear" w:color="auto" w:fill="auto"/>
          </w:tcPr>
          <w:p w:rsidR="00A1385B" w:rsidRPr="00980633" w:rsidRDefault="00A1385B" w:rsidP="00A1385B">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頻度（回/日）</w:t>
            </w:r>
          </w:p>
        </w:tc>
        <w:tc>
          <w:tcPr>
            <w:tcW w:w="1134" w:type="dxa"/>
            <w:shd w:val="clear" w:color="auto" w:fill="auto"/>
          </w:tcPr>
          <w:p w:rsidR="00A1385B" w:rsidRPr="00980633" w:rsidRDefault="00A86158" w:rsidP="00A86158">
            <w:pPr>
              <w:snapToGrid w:val="0"/>
              <w:ind w:leftChars="-20" w:left="-42" w:rightChars="-20" w:right="-42"/>
              <w:jc w:val="center"/>
              <w:rPr>
                <w:rFonts w:ascii="ＭＳ ゴシック" w:eastAsia="ＭＳ ゴシック" w:hAnsi="ＭＳ ゴシック"/>
                <w:szCs w:val="21"/>
              </w:rPr>
            </w:pPr>
            <w:r w:rsidRPr="00A86158">
              <w:rPr>
                <w:rFonts w:ascii="ＭＳ ゴシック" w:eastAsia="ＭＳ ゴシック" w:hAnsi="ＭＳ ゴシック" w:hint="eastAsia"/>
                <w:w w:val="95"/>
                <w:szCs w:val="21"/>
              </w:rPr>
              <w:t>感染リスク</w:t>
            </w:r>
          </w:p>
        </w:tc>
        <w:tc>
          <w:tcPr>
            <w:tcW w:w="2976" w:type="dxa"/>
            <w:shd w:val="clear" w:color="auto" w:fill="auto"/>
          </w:tcPr>
          <w:p w:rsidR="00A1385B" w:rsidRPr="00980633" w:rsidRDefault="00A1385B" w:rsidP="00A1385B">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留意事項</w:t>
            </w:r>
          </w:p>
        </w:tc>
      </w:tr>
      <w:tr w:rsidR="00A1385B" w:rsidRPr="00980633" w:rsidTr="00D938DC">
        <w:trPr>
          <w:trHeight w:val="545"/>
        </w:trPr>
        <w:tc>
          <w:tcPr>
            <w:tcW w:w="2699" w:type="dxa"/>
            <w:vAlign w:val="center"/>
          </w:tcPr>
          <w:p w:rsidR="00A1385B" w:rsidRPr="00861EF6" w:rsidRDefault="00A1385B" w:rsidP="00A1385B">
            <w:pPr>
              <w:snapToGrid w:val="0"/>
              <w:ind w:rightChars="-20" w:right="-42"/>
              <w:rPr>
                <w:rFonts w:hAnsi="ＭＳ 明朝"/>
                <w:color w:val="FF0000"/>
                <w:szCs w:val="21"/>
                <w:u w:val="single"/>
              </w:rPr>
            </w:pPr>
            <w:r w:rsidRPr="00861EF6">
              <w:rPr>
                <w:rFonts w:hAnsi="ＭＳ 明朝" w:hint="eastAsia"/>
                <w:color w:val="FF0000"/>
                <w:szCs w:val="21"/>
                <w:u w:val="single"/>
              </w:rPr>
              <w:t>公共交通機関による通勤</w:t>
            </w:r>
          </w:p>
        </w:tc>
        <w:tc>
          <w:tcPr>
            <w:tcW w:w="1276" w:type="dxa"/>
            <w:vAlign w:val="center"/>
          </w:tcPr>
          <w:p w:rsidR="00A1385B" w:rsidRPr="00861EF6" w:rsidRDefault="00A1385B" w:rsidP="00A1385B">
            <w:pPr>
              <w:snapToGrid w:val="0"/>
              <w:ind w:rightChars="-20" w:right="-42"/>
              <w:jc w:val="center"/>
              <w:rPr>
                <w:rFonts w:hAnsi="ＭＳ 明朝"/>
                <w:color w:val="FF0000"/>
                <w:szCs w:val="21"/>
                <w:u w:val="single"/>
              </w:rPr>
            </w:pPr>
            <w:r w:rsidRPr="00861EF6">
              <w:rPr>
                <w:rFonts w:hAnsi="ＭＳ 明朝" w:hint="eastAsia"/>
                <w:color w:val="FF0000"/>
                <w:szCs w:val="21"/>
                <w:u w:val="single"/>
              </w:rPr>
              <w:t>2</w:t>
            </w:r>
          </w:p>
        </w:tc>
        <w:tc>
          <w:tcPr>
            <w:tcW w:w="1134" w:type="dxa"/>
            <w:vAlign w:val="center"/>
          </w:tcPr>
          <w:p w:rsidR="00A1385B" w:rsidRPr="00861EF6" w:rsidRDefault="00A1385B" w:rsidP="00A1385B">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A1385B" w:rsidRPr="00861EF6" w:rsidRDefault="00A1385B" w:rsidP="00A1385B">
            <w:pPr>
              <w:snapToGrid w:val="0"/>
              <w:ind w:rightChars="-20" w:right="-42"/>
              <w:rPr>
                <w:rFonts w:hAnsi="ＭＳ 明朝"/>
                <w:color w:val="FF0000"/>
                <w:szCs w:val="21"/>
                <w:u w:val="single"/>
              </w:rPr>
            </w:pPr>
            <w:r w:rsidRPr="00861EF6">
              <w:rPr>
                <w:rFonts w:hAnsi="ＭＳ 明朝" w:hint="eastAsia"/>
                <w:color w:val="FF0000"/>
                <w:szCs w:val="21"/>
                <w:u w:val="single"/>
              </w:rPr>
              <w:t>同乗者からの接触時の感染。</w:t>
            </w:r>
          </w:p>
        </w:tc>
      </w:tr>
      <w:tr w:rsidR="001B2FF2" w:rsidRPr="00980633" w:rsidTr="001B2FF2">
        <w:trPr>
          <w:trHeight w:val="406"/>
        </w:trPr>
        <w:tc>
          <w:tcPr>
            <w:tcW w:w="2699" w:type="dxa"/>
            <w:vAlign w:val="center"/>
          </w:tcPr>
          <w:p w:rsidR="001B2FF2" w:rsidRPr="00861EF6" w:rsidRDefault="00E43820" w:rsidP="001B2FF2">
            <w:pPr>
              <w:snapToGrid w:val="0"/>
              <w:ind w:rightChars="-20" w:right="-42"/>
              <w:rPr>
                <w:rFonts w:hAnsi="ＭＳ 明朝"/>
                <w:color w:val="FF0000"/>
                <w:szCs w:val="21"/>
                <w:u w:val="single"/>
              </w:rPr>
            </w:pPr>
            <w:r w:rsidRPr="00861EF6">
              <w:rPr>
                <w:rFonts w:hAnsi="ＭＳ 明朝" w:hint="eastAsia"/>
                <w:color w:val="FF0000"/>
                <w:szCs w:val="21"/>
                <w:u w:val="single"/>
              </w:rPr>
              <w:t>その他、日常生活</w:t>
            </w:r>
          </w:p>
        </w:tc>
        <w:tc>
          <w:tcPr>
            <w:tcW w:w="1276" w:type="dxa"/>
            <w:vAlign w:val="center"/>
          </w:tcPr>
          <w:p w:rsidR="001B2FF2" w:rsidRPr="00861EF6" w:rsidRDefault="00E43820" w:rsidP="001B2FF2">
            <w:pPr>
              <w:snapToGrid w:val="0"/>
              <w:ind w:rightChars="-20" w:right="-42"/>
              <w:jc w:val="center"/>
              <w:rPr>
                <w:rFonts w:hAnsi="ＭＳ 明朝"/>
                <w:color w:val="FF0000"/>
                <w:szCs w:val="21"/>
                <w:u w:val="single"/>
              </w:rPr>
            </w:pPr>
            <w:r w:rsidRPr="00861EF6">
              <w:rPr>
                <w:rFonts w:hAnsi="ＭＳ 明朝" w:hint="eastAsia"/>
                <w:color w:val="FF0000"/>
                <w:szCs w:val="21"/>
                <w:u w:val="single"/>
              </w:rPr>
              <w:t>－</w:t>
            </w:r>
          </w:p>
        </w:tc>
        <w:tc>
          <w:tcPr>
            <w:tcW w:w="1134" w:type="dxa"/>
            <w:vAlign w:val="center"/>
          </w:tcPr>
          <w:p w:rsidR="001B2FF2" w:rsidRPr="00861EF6" w:rsidRDefault="00E43820" w:rsidP="001B2FF2">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2976" w:type="dxa"/>
            <w:vAlign w:val="center"/>
          </w:tcPr>
          <w:p w:rsidR="001B2FF2" w:rsidRPr="00861EF6" w:rsidRDefault="00E43820" w:rsidP="001B2FF2">
            <w:pPr>
              <w:snapToGrid w:val="0"/>
              <w:ind w:rightChars="-20" w:right="-42"/>
              <w:rPr>
                <w:rFonts w:hAnsi="ＭＳ 明朝"/>
                <w:color w:val="FF0000"/>
                <w:szCs w:val="21"/>
                <w:u w:val="single"/>
              </w:rPr>
            </w:pPr>
            <w:r w:rsidRPr="00861EF6">
              <w:rPr>
                <w:rFonts w:hAnsi="ＭＳ 明朝" w:hint="eastAsia"/>
                <w:color w:val="FF0000"/>
                <w:szCs w:val="21"/>
                <w:u w:val="single"/>
              </w:rPr>
              <w:t>同居者からの感染、外出先での他者からの感染。</w:t>
            </w: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r w:rsidR="001B2FF2" w:rsidRPr="00980633" w:rsidTr="001B2FF2">
        <w:trPr>
          <w:trHeight w:val="406"/>
        </w:trPr>
        <w:tc>
          <w:tcPr>
            <w:tcW w:w="2699" w:type="dxa"/>
            <w:vAlign w:val="center"/>
          </w:tcPr>
          <w:p w:rsidR="001B2FF2" w:rsidRPr="00980633" w:rsidRDefault="001B2FF2" w:rsidP="001B2FF2">
            <w:pPr>
              <w:snapToGrid w:val="0"/>
              <w:ind w:rightChars="-20" w:right="-42"/>
              <w:rPr>
                <w:rFonts w:hAnsi="ＭＳ 明朝"/>
                <w:color w:val="FF0000"/>
                <w:szCs w:val="21"/>
              </w:rPr>
            </w:pPr>
          </w:p>
        </w:tc>
        <w:tc>
          <w:tcPr>
            <w:tcW w:w="1276" w:type="dxa"/>
            <w:vAlign w:val="center"/>
          </w:tcPr>
          <w:p w:rsidR="001B2FF2" w:rsidRPr="00980633" w:rsidRDefault="001B2FF2" w:rsidP="001B2FF2">
            <w:pPr>
              <w:snapToGrid w:val="0"/>
              <w:ind w:rightChars="-20" w:right="-42"/>
              <w:jc w:val="center"/>
              <w:rPr>
                <w:rFonts w:hAnsi="ＭＳ 明朝"/>
                <w:color w:val="FF0000"/>
                <w:szCs w:val="21"/>
              </w:rPr>
            </w:pPr>
          </w:p>
        </w:tc>
        <w:tc>
          <w:tcPr>
            <w:tcW w:w="1134" w:type="dxa"/>
            <w:vAlign w:val="center"/>
          </w:tcPr>
          <w:p w:rsidR="001B2FF2" w:rsidRPr="00980633" w:rsidRDefault="001B2FF2" w:rsidP="001B2FF2">
            <w:pPr>
              <w:snapToGrid w:val="0"/>
              <w:ind w:rightChars="-20" w:right="-42"/>
              <w:jc w:val="center"/>
              <w:rPr>
                <w:rFonts w:hAnsi="ＭＳ 明朝"/>
                <w:color w:val="FF0000"/>
                <w:szCs w:val="21"/>
              </w:rPr>
            </w:pPr>
          </w:p>
        </w:tc>
        <w:tc>
          <w:tcPr>
            <w:tcW w:w="2976" w:type="dxa"/>
            <w:vAlign w:val="center"/>
          </w:tcPr>
          <w:p w:rsidR="001B2FF2" w:rsidRPr="00980633" w:rsidRDefault="001B2FF2" w:rsidP="001B2FF2">
            <w:pPr>
              <w:snapToGrid w:val="0"/>
              <w:ind w:rightChars="-20" w:right="-42"/>
              <w:rPr>
                <w:rFonts w:hAnsi="ＭＳ 明朝"/>
                <w:color w:val="FF0000"/>
                <w:szCs w:val="21"/>
              </w:rPr>
            </w:pPr>
          </w:p>
        </w:tc>
      </w:tr>
    </w:tbl>
    <w:p w:rsidR="0093770C" w:rsidRDefault="0093770C">
      <w:pPr>
        <w:widowControl/>
        <w:jc w:val="left"/>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br w:type="page"/>
      </w:r>
    </w:p>
    <w:p w:rsidR="0042562A" w:rsidRPr="00F90E3D" w:rsidRDefault="00D72C2E"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4" style="width:411.45pt;height:357.45pt;mso-left-percent:-10001;mso-top-percent:-10001;mso-position-horizontal:absolute;mso-position-horizontal-relative:char;mso-position-vertical:absolute;mso-position-vertical-relative:line;mso-left-percent:-10001;mso-top-percent:-10001" arcsize="6101f" strokeweight="3pt">
            <v:stroke linestyle="thinThin"/>
            <v:textbox style="mso-next-textbox:#_x0000_s1034" inset="5.85pt,.7pt,5.85pt,.7pt">
              <w:txbxContent>
                <w:p w:rsidR="00B939E4" w:rsidRPr="00F90E3D" w:rsidRDefault="00B939E4" w:rsidP="007C52D0">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450104">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感染リスクの評価の目安（例）は以下を参考にする。</w:t>
                  </w:r>
                </w:p>
                <w:tbl>
                  <w:tblPr>
                    <w:tblW w:w="722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77"/>
                    <w:gridCol w:w="4252"/>
                  </w:tblGrid>
                  <w:tr w:rsidR="00B939E4" w:rsidRPr="00980633" w:rsidTr="00C02B10">
                    <w:trPr>
                      <w:trHeight w:val="70"/>
                    </w:trPr>
                    <w:tc>
                      <w:tcPr>
                        <w:tcW w:w="2977" w:type="dxa"/>
                        <w:shd w:val="clear" w:color="auto" w:fill="auto"/>
                      </w:tcPr>
                      <w:p w:rsidR="00B939E4" w:rsidRPr="00980633" w:rsidRDefault="00B939E4" w:rsidP="00450104">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感染リスク</w:t>
                        </w:r>
                      </w:p>
                    </w:tc>
                    <w:tc>
                      <w:tcPr>
                        <w:tcW w:w="4252" w:type="dxa"/>
                        <w:shd w:val="clear" w:color="auto" w:fill="auto"/>
                      </w:tcPr>
                      <w:p w:rsidR="00B939E4" w:rsidRPr="00980633" w:rsidRDefault="00B939E4" w:rsidP="00450104">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評価の目安（例）</w:t>
                        </w:r>
                      </w:p>
                    </w:tc>
                  </w:tr>
                  <w:tr w:rsidR="00B939E4" w:rsidRPr="00980633" w:rsidTr="004369CC">
                    <w:trPr>
                      <w:trHeight w:val="70"/>
                    </w:trPr>
                    <w:tc>
                      <w:tcPr>
                        <w:tcW w:w="2977" w:type="dxa"/>
                        <w:vAlign w:val="center"/>
                      </w:tcPr>
                      <w:p w:rsidR="00B939E4" w:rsidRPr="00980633" w:rsidRDefault="00B939E4" w:rsidP="003E128D">
                        <w:pPr>
                          <w:snapToGrid w:val="0"/>
                          <w:ind w:rightChars="-20" w:right="-42"/>
                          <w:rPr>
                            <w:rFonts w:hAnsi="ＭＳ 明朝"/>
                            <w:color w:val="FF0000"/>
                            <w:szCs w:val="21"/>
                          </w:rPr>
                        </w:pPr>
                        <w:r w:rsidRPr="000C635A">
                          <w:rPr>
                            <w:rFonts w:ascii="ＭＳ Ｐゴシック" w:eastAsia="ＭＳ Ｐゴシック" w:hAnsi="ＭＳ Ｐゴシック" w:cstheme="majorHAnsi" w:hint="eastAsia"/>
                            <w:sz w:val="20"/>
                            <w:szCs w:val="20"/>
                          </w:rPr>
                          <w:t>Ⅳ</w:t>
                        </w:r>
                        <w:r>
                          <w:rPr>
                            <w:rFonts w:asciiTheme="majorHAnsi" w:eastAsia="ＭＳ ゴシック" w:hAnsi="ＭＳ ゴシック" w:cstheme="majorHAnsi" w:hint="eastAsia"/>
                            <w:sz w:val="20"/>
                            <w:szCs w:val="20"/>
                          </w:rPr>
                          <w:t xml:space="preserve"> </w:t>
                        </w:r>
                        <w:r>
                          <w:rPr>
                            <w:rFonts w:asciiTheme="majorHAnsi" w:eastAsia="ＭＳ ゴシック" w:hAnsi="ＭＳ ゴシック" w:cstheme="majorHAnsi" w:hint="eastAsia"/>
                            <w:sz w:val="20"/>
                            <w:szCs w:val="20"/>
                          </w:rPr>
                          <w:t>感染リスクが高い</w:t>
                        </w:r>
                      </w:p>
                    </w:tc>
                    <w:tc>
                      <w:tcPr>
                        <w:tcW w:w="4252" w:type="dxa"/>
                        <w:vAlign w:val="center"/>
                      </w:tcPr>
                      <w:p w:rsidR="00B939E4" w:rsidRPr="00450104" w:rsidRDefault="00B939E4" w:rsidP="004F27BF">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Pr>
                            <w:rFonts w:asciiTheme="majorHAnsi" w:eastAsia="ＭＳ ゴシック" w:hAnsi="ＭＳ ゴシック" w:cstheme="majorHAnsi" w:hint="eastAsia"/>
                            <w:sz w:val="20"/>
                            <w:szCs w:val="20"/>
                          </w:rPr>
                          <w:t>感染性廃棄物収集運搬業者など、医療機関において、新型インフルエンザの</w:t>
                        </w:r>
                        <w:r w:rsidRPr="004369CC">
                          <w:rPr>
                            <w:rFonts w:asciiTheme="majorHAnsi" w:eastAsia="ＭＳ ゴシック" w:hAnsi="ＭＳ ゴシック" w:cstheme="majorHAnsi" w:hint="eastAsia"/>
                            <w:sz w:val="20"/>
                            <w:szCs w:val="20"/>
                          </w:rPr>
                          <w:t>患者または患者と疑われる者</w:t>
                        </w:r>
                        <w:r>
                          <w:rPr>
                            <w:rFonts w:asciiTheme="majorHAnsi" w:eastAsia="ＭＳ ゴシック" w:hAnsi="ＭＳ ゴシック" w:cstheme="majorHAnsi" w:hint="eastAsia"/>
                            <w:sz w:val="20"/>
                            <w:szCs w:val="20"/>
                          </w:rPr>
                          <w:t>との</w:t>
                        </w:r>
                        <w:r w:rsidRPr="004369CC">
                          <w:rPr>
                            <w:rFonts w:asciiTheme="majorHAnsi" w:eastAsia="ＭＳ ゴシック" w:hAnsi="ＭＳ ゴシック" w:cstheme="majorHAnsi" w:hint="eastAsia"/>
                            <w:sz w:val="20"/>
                            <w:szCs w:val="20"/>
                          </w:rPr>
                          <w:t>接触機会があり、</w:t>
                        </w:r>
                        <w:r w:rsidRPr="00450104">
                          <w:rPr>
                            <w:rFonts w:asciiTheme="majorHAnsi" w:eastAsia="ＭＳ ゴシック" w:hAnsi="ＭＳ ゴシック" w:cstheme="majorHAnsi" w:hint="eastAsia"/>
                            <w:sz w:val="20"/>
                            <w:szCs w:val="20"/>
                          </w:rPr>
                          <w:t>対人距離の確保（</w:t>
                        </w:r>
                        <w:r w:rsidRPr="00450104">
                          <w:rPr>
                            <w:rFonts w:asciiTheme="majorHAnsi" w:eastAsia="ＭＳ ゴシック" w:hAnsi="ＭＳ ゴシック" w:cstheme="majorHAnsi" w:hint="eastAsia"/>
                            <w:sz w:val="20"/>
                            <w:szCs w:val="20"/>
                          </w:rPr>
                          <w:t>2m</w:t>
                        </w:r>
                        <w:r w:rsidRPr="00450104">
                          <w:rPr>
                            <w:rFonts w:asciiTheme="majorHAnsi" w:eastAsia="ＭＳ ゴシック" w:hAnsi="ＭＳ ゴシック" w:cstheme="majorHAnsi" w:hint="eastAsia"/>
                            <w:sz w:val="20"/>
                            <w:szCs w:val="20"/>
                          </w:rPr>
                          <w:t>以上）は困難</w:t>
                        </w:r>
                      </w:p>
                    </w:tc>
                  </w:tr>
                  <w:tr w:rsidR="00B939E4" w:rsidRPr="00980633" w:rsidTr="004369CC">
                    <w:trPr>
                      <w:trHeight w:val="70"/>
                    </w:trPr>
                    <w:tc>
                      <w:tcPr>
                        <w:tcW w:w="2977" w:type="dxa"/>
                        <w:tcBorders>
                          <w:top w:val="single" w:sz="4" w:space="0" w:color="auto"/>
                          <w:left w:val="single" w:sz="4" w:space="0" w:color="auto"/>
                          <w:bottom w:val="single" w:sz="4" w:space="0" w:color="auto"/>
                          <w:right w:val="single" w:sz="4" w:space="0" w:color="auto"/>
                        </w:tcBorders>
                        <w:vAlign w:val="center"/>
                      </w:tcPr>
                      <w:p w:rsidR="00B939E4" w:rsidRPr="00980633" w:rsidRDefault="00B939E4" w:rsidP="003E128D">
                        <w:pPr>
                          <w:snapToGrid w:val="0"/>
                          <w:ind w:rightChars="-20" w:right="-42"/>
                          <w:rPr>
                            <w:rFonts w:hAnsi="ＭＳ 明朝"/>
                            <w:color w:val="FF0000"/>
                            <w:szCs w:val="21"/>
                          </w:rPr>
                        </w:pPr>
                        <w:r w:rsidRPr="000C635A">
                          <w:rPr>
                            <w:rFonts w:ascii="ＭＳ Ｐゴシック" w:eastAsia="ＭＳ Ｐゴシック" w:hAnsi="ＭＳ Ｐゴシック" w:cstheme="majorHAnsi" w:hint="eastAsia"/>
                            <w:sz w:val="20"/>
                            <w:szCs w:val="20"/>
                          </w:rPr>
                          <w:t>Ⅲ</w:t>
                        </w:r>
                        <w:r w:rsidRPr="001B5FEB">
                          <w:rPr>
                            <w:rFonts w:asciiTheme="majorHAnsi" w:eastAsia="ＭＳ ゴシック" w:hAnsi="ＭＳ ゴシック" w:cstheme="majorHAnsi" w:hint="eastAsia"/>
                            <w:sz w:val="20"/>
                            <w:szCs w:val="20"/>
                          </w:rPr>
                          <w:t xml:space="preserve"> </w:t>
                        </w:r>
                        <w:r>
                          <w:rPr>
                            <w:rFonts w:asciiTheme="majorHAnsi" w:eastAsia="ＭＳ ゴシック" w:hAnsi="ＭＳ ゴシック" w:cstheme="majorHAnsi" w:hint="eastAsia"/>
                            <w:sz w:val="20"/>
                            <w:szCs w:val="20"/>
                          </w:rPr>
                          <w:t>感染リスクが</w:t>
                        </w:r>
                        <w:r w:rsidRPr="001B5FEB">
                          <w:rPr>
                            <w:rFonts w:asciiTheme="majorHAnsi" w:eastAsia="ＭＳ ゴシック" w:hAnsi="ＭＳ ゴシック" w:cstheme="majorHAnsi" w:hint="eastAsia"/>
                            <w:sz w:val="20"/>
                            <w:szCs w:val="20"/>
                          </w:rPr>
                          <w:t>ある</w:t>
                        </w:r>
                      </w:p>
                    </w:tc>
                    <w:tc>
                      <w:tcPr>
                        <w:tcW w:w="4252" w:type="dxa"/>
                        <w:tcBorders>
                          <w:top w:val="single" w:sz="4" w:space="0" w:color="auto"/>
                          <w:left w:val="single" w:sz="4" w:space="0" w:color="auto"/>
                          <w:bottom w:val="single" w:sz="4" w:space="0" w:color="auto"/>
                          <w:right w:val="single" w:sz="4" w:space="0" w:color="auto"/>
                        </w:tcBorders>
                        <w:vAlign w:val="center"/>
                      </w:tcPr>
                      <w:p w:rsidR="00B939E4" w:rsidRPr="00450104" w:rsidRDefault="00B939E4" w:rsidP="0093770C">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450104">
                          <w:rPr>
                            <w:rFonts w:asciiTheme="majorHAnsi" w:eastAsia="ＭＳ ゴシック" w:hAnsi="ＭＳ ゴシック" w:cstheme="majorHAnsi" w:hint="eastAsia"/>
                            <w:sz w:val="20"/>
                            <w:szCs w:val="20"/>
                          </w:rPr>
                          <w:t>他者（</w:t>
                        </w:r>
                        <w:r>
                          <w:rPr>
                            <w:rFonts w:asciiTheme="majorHAnsi" w:eastAsia="ＭＳ ゴシック" w:hAnsi="ＭＳ ゴシック" w:cstheme="majorHAnsi" w:hint="eastAsia"/>
                            <w:sz w:val="20"/>
                            <w:szCs w:val="20"/>
                          </w:rPr>
                          <w:t>従業員</w:t>
                        </w:r>
                        <w:r w:rsidRPr="00450104">
                          <w:rPr>
                            <w:rFonts w:asciiTheme="majorHAnsi" w:eastAsia="ＭＳ ゴシック" w:hAnsi="ＭＳ ゴシック" w:cstheme="majorHAnsi" w:hint="eastAsia"/>
                            <w:sz w:val="20"/>
                            <w:szCs w:val="20"/>
                          </w:rPr>
                          <w:t>や訪問者等）との接触機会があり、対人距離の確保（</w:t>
                        </w:r>
                        <w:r w:rsidRPr="00450104">
                          <w:rPr>
                            <w:rFonts w:asciiTheme="majorHAnsi" w:eastAsia="ＭＳ ゴシック" w:hAnsi="ＭＳ ゴシック" w:cstheme="majorHAnsi" w:hint="eastAsia"/>
                            <w:sz w:val="20"/>
                            <w:szCs w:val="20"/>
                          </w:rPr>
                          <w:t>2m</w:t>
                        </w:r>
                        <w:r w:rsidRPr="00450104">
                          <w:rPr>
                            <w:rFonts w:asciiTheme="majorHAnsi" w:eastAsia="ＭＳ ゴシック" w:hAnsi="ＭＳ ゴシック" w:cstheme="majorHAnsi" w:hint="eastAsia"/>
                            <w:sz w:val="20"/>
                            <w:szCs w:val="20"/>
                          </w:rPr>
                          <w:t>以上）は困難</w:t>
                        </w:r>
                      </w:p>
                    </w:tc>
                  </w:tr>
                  <w:tr w:rsidR="00B939E4" w:rsidRPr="00980633" w:rsidTr="004369CC">
                    <w:trPr>
                      <w:trHeight w:val="70"/>
                    </w:trPr>
                    <w:tc>
                      <w:tcPr>
                        <w:tcW w:w="2977" w:type="dxa"/>
                        <w:tcBorders>
                          <w:top w:val="single" w:sz="4" w:space="0" w:color="auto"/>
                          <w:left w:val="single" w:sz="4" w:space="0" w:color="auto"/>
                          <w:bottom w:val="single" w:sz="4" w:space="0" w:color="auto"/>
                          <w:right w:val="single" w:sz="4" w:space="0" w:color="auto"/>
                        </w:tcBorders>
                        <w:vAlign w:val="center"/>
                      </w:tcPr>
                      <w:p w:rsidR="00B939E4" w:rsidRPr="0042562A" w:rsidRDefault="00B939E4" w:rsidP="003E128D">
                        <w:pPr>
                          <w:snapToGrid w:val="0"/>
                          <w:ind w:rightChars="-20" w:right="-42"/>
                          <w:rPr>
                            <w:rFonts w:asciiTheme="majorHAnsi" w:eastAsia="ＭＳ ゴシック" w:hAnsi="ＭＳ ゴシック" w:cstheme="majorHAnsi"/>
                            <w:sz w:val="20"/>
                            <w:szCs w:val="20"/>
                          </w:rPr>
                        </w:pPr>
                        <w:r w:rsidRPr="000C635A">
                          <w:rPr>
                            <w:rFonts w:ascii="ＭＳ Ｐゴシック" w:eastAsia="ＭＳ Ｐゴシック" w:hAnsi="ＭＳ Ｐゴシック" w:cstheme="majorHAnsi" w:hint="eastAsia"/>
                            <w:sz w:val="20"/>
                            <w:szCs w:val="20"/>
                          </w:rPr>
                          <w:t>Ⅱ</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w:t>
                        </w:r>
                        <w:r>
                          <w:rPr>
                            <w:rFonts w:asciiTheme="majorHAnsi" w:eastAsia="ＭＳ ゴシック" w:hAnsi="ＭＳ ゴシック" w:cstheme="majorHAnsi" w:hint="eastAsia"/>
                            <w:sz w:val="20"/>
                            <w:szCs w:val="20"/>
                          </w:rPr>
                          <w:t>リスクが若干ある</w:t>
                        </w:r>
                      </w:p>
                    </w:tc>
                    <w:tc>
                      <w:tcPr>
                        <w:tcW w:w="4252" w:type="dxa"/>
                        <w:tcBorders>
                          <w:top w:val="single" w:sz="4" w:space="0" w:color="auto"/>
                          <w:left w:val="single" w:sz="4" w:space="0" w:color="auto"/>
                          <w:bottom w:val="single" w:sz="4" w:space="0" w:color="auto"/>
                          <w:right w:val="single" w:sz="4" w:space="0" w:color="auto"/>
                        </w:tcBorders>
                        <w:vAlign w:val="center"/>
                      </w:tcPr>
                      <w:p w:rsidR="00B939E4" w:rsidRPr="00450104" w:rsidRDefault="00B939E4" w:rsidP="00E002F7">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450104">
                          <w:rPr>
                            <w:rFonts w:asciiTheme="majorHAnsi" w:eastAsia="ＭＳ ゴシック" w:hAnsi="ＭＳ ゴシック" w:cstheme="majorHAnsi" w:hint="eastAsia"/>
                            <w:sz w:val="20"/>
                            <w:szCs w:val="20"/>
                          </w:rPr>
                          <w:t>他者と</w:t>
                        </w:r>
                        <w:r>
                          <w:rPr>
                            <w:rFonts w:asciiTheme="majorHAnsi" w:eastAsia="ＭＳ ゴシック" w:hAnsi="ＭＳ ゴシック" w:cstheme="majorHAnsi" w:hint="eastAsia"/>
                            <w:sz w:val="20"/>
                            <w:szCs w:val="20"/>
                          </w:rPr>
                          <w:t>の接触</w:t>
                        </w:r>
                        <w:r w:rsidRPr="00450104">
                          <w:rPr>
                            <w:rFonts w:asciiTheme="majorHAnsi" w:eastAsia="ＭＳ ゴシック" w:hAnsi="ＭＳ ゴシック" w:cstheme="majorHAnsi" w:hint="eastAsia"/>
                            <w:sz w:val="20"/>
                            <w:szCs w:val="20"/>
                          </w:rPr>
                          <w:t>機会はあるが、対人距離の確保（</w:t>
                        </w:r>
                        <w:r w:rsidRPr="00450104">
                          <w:rPr>
                            <w:rFonts w:asciiTheme="majorHAnsi" w:eastAsia="ＭＳ ゴシック" w:hAnsi="ＭＳ ゴシック" w:cstheme="majorHAnsi" w:hint="eastAsia"/>
                            <w:sz w:val="20"/>
                            <w:szCs w:val="20"/>
                          </w:rPr>
                          <w:t>2m</w:t>
                        </w:r>
                        <w:r w:rsidRPr="00450104">
                          <w:rPr>
                            <w:rFonts w:asciiTheme="majorHAnsi" w:eastAsia="ＭＳ ゴシック" w:hAnsi="ＭＳ ゴシック" w:cstheme="majorHAnsi" w:hint="eastAsia"/>
                            <w:sz w:val="20"/>
                            <w:szCs w:val="20"/>
                          </w:rPr>
                          <w:t>以上）が可能</w:t>
                        </w:r>
                      </w:p>
                    </w:tc>
                  </w:tr>
                  <w:tr w:rsidR="00B939E4" w:rsidRPr="00980633" w:rsidTr="004369CC">
                    <w:trPr>
                      <w:trHeight w:val="70"/>
                    </w:trPr>
                    <w:tc>
                      <w:tcPr>
                        <w:tcW w:w="2977" w:type="dxa"/>
                        <w:tcBorders>
                          <w:top w:val="single" w:sz="4" w:space="0" w:color="auto"/>
                          <w:left w:val="single" w:sz="4" w:space="0" w:color="auto"/>
                          <w:bottom w:val="single" w:sz="4" w:space="0" w:color="auto"/>
                          <w:right w:val="single" w:sz="4" w:space="0" w:color="auto"/>
                        </w:tcBorders>
                        <w:vAlign w:val="center"/>
                      </w:tcPr>
                      <w:p w:rsidR="00B939E4" w:rsidRPr="0042562A" w:rsidRDefault="00B939E4" w:rsidP="003E128D">
                        <w:pPr>
                          <w:snapToGrid w:val="0"/>
                          <w:ind w:left="300" w:rightChars="-20" w:right="-42" w:hangingChars="150" w:hanging="300"/>
                          <w:rPr>
                            <w:rFonts w:asciiTheme="majorHAnsi" w:eastAsia="ＭＳ ゴシック" w:hAnsi="ＭＳ ゴシック" w:cstheme="majorHAnsi"/>
                            <w:sz w:val="20"/>
                            <w:szCs w:val="20"/>
                          </w:rPr>
                        </w:pPr>
                        <w:r w:rsidRPr="000C635A">
                          <w:rPr>
                            <w:rFonts w:ascii="ＭＳ Ｐゴシック" w:eastAsia="ＭＳ Ｐゴシック" w:hAnsi="ＭＳ Ｐゴシック" w:cstheme="majorHAnsi" w:hint="eastAsia"/>
                            <w:sz w:val="20"/>
                            <w:szCs w:val="20"/>
                          </w:rPr>
                          <w:t>Ⅰ</w:t>
                        </w:r>
                        <w:r w:rsidRPr="001B5FEB">
                          <w:rPr>
                            <w:rFonts w:asciiTheme="majorHAnsi" w:eastAsia="ＭＳ ゴシック" w:hAnsi="ＭＳ ゴシック" w:cstheme="majorHAnsi" w:hint="eastAsia"/>
                            <w:sz w:val="20"/>
                            <w:szCs w:val="20"/>
                          </w:rPr>
                          <w:t xml:space="preserve"> </w:t>
                        </w:r>
                        <w:r w:rsidRPr="001B5FEB">
                          <w:rPr>
                            <w:rFonts w:asciiTheme="majorHAnsi" w:eastAsia="ＭＳ ゴシック" w:hAnsi="ＭＳ ゴシック" w:cstheme="majorHAnsi" w:hint="eastAsia"/>
                            <w:sz w:val="20"/>
                            <w:szCs w:val="20"/>
                          </w:rPr>
                          <w:t>感染の可能性はほとんどない</w:t>
                        </w:r>
                      </w:p>
                    </w:tc>
                    <w:tc>
                      <w:tcPr>
                        <w:tcW w:w="4252" w:type="dxa"/>
                        <w:tcBorders>
                          <w:top w:val="single" w:sz="4" w:space="0" w:color="auto"/>
                          <w:left w:val="single" w:sz="4" w:space="0" w:color="auto"/>
                          <w:bottom w:val="single" w:sz="4" w:space="0" w:color="auto"/>
                          <w:right w:val="single" w:sz="4" w:space="0" w:color="auto"/>
                        </w:tcBorders>
                        <w:vAlign w:val="center"/>
                      </w:tcPr>
                      <w:p w:rsidR="00B939E4" w:rsidRPr="00450104" w:rsidRDefault="00B939E4" w:rsidP="00E002F7">
                        <w:pPr>
                          <w:numPr>
                            <w:ilvl w:val="4"/>
                            <w:numId w:val="7"/>
                          </w:numPr>
                          <w:tabs>
                            <w:tab w:val="clear" w:pos="2040"/>
                            <w:tab w:val="num" w:pos="301"/>
                          </w:tabs>
                          <w:snapToGrid w:val="0"/>
                          <w:ind w:left="301" w:hanging="301"/>
                          <w:rPr>
                            <w:rFonts w:asciiTheme="majorHAnsi" w:eastAsia="ＭＳ ゴシック" w:hAnsi="ＭＳ ゴシック" w:cstheme="majorHAnsi"/>
                            <w:sz w:val="20"/>
                            <w:szCs w:val="20"/>
                          </w:rPr>
                        </w:pPr>
                        <w:r w:rsidRPr="00450104">
                          <w:rPr>
                            <w:rFonts w:asciiTheme="majorHAnsi" w:eastAsia="ＭＳ ゴシック" w:hAnsi="ＭＳ ゴシック" w:cstheme="majorHAnsi" w:hint="eastAsia"/>
                            <w:sz w:val="20"/>
                            <w:szCs w:val="20"/>
                          </w:rPr>
                          <w:t>他者との接触機会がない</w:t>
                        </w:r>
                      </w:p>
                    </w:tc>
                  </w:tr>
                </w:tbl>
                <w:p w:rsidR="00B939E4" w:rsidRDefault="00B939E4" w:rsidP="00C0499E">
                  <w:pPr>
                    <w:snapToGrid w:val="0"/>
                    <w:ind w:leftChars="200" w:left="1230" w:hangingChars="450" w:hanging="810"/>
                    <w:rPr>
                      <w:rFonts w:asciiTheme="majorHAnsi" w:eastAsia="ＭＳ ゴシック" w:hAnsi="ＭＳ ゴシック" w:cstheme="majorHAnsi"/>
                      <w:sz w:val="18"/>
                      <w:szCs w:val="18"/>
                    </w:rPr>
                  </w:pPr>
                  <w:r>
                    <w:rPr>
                      <w:rFonts w:asciiTheme="majorHAnsi" w:eastAsia="ＭＳ ゴシック" w:hAnsi="ＭＳ ゴシック" w:cstheme="majorHAnsi" w:hint="eastAsia"/>
                      <w:sz w:val="18"/>
                      <w:szCs w:val="18"/>
                    </w:rPr>
                    <w:t>（出典</w:t>
                  </w:r>
                  <w:r w:rsidRPr="000C635A">
                    <w:rPr>
                      <w:rFonts w:ascii="Arial" w:eastAsia="ＭＳ ゴシック" w:hAnsi="ＭＳ ゴシック" w:cs="Arial" w:hint="eastAsia"/>
                      <w:sz w:val="18"/>
                      <w:szCs w:val="18"/>
                    </w:rPr>
                    <w:t>）</w:t>
                  </w:r>
                  <w:r>
                    <w:rPr>
                      <w:rFonts w:asciiTheme="majorHAnsi" w:eastAsia="ＭＳ ゴシック" w:hAnsi="ＭＳ ゴシック" w:cstheme="majorHAnsi" w:hint="eastAsia"/>
                      <w:sz w:val="18"/>
                      <w:szCs w:val="18"/>
                    </w:rPr>
                    <w:t>「職場を新型インフルエンザ</w:t>
                  </w:r>
                  <w:r>
                    <w:rPr>
                      <w:rFonts w:asciiTheme="majorHAnsi" w:eastAsia="ＭＳ ゴシック" w:hAnsi="ＭＳ ゴシック" w:cstheme="majorHAnsi" w:hint="eastAsia"/>
                      <w:sz w:val="18"/>
                      <w:szCs w:val="18"/>
                    </w:rPr>
                    <w:t>A</w:t>
                  </w:r>
                  <w:r>
                    <w:rPr>
                      <w:rFonts w:asciiTheme="majorHAnsi" w:eastAsia="ＭＳ ゴシック" w:hAnsi="ＭＳ ゴシック" w:cstheme="majorHAnsi" w:hint="eastAsia"/>
                      <w:sz w:val="18"/>
                      <w:szCs w:val="18"/>
                    </w:rPr>
                    <w:t>（</w:t>
                  </w:r>
                  <w:r>
                    <w:rPr>
                      <w:rFonts w:asciiTheme="majorHAnsi" w:eastAsia="ＭＳ ゴシック" w:hAnsi="ＭＳ ゴシック" w:cstheme="majorHAnsi" w:hint="eastAsia"/>
                      <w:sz w:val="18"/>
                      <w:szCs w:val="18"/>
                    </w:rPr>
                    <w:t>H1N1</w:t>
                  </w:r>
                  <w:r>
                    <w:rPr>
                      <w:rFonts w:asciiTheme="majorHAnsi" w:eastAsia="ＭＳ ゴシック" w:hAnsi="ＭＳ ゴシック" w:cstheme="majorHAnsi" w:hint="eastAsia"/>
                      <w:sz w:val="18"/>
                      <w:szCs w:val="18"/>
                    </w:rPr>
                    <w:t>）の感染から守るための</w:t>
                  </w:r>
                  <w:r>
                    <w:rPr>
                      <w:rFonts w:asciiTheme="majorHAnsi" w:eastAsia="ＭＳ ゴシック" w:hAnsi="ＭＳ ゴシック" w:cstheme="majorHAnsi" w:hint="eastAsia"/>
                      <w:sz w:val="18"/>
                      <w:szCs w:val="18"/>
                    </w:rPr>
                    <w:t>3</w:t>
                  </w:r>
                  <w:r>
                    <w:rPr>
                      <w:rFonts w:asciiTheme="majorHAnsi" w:eastAsia="ＭＳ ゴシック" w:hAnsi="ＭＳ ゴシック" w:cstheme="majorHAnsi" w:hint="eastAsia"/>
                      <w:sz w:val="18"/>
                      <w:szCs w:val="18"/>
                    </w:rPr>
                    <w:t>ステップ，産業医科大学」より一部改変</w:t>
                  </w:r>
                </w:p>
                <w:p w:rsidR="00B939E4" w:rsidRPr="000C635A" w:rsidRDefault="00B939E4" w:rsidP="00C0499E">
                  <w:pPr>
                    <w:snapToGrid w:val="0"/>
                    <w:rPr>
                      <w:rFonts w:asciiTheme="majorHAnsi" w:eastAsia="ＭＳ ゴシック" w:hAnsi="ＭＳ ゴシック" w:cstheme="majorHAnsi"/>
                      <w:sz w:val="18"/>
                      <w:szCs w:val="18"/>
                    </w:rPr>
                  </w:pPr>
                </w:p>
                <w:p w:rsidR="00B939E4" w:rsidRDefault="00B939E4" w:rsidP="00450104">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感染リスクの評価に当たり、</w:t>
                  </w:r>
                  <w:r w:rsidRPr="00D938DC">
                    <w:rPr>
                      <w:rFonts w:asciiTheme="majorHAnsi" w:eastAsia="ＭＳ ゴシック" w:hAnsiTheme="majorHAnsi" w:cstheme="majorHAnsi" w:hint="eastAsia"/>
                      <w:color w:val="000000"/>
                      <w:sz w:val="24"/>
                    </w:rPr>
                    <w:t>産業医や産業保健推進センター等、医療</w:t>
                  </w:r>
                  <w:r>
                    <w:rPr>
                      <w:rFonts w:asciiTheme="majorHAnsi" w:eastAsia="ＭＳ ゴシック" w:hAnsiTheme="majorHAnsi" w:cstheme="majorHAnsi" w:hint="eastAsia"/>
                      <w:color w:val="000000"/>
                      <w:sz w:val="24"/>
                    </w:rPr>
                    <w:t>の</w:t>
                  </w:r>
                  <w:r w:rsidRPr="00D938DC">
                    <w:rPr>
                      <w:rFonts w:asciiTheme="majorHAnsi" w:eastAsia="ＭＳ ゴシック" w:hAnsiTheme="majorHAnsi" w:cstheme="majorHAnsi" w:hint="eastAsia"/>
                      <w:color w:val="000000"/>
                      <w:sz w:val="24"/>
                    </w:rPr>
                    <w:t>知識を有する者に相談することが望ましい。</w:t>
                  </w:r>
                </w:p>
                <w:p w:rsidR="00B939E4" w:rsidRPr="00450104" w:rsidRDefault="00B939E4" w:rsidP="00450104">
                  <w:pPr>
                    <w:pStyle w:val="afc"/>
                    <w:numPr>
                      <w:ilvl w:val="0"/>
                      <w:numId w:val="21"/>
                    </w:numPr>
                    <w:ind w:leftChars="0"/>
                    <w:rPr>
                      <w:rFonts w:asciiTheme="majorHAnsi" w:eastAsia="ＭＳ ゴシック" w:hAnsiTheme="majorHAnsi" w:cstheme="majorHAnsi"/>
                      <w:color w:val="000000"/>
                      <w:sz w:val="24"/>
                    </w:rPr>
                  </w:pPr>
                  <w:r w:rsidRPr="00450104">
                    <w:rPr>
                      <w:rFonts w:asciiTheme="majorHAnsi" w:eastAsia="ＭＳ ゴシック" w:hAnsiTheme="majorHAnsi" w:cstheme="majorHAnsi" w:hint="eastAsia"/>
                      <w:color w:val="000000"/>
                      <w:sz w:val="24"/>
                    </w:rPr>
                    <w:t>感染リスクの評価は、新型インフルエンザ発生前に事前に実施しておくほか、実際に新型インフルエンザが発生し、病原性等の情報が明らかになった段階で、必要に応じて再度見直しを行う。</w:t>
                  </w:r>
                </w:p>
              </w:txbxContent>
            </v:textbox>
            <w10:wrap type="none"/>
            <w10:anchorlock/>
          </v:roundrect>
        </w:pict>
      </w:r>
    </w:p>
    <w:p w:rsidR="007C52D0" w:rsidRDefault="007C52D0" w:rsidP="007C52D0">
      <w:pPr>
        <w:pStyle w:val="afc"/>
        <w:snapToGrid w:val="0"/>
        <w:ind w:leftChars="0" w:left="851"/>
        <w:rPr>
          <w:rFonts w:asciiTheme="majorHAnsi" w:eastAsia="ＭＳ ゴシック" w:hAnsiTheme="majorHAnsi" w:cstheme="majorHAnsi"/>
          <w:color w:val="000000"/>
          <w:sz w:val="24"/>
        </w:rPr>
        <w:sectPr w:rsidR="007C52D0" w:rsidSect="007A1D3F">
          <w:pgSz w:w="11906" w:h="16838" w:code="9"/>
          <w:pgMar w:top="1701" w:right="1701" w:bottom="1701" w:left="1701" w:header="567" w:footer="567" w:gutter="0"/>
          <w:cols w:space="425"/>
          <w:docGrid w:type="lines" w:linePitch="447"/>
        </w:sectPr>
      </w:pPr>
    </w:p>
    <w:p w:rsidR="00980633" w:rsidRPr="00204F80" w:rsidRDefault="00980633" w:rsidP="00910FAB">
      <w:pPr>
        <w:pStyle w:val="2"/>
        <w:numPr>
          <w:ilvl w:val="0"/>
          <w:numId w:val="19"/>
        </w:numPr>
        <w:rPr>
          <w:sz w:val="24"/>
        </w:rPr>
      </w:pPr>
      <w:bookmarkStart w:id="24" w:name="_Toc280801172"/>
      <w:bookmarkStart w:id="25" w:name="_Toc283147448"/>
      <w:r w:rsidRPr="00204F80">
        <w:rPr>
          <w:rFonts w:hint="eastAsia"/>
          <w:sz w:val="24"/>
        </w:rPr>
        <w:t>具体的な感染防止策</w:t>
      </w:r>
      <w:bookmarkEnd w:id="24"/>
      <w:bookmarkEnd w:id="25"/>
    </w:p>
    <w:p w:rsidR="00A86158" w:rsidRDefault="00A86158" w:rsidP="00A86158">
      <w:pPr>
        <w:pStyle w:val="afc"/>
        <w:numPr>
          <w:ilvl w:val="0"/>
          <w:numId w:val="9"/>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処分</w:t>
      </w:r>
    </w:p>
    <w:p w:rsidR="00A86158" w:rsidRDefault="00A86158"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処分に係る業務において、以下の感染防止策を実施する。</w:t>
      </w:r>
    </w:p>
    <w:p w:rsidR="002A51A5" w:rsidRPr="002A51A5" w:rsidRDefault="002A51A5"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対策の実施期間は</w:t>
      </w:r>
      <w:r w:rsidRPr="002A51A5">
        <w:rPr>
          <w:rFonts w:hint="eastAsia"/>
          <w:color w:val="FF0000"/>
          <w:sz w:val="24"/>
          <w:u w:val="single"/>
        </w:rPr>
        <w:t xml:space="preserve">　国内発生早期　</w:t>
      </w:r>
      <w:r>
        <w:rPr>
          <w:rFonts w:asciiTheme="majorHAnsi" w:eastAsia="ＭＳ ゴシック" w:hAnsiTheme="majorHAnsi" w:cstheme="majorHAnsi" w:hint="eastAsia"/>
          <w:color w:val="000000"/>
          <w:sz w:val="24"/>
        </w:rPr>
        <w:t>から</w:t>
      </w:r>
      <w:r w:rsidRPr="002A51A5">
        <w:rPr>
          <w:rFonts w:hint="eastAsia"/>
          <w:color w:val="FF0000"/>
          <w:sz w:val="24"/>
          <w:u w:val="single"/>
        </w:rPr>
        <w:t xml:space="preserve">　小康期　</w:t>
      </w:r>
      <w:r>
        <w:rPr>
          <w:rFonts w:asciiTheme="majorHAnsi" w:eastAsia="ＭＳ ゴシック" w:hAnsiTheme="majorHAnsi" w:cstheme="majorHAnsi" w:hint="eastAsia"/>
          <w:color w:val="000000"/>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74"/>
        <w:gridCol w:w="1134"/>
        <w:gridCol w:w="4677"/>
      </w:tblGrid>
      <w:tr w:rsidR="007A1D3F" w:rsidRPr="00980633" w:rsidTr="00C02B10">
        <w:trPr>
          <w:trHeight w:val="70"/>
        </w:trPr>
        <w:tc>
          <w:tcPr>
            <w:tcW w:w="2274" w:type="dxa"/>
            <w:shd w:val="clear" w:color="auto" w:fill="auto"/>
          </w:tcPr>
          <w:p w:rsidR="007A1D3F" w:rsidRPr="00980633" w:rsidRDefault="007A1D3F" w:rsidP="007A1D3F">
            <w:pPr>
              <w:snapToGrid w:val="0"/>
              <w:ind w:leftChars="-20" w:left="-42" w:rightChars="-20" w:right="-42"/>
              <w:jc w:val="center"/>
              <w:rPr>
                <w:rFonts w:hAnsi="ＭＳ 明朝"/>
                <w:color w:val="FF0000"/>
                <w:szCs w:val="21"/>
              </w:rPr>
            </w:pPr>
            <w:r>
              <w:rPr>
                <w:rFonts w:ascii="ＭＳ ゴシック" w:eastAsia="ＭＳ ゴシック" w:hAnsi="ＭＳ ゴシック" w:hint="eastAsia"/>
                <w:szCs w:val="21"/>
              </w:rPr>
              <w:t>業務の名称</w:t>
            </w:r>
          </w:p>
        </w:tc>
        <w:tc>
          <w:tcPr>
            <w:tcW w:w="1134" w:type="dxa"/>
            <w:shd w:val="clear" w:color="auto" w:fill="auto"/>
          </w:tcPr>
          <w:p w:rsidR="007A1D3F" w:rsidRPr="00980633" w:rsidRDefault="007A1D3F" w:rsidP="007A1D3F">
            <w:pPr>
              <w:widowControl/>
              <w:snapToGrid w:val="0"/>
              <w:ind w:leftChars="-20" w:left="-42" w:rightChars="-20" w:right="-42"/>
              <w:jc w:val="center"/>
              <w:rPr>
                <w:rFonts w:hAnsi="ＭＳ 明朝"/>
                <w:color w:val="FF0000"/>
                <w:szCs w:val="21"/>
              </w:rPr>
            </w:pPr>
            <w:r w:rsidRPr="00A86158">
              <w:rPr>
                <w:rFonts w:ascii="ＭＳ ゴシック" w:eastAsia="ＭＳ ゴシック" w:hAnsi="ＭＳ ゴシック" w:hint="eastAsia"/>
                <w:w w:val="95"/>
                <w:szCs w:val="21"/>
              </w:rPr>
              <w:t>感染リスク</w:t>
            </w:r>
          </w:p>
        </w:tc>
        <w:tc>
          <w:tcPr>
            <w:tcW w:w="4677" w:type="dxa"/>
            <w:shd w:val="clear" w:color="auto" w:fill="auto"/>
          </w:tcPr>
          <w:p w:rsidR="007A1D3F" w:rsidRPr="007A1D3F" w:rsidRDefault="007A1D3F" w:rsidP="007A1D3F">
            <w:pPr>
              <w:snapToGrid w:val="0"/>
              <w:ind w:leftChars="-20" w:left="-42" w:rightChars="-20" w:right="-42"/>
              <w:jc w:val="center"/>
              <w:rPr>
                <w:rFonts w:ascii="ＭＳ ゴシック" w:eastAsia="ＭＳ ゴシック" w:hAnsi="ＭＳ ゴシック"/>
                <w:szCs w:val="21"/>
              </w:rPr>
            </w:pPr>
            <w:r w:rsidRPr="007A1D3F">
              <w:rPr>
                <w:rFonts w:ascii="ＭＳ ゴシック" w:eastAsia="ＭＳ ゴシック" w:hAnsi="ＭＳ ゴシック" w:hint="eastAsia"/>
                <w:szCs w:val="21"/>
              </w:rPr>
              <w:t>実施する感染防止策</w:t>
            </w:r>
          </w:p>
        </w:tc>
      </w:tr>
      <w:tr w:rsidR="00C34A18" w:rsidRPr="00980633" w:rsidTr="00E43820">
        <w:trPr>
          <w:trHeight w:val="70"/>
        </w:trPr>
        <w:tc>
          <w:tcPr>
            <w:tcW w:w="2274" w:type="dxa"/>
            <w:vAlign w:val="center"/>
          </w:tcPr>
          <w:p w:rsidR="00C34A18" w:rsidRPr="00861EF6" w:rsidRDefault="00C34A18" w:rsidP="00C34A18">
            <w:pPr>
              <w:snapToGrid w:val="0"/>
              <w:ind w:rightChars="-20" w:right="-42"/>
              <w:rPr>
                <w:rFonts w:hAnsi="ＭＳ 明朝"/>
                <w:color w:val="FF0000"/>
                <w:szCs w:val="21"/>
                <w:u w:val="single"/>
              </w:rPr>
            </w:pPr>
            <w:r w:rsidRPr="00861EF6">
              <w:rPr>
                <w:rFonts w:hAnsi="ＭＳ 明朝" w:hint="eastAsia"/>
                <w:color w:val="FF0000"/>
                <w:szCs w:val="21"/>
                <w:u w:val="single"/>
              </w:rPr>
              <w:t>施設の運転管理</w:t>
            </w:r>
          </w:p>
        </w:tc>
        <w:tc>
          <w:tcPr>
            <w:tcW w:w="1134" w:type="dxa"/>
            <w:vAlign w:val="center"/>
          </w:tcPr>
          <w:p w:rsidR="00C34A18" w:rsidRPr="00861EF6" w:rsidRDefault="00C34A18" w:rsidP="00C34A18">
            <w:pPr>
              <w:snapToGrid w:val="0"/>
              <w:ind w:rightChars="-20" w:right="-42"/>
              <w:jc w:val="center"/>
              <w:rPr>
                <w:rFonts w:hAnsi="ＭＳ 明朝"/>
                <w:color w:val="FF0000"/>
                <w:szCs w:val="21"/>
                <w:u w:val="single"/>
              </w:rPr>
            </w:pPr>
            <w:r w:rsidRPr="00861EF6">
              <w:rPr>
                <w:rFonts w:hAnsi="ＭＳ 明朝" w:hint="eastAsia"/>
                <w:color w:val="FF0000"/>
                <w:szCs w:val="21"/>
                <w:u w:val="single"/>
              </w:rPr>
              <w:t>Ⅱ</w:t>
            </w:r>
          </w:p>
        </w:tc>
        <w:tc>
          <w:tcPr>
            <w:tcW w:w="4677" w:type="dxa"/>
          </w:tcPr>
          <w:p w:rsidR="00C34A18" w:rsidRPr="00861EF6" w:rsidRDefault="00C34A18"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作業員の個人防護具（手袋、マスク等）の使用</w:t>
            </w:r>
          </w:p>
          <w:p w:rsidR="00C34A18" w:rsidRPr="00861EF6" w:rsidRDefault="00C34A18"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作業終了後の手洗い及び手指消毒、うがいの実施</w:t>
            </w:r>
          </w:p>
          <w:p w:rsidR="00C34A18" w:rsidRPr="00861EF6" w:rsidRDefault="00C34A18"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施設の定期的な清掃及び消毒の実施</w:t>
            </w:r>
          </w:p>
        </w:tc>
      </w:tr>
      <w:tr w:rsidR="00C34A18" w:rsidRPr="00980633" w:rsidTr="00E43820">
        <w:trPr>
          <w:trHeight w:val="70"/>
        </w:trPr>
        <w:tc>
          <w:tcPr>
            <w:tcW w:w="2274" w:type="dxa"/>
            <w:vAlign w:val="center"/>
          </w:tcPr>
          <w:p w:rsidR="00C34A18" w:rsidRPr="00861EF6" w:rsidRDefault="00C34A18" w:rsidP="00C34A18">
            <w:pPr>
              <w:snapToGrid w:val="0"/>
              <w:ind w:rightChars="-20" w:right="-42"/>
              <w:rPr>
                <w:rFonts w:hAnsi="ＭＳ 明朝"/>
                <w:color w:val="FF0000"/>
                <w:szCs w:val="21"/>
                <w:u w:val="single"/>
              </w:rPr>
            </w:pPr>
            <w:r w:rsidRPr="00861EF6">
              <w:rPr>
                <w:rFonts w:hAnsi="ＭＳ 明朝" w:hint="eastAsia"/>
                <w:color w:val="FF0000"/>
                <w:szCs w:val="21"/>
                <w:u w:val="single"/>
              </w:rPr>
              <w:t>廃棄物の手選別</w:t>
            </w:r>
          </w:p>
        </w:tc>
        <w:tc>
          <w:tcPr>
            <w:tcW w:w="1134" w:type="dxa"/>
            <w:vAlign w:val="center"/>
          </w:tcPr>
          <w:p w:rsidR="00C34A18" w:rsidRPr="00861EF6" w:rsidRDefault="00C34A18" w:rsidP="00C34A18">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C34A18" w:rsidRPr="00861EF6" w:rsidRDefault="00C34A18"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作業員の個人防護具（手袋、マスク等）の使用</w:t>
            </w:r>
          </w:p>
          <w:p w:rsidR="00C34A18" w:rsidRPr="00861EF6" w:rsidRDefault="00C34A18"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肌の露出の少ない作業着（長袖・長ズボン）の着用</w:t>
            </w:r>
          </w:p>
          <w:p w:rsidR="00C34A18" w:rsidRPr="00861EF6" w:rsidRDefault="00C34A18"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作業終了後の手洗い及び手指消毒、うがいの実施</w:t>
            </w:r>
          </w:p>
          <w:p w:rsidR="00C34A18" w:rsidRPr="00861EF6" w:rsidRDefault="00C34A18"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施設の定期的な清掃及び消毒の実施</w:t>
            </w:r>
          </w:p>
        </w:tc>
      </w:tr>
      <w:tr w:rsidR="00C34A18" w:rsidRPr="00980633" w:rsidTr="002A51A5">
        <w:trPr>
          <w:trHeight w:val="295"/>
        </w:trPr>
        <w:tc>
          <w:tcPr>
            <w:tcW w:w="2274" w:type="dxa"/>
            <w:vAlign w:val="center"/>
          </w:tcPr>
          <w:p w:rsidR="00C34A18" w:rsidRDefault="00C34A18" w:rsidP="00C34A18">
            <w:pPr>
              <w:snapToGrid w:val="0"/>
              <w:ind w:rightChars="-20" w:right="-42"/>
              <w:jc w:val="center"/>
              <w:rPr>
                <w:rFonts w:hAnsi="ＭＳ 明朝"/>
                <w:color w:val="FF0000"/>
                <w:szCs w:val="21"/>
              </w:rPr>
            </w:pPr>
          </w:p>
        </w:tc>
        <w:tc>
          <w:tcPr>
            <w:tcW w:w="1134" w:type="dxa"/>
            <w:vAlign w:val="center"/>
          </w:tcPr>
          <w:p w:rsidR="00C34A18" w:rsidRDefault="00C34A18" w:rsidP="00C34A18">
            <w:pPr>
              <w:snapToGrid w:val="0"/>
              <w:ind w:rightChars="-20" w:right="-42"/>
              <w:jc w:val="center"/>
              <w:rPr>
                <w:rFonts w:hAnsi="ＭＳ 明朝"/>
                <w:color w:val="FF0000"/>
                <w:szCs w:val="21"/>
              </w:rPr>
            </w:pPr>
          </w:p>
        </w:tc>
        <w:tc>
          <w:tcPr>
            <w:tcW w:w="4677" w:type="dxa"/>
          </w:tcPr>
          <w:p w:rsidR="00C34A18" w:rsidRPr="00980633" w:rsidRDefault="00C34A18" w:rsidP="00C34A18">
            <w:pPr>
              <w:snapToGrid w:val="0"/>
              <w:ind w:rightChars="-20" w:right="-42"/>
              <w:rPr>
                <w:rFonts w:hAnsi="ＭＳ 明朝"/>
                <w:color w:val="FF0000"/>
                <w:szCs w:val="21"/>
              </w:rPr>
            </w:pPr>
          </w:p>
        </w:tc>
      </w:tr>
      <w:tr w:rsidR="00B4280A" w:rsidRPr="00980633" w:rsidTr="002A51A5">
        <w:trPr>
          <w:trHeight w:val="295"/>
        </w:trPr>
        <w:tc>
          <w:tcPr>
            <w:tcW w:w="2274" w:type="dxa"/>
            <w:vAlign w:val="center"/>
          </w:tcPr>
          <w:p w:rsidR="00B4280A" w:rsidRDefault="00B4280A" w:rsidP="00C34A18">
            <w:pPr>
              <w:snapToGrid w:val="0"/>
              <w:ind w:rightChars="-20" w:right="-42"/>
              <w:jc w:val="center"/>
              <w:rPr>
                <w:rFonts w:hAnsi="ＭＳ 明朝"/>
                <w:color w:val="FF0000"/>
                <w:szCs w:val="21"/>
              </w:rPr>
            </w:pPr>
          </w:p>
        </w:tc>
        <w:tc>
          <w:tcPr>
            <w:tcW w:w="1134" w:type="dxa"/>
            <w:vAlign w:val="center"/>
          </w:tcPr>
          <w:p w:rsidR="00B4280A" w:rsidRDefault="00B4280A" w:rsidP="00C34A18">
            <w:pPr>
              <w:snapToGrid w:val="0"/>
              <w:ind w:rightChars="-20" w:right="-42"/>
              <w:jc w:val="center"/>
              <w:rPr>
                <w:rFonts w:hAnsi="ＭＳ 明朝"/>
                <w:color w:val="FF0000"/>
                <w:szCs w:val="21"/>
              </w:rPr>
            </w:pPr>
          </w:p>
        </w:tc>
        <w:tc>
          <w:tcPr>
            <w:tcW w:w="4677" w:type="dxa"/>
          </w:tcPr>
          <w:p w:rsidR="00B4280A" w:rsidRPr="00980633" w:rsidRDefault="00B4280A" w:rsidP="00C34A18">
            <w:pPr>
              <w:snapToGrid w:val="0"/>
              <w:ind w:rightChars="-20" w:right="-42"/>
              <w:rPr>
                <w:rFonts w:hAnsi="ＭＳ 明朝"/>
                <w:color w:val="FF0000"/>
                <w:szCs w:val="21"/>
              </w:rPr>
            </w:pPr>
          </w:p>
        </w:tc>
      </w:tr>
    </w:tbl>
    <w:p w:rsidR="00B4280A" w:rsidRDefault="00B4280A" w:rsidP="00B4280A">
      <w:pPr>
        <w:pStyle w:val="afc"/>
        <w:snapToGrid w:val="0"/>
        <w:ind w:leftChars="0" w:left="771"/>
        <w:rPr>
          <w:rFonts w:asciiTheme="majorHAnsi" w:eastAsia="ＭＳ ゴシック" w:hAnsiTheme="majorHAnsi" w:cstheme="majorHAnsi"/>
          <w:color w:val="000000"/>
          <w:sz w:val="24"/>
        </w:rPr>
      </w:pPr>
    </w:p>
    <w:p w:rsidR="00B41526" w:rsidRDefault="00B41526" w:rsidP="00910FAB">
      <w:pPr>
        <w:pStyle w:val="afc"/>
        <w:numPr>
          <w:ilvl w:val="0"/>
          <w:numId w:val="9"/>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事務業務</w:t>
      </w:r>
    </w:p>
    <w:p w:rsidR="00CB5D4C" w:rsidRDefault="00CB5D4C"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事務所における業務において、以下の感染防止策を実施する。</w:t>
      </w:r>
    </w:p>
    <w:p w:rsidR="002A51A5" w:rsidRPr="002A51A5" w:rsidRDefault="002A51A5"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対策の実施期間は</w:t>
      </w:r>
      <w:r w:rsidRPr="002A51A5">
        <w:rPr>
          <w:rFonts w:hint="eastAsia"/>
          <w:color w:val="FF0000"/>
          <w:sz w:val="24"/>
          <w:u w:val="single"/>
        </w:rPr>
        <w:t xml:space="preserve">　国内発生早期　</w:t>
      </w:r>
      <w:r>
        <w:rPr>
          <w:rFonts w:asciiTheme="majorHAnsi" w:eastAsia="ＭＳ ゴシック" w:hAnsiTheme="majorHAnsi" w:cstheme="majorHAnsi" w:hint="eastAsia"/>
          <w:color w:val="000000"/>
          <w:sz w:val="24"/>
        </w:rPr>
        <w:t>から</w:t>
      </w:r>
      <w:r w:rsidRPr="002A51A5">
        <w:rPr>
          <w:rFonts w:hint="eastAsia"/>
          <w:color w:val="FF0000"/>
          <w:sz w:val="24"/>
          <w:u w:val="single"/>
        </w:rPr>
        <w:t xml:space="preserve">　小康期　</w:t>
      </w:r>
      <w:r>
        <w:rPr>
          <w:rFonts w:asciiTheme="majorHAnsi" w:eastAsia="ＭＳ ゴシック" w:hAnsiTheme="majorHAnsi" w:cstheme="majorHAnsi" w:hint="eastAsia"/>
          <w:color w:val="000000"/>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74"/>
        <w:gridCol w:w="1134"/>
        <w:gridCol w:w="4677"/>
      </w:tblGrid>
      <w:tr w:rsidR="00C34A18" w:rsidRPr="00980633" w:rsidTr="00C02B10">
        <w:trPr>
          <w:trHeight w:val="70"/>
        </w:trPr>
        <w:tc>
          <w:tcPr>
            <w:tcW w:w="2274" w:type="dxa"/>
            <w:shd w:val="clear" w:color="auto" w:fill="auto"/>
          </w:tcPr>
          <w:p w:rsidR="00C34A18" w:rsidRPr="00980633" w:rsidRDefault="00C34A18" w:rsidP="00C34A18">
            <w:pPr>
              <w:snapToGrid w:val="0"/>
              <w:ind w:leftChars="-20" w:left="-42" w:rightChars="-20" w:right="-42"/>
              <w:jc w:val="center"/>
              <w:rPr>
                <w:rFonts w:hAnsi="ＭＳ 明朝"/>
                <w:color w:val="FF0000"/>
                <w:szCs w:val="21"/>
              </w:rPr>
            </w:pPr>
            <w:r>
              <w:rPr>
                <w:rFonts w:ascii="ＭＳ ゴシック" w:eastAsia="ＭＳ ゴシック" w:hAnsi="ＭＳ ゴシック" w:hint="eastAsia"/>
                <w:szCs w:val="21"/>
              </w:rPr>
              <w:t>業務の名称</w:t>
            </w:r>
          </w:p>
        </w:tc>
        <w:tc>
          <w:tcPr>
            <w:tcW w:w="1134" w:type="dxa"/>
            <w:shd w:val="clear" w:color="auto" w:fill="auto"/>
          </w:tcPr>
          <w:p w:rsidR="00C34A18" w:rsidRPr="00980633" w:rsidRDefault="00C34A18" w:rsidP="00C34A18">
            <w:pPr>
              <w:widowControl/>
              <w:snapToGrid w:val="0"/>
              <w:ind w:leftChars="-20" w:left="-42" w:rightChars="-20" w:right="-42"/>
              <w:jc w:val="center"/>
              <w:rPr>
                <w:rFonts w:hAnsi="ＭＳ 明朝"/>
                <w:color w:val="FF0000"/>
                <w:szCs w:val="21"/>
              </w:rPr>
            </w:pPr>
            <w:r w:rsidRPr="00A86158">
              <w:rPr>
                <w:rFonts w:ascii="ＭＳ ゴシック" w:eastAsia="ＭＳ ゴシック" w:hAnsi="ＭＳ ゴシック" w:hint="eastAsia"/>
                <w:w w:val="95"/>
                <w:szCs w:val="21"/>
              </w:rPr>
              <w:t>感染リスク</w:t>
            </w:r>
          </w:p>
        </w:tc>
        <w:tc>
          <w:tcPr>
            <w:tcW w:w="4677" w:type="dxa"/>
            <w:shd w:val="clear" w:color="auto" w:fill="auto"/>
          </w:tcPr>
          <w:p w:rsidR="00C34A18" w:rsidRPr="007A1D3F" w:rsidRDefault="00C34A18" w:rsidP="00C34A18">
            <w:pPr>
              <w:snapToGrid w:val="0"/>
              <w:ind w:leftChars="-20" w:left="-42" w:rightChars="-20" w:right="-42"/>
              <w:jc w:val="center"/>
              <w:rPr>
                <w:rFonts w:ascii="ＭＳ ゴシック" w:eastAsia="ＭＳ ゴシック" w:hAnsi="ＭＳ ゴシック"/>
                <w:szCs w:val="21"/>
              </w:rPr>
            </w:pPr>
            <w:r w:rsidRPr="007A1D3F">
              <w:rPr>
                <w:rFonts w:ascii="ＭＳ ゴシック" w:eastAsia="ＭＳ ゴシック" w:hAnsi="ＭＳ ゴシック" w:hint="eastAsia"/>
                <w:szCs w:val="21"/>
              </w:rPr>
              <w:t>実施する感染防止策</w:t>
            </w:r>
          </w:p>
        </w:tc>
      </w:tr>
      <w:tr w:rsidR="001B2FF2" w:rsidRPr="00980633" w:rsidTr="00E43820">
        <w:trPr>
          <w:trHeight w:val="70"/>
        </w:trPr>
        <w:tc>
          <w:tcPr>
            <w:tcW w:w="2274" w:type="dxa"/>
            <w:vAlign w:val="center"/>
          </w:tcPr>
          <w:p w:rsidR="001B2FF2" w:rsidRPr="00861EF6" w:rsidRDefault="001B2FF2" w:rsidP="001B2FF2">
            <w:pPr>
              <w:snapToGrid w:val="0"/>
              <w:ind w:rightChars="-20" w:right="-42"/>
              <w:rPr>
                <w:rFonts w:hAnsi="ＭＳ 明朝"/>
                <w:color w:val="FF0000"/>
                <w:szCs w:val="21"/>
                <w:u w:val="single"/>
              </w:rPr>
            </w:pPr>
            <w:r w:rsidRPr="00861EF6">
              <w:rPr>
                <w:rFonts w:hAnsi="ＭＳ 明朝" w:hint="eastAsia"/>
                <w:color w:val="FF0000"/>
                <w:szCs w:val="21"/>
                <w:u w:val="single"/>
              </w:rPr>
              <w:t>来客者との対応</w:t>
            </w:r>
          </w:p>
        </w:tc>
        <w:tc>
          <w:tcPr>
            <w:tcW w:w="1134" w:type="dxa"/>
            <w:vAlign w:val="center"/>
          </w:tcPr>
          <w:p w:rsidR="001B2FF2" w:rsidRPr="00861EF6" w:rsidRDefault="001B2FF2" w:rsidP="00C34A18">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接客や窓口業務等では、対人距離を保持するほか、マスク等の個人防護具の使用、手洗い及び手指消毒を実施（訪問者に対しても必要と思われる感染防止策を実施）</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訪問者の出入口を限定し、事務所入室前の体温測定の実施（発熱がある場合、入室を禁止）</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訪問者の立入（場所、人数等）を制限</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訪問者の氏名・住所の把握</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訪問スペースへの手洗い場所の設置</w:t>
            </w:r>
          </w:p>
          <w:p w:rsidR="001B2FF2" w:rsidRPr="00861EF6" w:rsidRDefault="001B2FF2"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窓口等でのガラス等の仕切りの設置</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事務所内の定期的な清掃及び消毒の実施</w:t>
            </w:r>
          </w:p>
        </w:tc>
      </w:tr>
      <w:tr w:rsidR="001B2FF2" w:rsidRPr="00980633" w:rsidTr="00E43820">
        <w:trPr>
          <w:trHeight w:val="70"/>
        </w:trPr>
        <w:tc>
          <w:tcPr>
            <w:tcW w:w="2274" w:type="dxa"/>
            <w:vAlign w:val="center"/>
          </w:tcPr>
          <w:p w:rsidR="001B2FF2" w:rsidRPr="00861EF6" w:rsidRDefault="001B2FF2" w:rsidP="001B2FF2">
            <w:pPr>
              <w:snapToGrid w:val="0"/>
              <w:ind w:rightChars="-20" w:right="-42"/>
              <w:rPr>
                <w:rFonts w:hAnsi="ＭＳ 明朝"/>
                <w:color w:val="FF0000"/>
                <w:szCs w:val="21"/>
                <w:u w:val="single"/>
              </w:rPr>
            </w:pPr>
            <w:r w:rsidRPr="00861EF6">
              <w:rPr>
                <w:rFonts w:hAnsi="ＭＳ 明朝" w:hint="eastAsia"/>
                <w:color w:val="FF0000"/>
                <w:szCs w:val="21"/>
                <w:u w:val="single"/>
              </w:rPr>
              <w:t>従業員による会議（朝礼を含む）</w:t>
            </w:r>
          </w:p>
        </w:tc>
        <w:tc>
          <w:tcPr>
            <w:tcW w:w="1134" w:type="dxa"/>
            <w:vAlign w:val="center"/>
          </w:tcPr>
          <w:p w:rsidR="001B2FF2" w:rsidRPr="00861EF6" w:rsidRDefault="001B2FF2" w:rsidP="00C34A18">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マスク等の個人防護具の使用</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会議の削減（対面による会議を避け、電話会議やビデオ会議を利用）</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事務所内の定期的な清掃及び消毒の実施</w:t>
            </w:r>
          </w:p>
        </w:tc>
      </w:tr>
      <w:tr w:rsidR="001B2FF2" w:rsidRPr="00980633" w:rsidTr="00E43820">
        <w:trPr>
          <w:trHeight w:val="70"/>
        </w:trPr>
        <w:tc>
          <w:tcPr>
            <w:tcW w:w="2274" w:type="dxa"/>
            <w:vAlign w:val="center"/>
          </w:tcPr>
          <w:p w:rsidR="001B2FF2" w:rsidRPr="00861EF6" w:rsidRDefault="001B2FF2" w:rsidP="00C34A18">
            <w:pPr>
              <w:snapToGrid w:val="0"/>
              <w:ind w:rightChars="-20" w:right="-42"/>
              <w:rPr>
                <w:rFonts w:hAnsi="ＭＳ 明朝"/>
                <w:color w:val="FF0000"/>
                <w:szCs w:val="21"/>
                <w:u w:val="single"/>
              </w:rPr>
            </w:pPr>
            <w:r w:rsidRPr="00861EF6">
              <w:rPr>
                <w:rFonts w:hAnsi="ＭＳ 明朝" w:hint="eastAsia"/>
                <w:color w:val="FF0000"/>
                <w:szCs w:val="21"/>
                <w:u w:val="single"/>
              </w:rPr>
              <w:t>出張、営業（他社への訪問）</w:t>
            </w:r>
          </w:p>
        </w:tc>
        <w:tc>
          <w:tcPr>
            <w:tcW w:w="1134" w:type="dxa"/>
            <w:vAlign w:val="center"/>
          </w:tcPr>
          <w:p w:rsidR="001B2FF2" w:rsidRPr="00861EF6" w:rsidRDefault="001B2FF2" w:rsidP="00C34A18">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マスク等の個人防護具の使用</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帰社時等、従業員の出入口を限定し、事務所入室前の体温測定の実施（発熱がある場合、入室を禁止）</w:t>
            </w:r>
          </w:p>
          <w:p w:rsidR="001B2FF2" w:rsidRPr="00861EF6" w:rsidRDefault="001B2FF2" w:rsidP="00C34A18">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帰社時の手洗い及び手指消毒、うがいの実施</w:t>
            </w:r>
          </w:p>
          <w:p w:rsidR="001B2FF2" w:rsidRPr="00861EF6" w:rsidRDefault="001B2FF2"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事務所内の定期的な清掃及び消毒の実施</w:t>
            </w:r>
          </w:p>
        </w:tc>
      </w:tr>
      <w:tr w:rsidR="001B2FF2" w:rsidRPr="00980633" w:rsidTr="00E43820">
        <w:trPr>
          <w:trHeight w:val="339"/>
        </w:trPr>
        <w:tc>
          <w:tcPr>
            <w:tcW w:w="2274" w:type="dxa"/>
            <w:vAlign w:val="center"/>
          </w:tcPr>
          <w:p w:rsidR="001B2FF2" w:rsidRDefault="001B2FF2" w:rsidP="00E43820">
            <w:pPr>
              <w:snapToGrid w:val="0"/>
              <w:ind w:rightChars="-20" w:right="-42"/>
              <w:rPr>
                <w:rFonts w:hAnsi="ＭＳ 明朝"/>
                <w:color w:val="FF0000"/>
                <w:szCs w:val="21"/>
              </w:rPr>
            </w:pPr>
          </w:p>
        </w:tc>
        <w:tc>
          <w:tcPr>
            <w:tcW w:w="1134" w:type="dxa"/>
            <w:vAlign w:val="center"/>
          </w:tcPr>
          <w:p w:rsidR="001B2FF2" w:rsidRDefault="001B2FF2" w:rsidP="001B2FF2">
            <w:pPr>
              <w:snapToGrid w:val="0"/>
              <w:ind w:rightChars="-20" w:right="-42"/>
              <w:jc w:val="center"/>
              <w:rPr>
                <w:rFonts w:hAnsi="ＭＳ 明朝"/>
                <w:color w:val="FF0000"/>
                <w:szCs w:val="21"/>
              </w:rPr>
            </w:pPr>
          </w:p>
        </w:tc>
        <w:tc>
          <w:tcPr>
            <w:tcW w:w="4677" w:type="dxa"/>
          </w:tcPr>
          <w:p w:rsidR="001B2FF2" w:rsidRPr="00980633" w:rsidRDefault="001B2FF2" w:rsidP="001B2FF2">
            <w:pPr>
              <w:snapToGrid w:val="0"/>
              <w:ind w:rightChars="-20" w:right="-42"/>
              <w:rPr>
                <w:rFonts w:hAnsi="ＭＳ 明朝"/>
                <w:color w:val="FF0000"/>
                <w:szCs w:val="21"/>
              </w:rPr>
            </w:pPr>
          </w:p>
        </w:tc>
      </w:tr>
      <w:tr w:rsidR="00B4280A" w:rsidRPr="00980633" w:rsidTr="00E43820">
        <w:trPr>
          <w:trHeight w:val="339"/>
        </w:trPr>
        <w:tc>
          <w:tcPr>
            <w:tcW w:w="2274" w:type="dxa"/>
            <w:vAlign w:val="center"/>
          </w:tcPr>
          <w:p w:rsidR="00B4280A" w:rsidRDefault="00B4280A" w:rsidP="00E43820">
            <w:pPr>
              <w:snapToGrid w:val="0"/>
              <w:ind w:rightChars="-20" w:right="-42"/>
              <w:rPr>
                <w:rFonts w:hAnsi="ＭＳ 明朝"/>
                <w:color w:val="FF0000"/>
                <w:szCs w:val="21"/>
              </w:rPr>
            </w:pPr>
          </w:p>
        </w:tc>
        <w:tc>
          <w:tcPr>
            <w:tcW w:w="1134" w:type="dxa"/>
            <w:vAlign w:val="center"/>
          </w:tcPr>
          <w:p w:rsidR="00B4280A" w:rsidRDefault="00B4280A" w:rsidP="001B2FF2">
            <w:pPr>
              <w:snapToGrid w:val="0"/>
              <w:ind w:rightChars="-20" w:right="-42"/>
              <w:jc w:val="center"/>
              <w:rPr>
                <w:rFonts w:hAnsi="ＭＳ 明朝"/>
                <w:color w:val="FF0000"/>
                <w:szCs w:val="21"/>
              </w:rPr>
            </w:pPr>
          </w:p>
        </w:tc>
        <w:tc>
          <w:tcPr>
            <w:tcW w:w="4677" w:type="dxa"/>
          </w:tcPr>
          <w:p w:rsidR="00B4280A" w:rsidRPr="00980633" w:rsidRDefault="00B4280A" w:rsidP="001B2FF2">
            <w:pPr>
              <w:snapToGrid w:val="0"/>
              <w:ind w:rightChars="-20" w:right="-42"/>
              <w:rPr>
                <w:rFonts w:hAnsi="ＭＳ 明朝"/>
                <w:color w:val="FF0000"/>
                <w:szCs w:val="21"/>
              </w:rPr>
            </w:pPr>
          </w:p>
        </w:tc>
      </w:tr>
    </w:tbl>
    <w:p w:rsidR="00B4280A" w:rsidRDefault="00B4280A">
      <w:pPr>
        <w:widowControl/>
        <w:jc w:val="left"/>
        <w:rPr>
          <w:rFonts w:asciiTheme="majorHAnsi" w:eastAsia="ＭＳ ゴシック" w:hAnsiTheme="majorHAnsi" w:cstheme="majorHAnsi"/>
          <w:color w:val="000000"/>
          <w:sz w:val="24"/>
        </w:rPr>
        <w:sectPr w:rsidR="00B4280A" w:rsidSect="00B4280A">
          <w:pgSz w:w="11906" w:h="16838" w:code="9"/>
          <w:pgMar w:top="1134" w:right="1701" w:bottom="1134" w:left="1701" w:header="567" w:footer="567" w:gutter="0"/>
          <w:cols w:space="425"/>
          <w:docGrid w:linePitch="447"/>
        </w:sectPr>
      </w:pPr>
    </w:p>
    <w:p w:rsidR="00B41526" w:rsidRDefault="002D7E26" w:rsidP="00910FAB">
      <w:pPr>
        <w:pStyle w:val="afc"/>
        <w:numPr>
          <w:ilvl w:val="0"/>
          <w:numId w:val="9"/>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就業時間外</w:t>
      </w:r>
    </w:p>
    <w:p w:rsidR="00CB5D4C" w:rsidRDefault="002D7E26"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就業時間外</w:t>
      </w:r>
      <w:r w:rsidR="00CB5D4C">
        <w:rPr>
          <w:rFonts w:asciiTheme="majorHAnsi" w:eastAsia="ＭＳ ゴシック" w:hAnsiTheme="majorHAnsi" w:cstheme="majorHAnsi" w:hint="eastAsia"/>
          <w:color w:val="000000"/>
          <w:sz w:val="24"/>
        </w:rPr>
        <w:t>についても、以下の感染防止策を実施する。</w:t>
      </w:r>
    </w:p>
    <w:p w:rsidR="002A51A5" w:rsidRPr="002A51A5" w:rsidRDefault="002A51A5" w:rsidP="002A51A5">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対策の実施期間は</w:t>
      </w:r>
      <w:r w:rsidRPr="002A51A5">
        <w:rPr>
          <w:rFonts w:hint="eastAsia"/>
          <w:color w:val="FF0000"/>
          <w:sz w:val="24"/>
          <w:u w:val="single"/>
        </w:rPr>
        <w:t xml:space="preserve">　国内発生早期　</w:t>
      </w:r>
      <w:r>
        <w:rPr>
          <w:rFonts w:asciiTheme="majorHAnsi" w:eastAsia="ＭＳ ゴシック" w:hAnsiTheme="majorHAnsi" w:cstheme="majorHAnsi" w:hint="eastAsia"/>
          <w:color w:val="000000"/>
          <w:sz w:val="24"/>
        </w:rPr>
        <w:t>から</w:t>
      </w:r>
      <w:r w:rsidRPr="002A51A5">
        <w:rPr>
          <w:rFonts w:hint="eastAsia"/>
          <w:color w:val="FF0000"/>
          <w:sz w:val="24"/>
          <w:u w:val="single"/>
        </w:rPr>
        <w:t xml:space="preserve">　小康期　</w:t>
      </w:r>
      <w:r>
        <w:rPr>
          <w:rFonts w:asciiTheme="majorHAnsi" w:eastAsia="ＭＳ ゴシック" w:hAnsiTheme="majorHAnsi" w:cstheme="majorHAnsi" w:hint="eastAsia"/>
          <w:color w:val="000000"/>
          <w:sz w:val="24"/>
        </w:rPr>
        <w:t>までとする。</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74"/>
        <w:gridCol w:w="1134"/>
        <w:gridCol w:w="4677"/>
      </w:tblGrid>
      <w:tr w:rsidR="00C34A18" w:rsidRPr="00980633" w:rsidTr="00C02B10">
        <w:trPr>
          <w:trHeight w:val="70"/>
        </w:trPr>
        <w:tc>
          <w:tcPr>
            <w:tcW w:w="2274" w:type="dxa"/>
            <w:shd w:val="clear" w:color="auto" w:fill="auto"/>
          </w:tcPr>
          <w:p w:rsidR="00C34A18" w:rsidRPr="00980633" w:rsidRDefault="00C34A18" w:rsidP="00C34A18">
            <w:pPr>
              <w:snapToGrid w:val="0"/>
              <w:ind w:leftChars="-20" w:left="-42" w:rightChars="-20" w:right="-42"/>
              <w:jc w:val="center"/>
              <w:rPr>
                <w:rFonts w:hAnsi="ＭＳ 明朝"/>
                <w:color w:val="FF0000"/>
                <w:szCs w:val="21"/>
              </w:rPr>
            </w:pPr>
            <w:r>
              <w:rPr>
                <w:rFonts w:ascii="ＭＳ ゴシック" w:eastAsia="ＭＳ ゴシック" w:hAnsi="ＭＳ ゴシック" w:hint="eastAsia"/>
                <w:szCs w:val="21"/>
              </w:rPr>
              <w:t>業務の名称</w:t>
            </w:r>
          </w:p>
        </w:tc>
        <w:tc>
          <w:tcPr>
            <w:tcW w:w="1134" w:type="dxa"/>
            <w:shd w:val="clear" w:color="auto" w:fill="auto"/>
          </w:tcPr>
          <w:p w:rsidR="00C34A18" w:rsidRPr="00980633" w:rsidRDefault="00C34A18" w:rsidP="00C34A18">
            <w:pPr>
              <w:widowControl/>
              <w:snapToGrid w:val="0"/>
              <w:ind w:leftChars="-20" w:left="-42" w:rightChars="-20" w:right="-42"/>
              <w:jc w:val="center"/>
              <w:rPr>
                <w:rFonts w:hAnsi="ＭＳ 明朝"/>
                <w:color w:val="FF0000"/>
                <w:szCs w:val="21"/>
              </w:rPr>
            </w:pPr>
            <w:r w:rsidRPr="00A86158">
              <w:rPr>
                <w:rFonts w:ascii="ＭＳ ゴシック" w:eastAsia="ＭＳ ゴシック" w:hAnsi="ＭＳ ゴシック" w:hint="eastAsia"/>
                <w:w w:val="95"/>
                <w:szCs w:val="21"/>
              </w:rPr>
              <w:t>感染リスク</w:t>
            </w:r>
          </w:p>
        </w:tc>
        <w:tc>
          <w:tcPr>
            <w:tcW w:w="4677" w:type="dxa"/>
            <w:shd w:val="clear" w:color="auto" w:fill="auto"/>
          </w:tcPr>
          <w:p w:rsidR="00C34A18" w:rsidRPr="007A1D3F" w:rsidRDefault="00C34A18" w:rsidP="00C34A18">
            <w:pPr>
              <w:snapToGrid w:val="0"/>
              <w:ind w:leftChars="-20" w:left="-42" w:rightChars="-20" w:right="-42"/>
              <w:jc w:val="center"/>
              <w:rPr>
                <w:rFonts w:ascii="ＭＳ ゴシック" w:eastAsia="ＭＳ ゴシック" w:hAnsi="ＭＳ ゴシック"/>
                <w:szCs w:val="21"/>
              </w:rPr>
            </w:pPr>
            <w:r w:rsidRPr="007A1D3F">
              <w:rPr>
                <w:rFonts w:ascii="ＭＳ ゴシック" w:eastAsia="ＭＳ ゴシック" w:hAnsi="ＭＳ ゴシック" w:hint="eastAsia"/>
                <w:szCs w:val="21"/>
              </w:rPr>
              <w:t>実施する感染防止策</w:t>
            </w:r>
          </w:p>
        </w:tc>
      </w:tr>
      <w:tr w:rsidR="00E43820" w:rsidRPr="00980633" w:rsidTr="00E43820">
        <w:trPr>
          <w:trHeight w:val="70"/>
        </w:trPr>
        <w:tc>
          <w:tcPr>
            <w:tcW w:w="2274" w:type="dxa"/>
            <w:vAlign w:val="center"/>
          </w:tcPr>
          <w:p w:rsidR="00E43820" w:rsidRPr="00861EF6" w:rsidRDefault="00E43820" w:rsidP="00AE1F2A">
            <w:pPr>
              <w:snapToGrid w:val="0"/>
              <w:ind w:rightChars="-20" w:right="-42"/>
              <w:rPr>
                <w:rFonts w:hAnsi="ＭＳ 明朝"/>
                <w:color w:val="FF0000"/>
                <w:szCs w:val="21"/>
                <w:u w:val="single"/>
              </w:rPr>
            </w:pPr>
            <w:r w:rsidRPr="00861EF6">
              <w:rPr>
                <w:rFonts w:hAnsi="ＭＳ 明朝" w:hint="eastAsia"/>
                <w:color w:val="FF0000"/>
                <w:szCs w:val="21"/>
                <w:u w:val="single"/>
              </w:rPr>
              <w:t>公共交通機関による通勤</w:t>
            </w:r>
          </w:p>
        </w:tc>
        <w:tc>
          <w:tcPr>
            <w:tcW w:w="1134" w:type="dxa"/>
            <w:vAlign w:val="center"/>
          </w:tcPr>
          <w:p w:rsidR="00E43820" w:rsidRPr="00861EF6" w:rsidRDefault="00E43820" w:rsidP="00AE1F2A">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vAlign w:val="center"/>
          </w:tcPr>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出勤前の体温測定（体温測定によりインフルエンザ様症状（</w:t>
            </w:r>
            <w:r w:rsidRPr="00861EF6">
              <w:rPr>
                <w:rFonts w:hAnsi="ＭＳ 明朝" w:hint="eastAsia"/>
                <w:color w:val="FF0000"/>
                <w:szCs w:val="21"/>
                <w:u w:val="single"/>
              </w:rPr>
              <w:t>38</w:t>
            </w:r>
            <w:r w:rsidRPr="00861EF6">
              <w:rPr>
                <w:rFonts w:hAnsi="ＭＳ 明朝" w:hint="eastAsia"/>
                <w:color w:val="FF0000"/>
                <w:szCs w:val="21"/>
                <w:u w:val="single"/>
              </w:rPr>
              <w:t>度以上の発熱、咳、全身倦怠感等）がある場合は出勤しない）</w:t>
            </w:r>
          </w:p>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ラッシュ時の通勤及び公共交通機関の回避（時差出勤、在宅勤務等）</w:t>
            </w:r>
          </w:p>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通勤時のマスクの着用</w:t>
            </w:r>
          </w:p>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出勤時等、従業員の出入口を限定し、事務所入室前の体温測定の実施（発熱がある場合、入室を禁止）</w:t>
            </w:r>
          </w:p>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帰宅時の手洗い、うがいの徹底</w:t>
            </w:r>
          </w:p>
        </w:tc>
      </w:tr>
      <w:tr w:rsidR="00E43820" w:rsidRPr="00980633" w:rsidTr="00E43820">
        <w:trPr>
          <w:trHeight w:val="339"/>
        </w:trPr>
        <w:tc>
          <w:tcPr>
            <w:tcW w:w="2274" w:type="dxa"/>
            <w:vAlign w:val="center"/>
          </w:tcPr>
          <w:p w:rsidR="00E43820" w:rsidRPr="00861EF6" w:rsidRDefault="00E43820" w:rsidP="00E43820">
            <w:pPr>
              <w:snapToGrid w:val="0"/>
              <w:ind w:rightChars="-20" w:right="-42"/>
              <w:rPr>
                <w:rFonts w:hAnsi="ＭＳ 明朝"/>
                <w:color w:val="FF0000"/>
                <w:szCs w:val="21"/>
                <w:u w:val="single"/>
              </w:rPr>
            </w:pPr>
            <w:r w:rsidRPr="00861EF6">
              <w:rPr>
                <w:rFonts w:hAnsi="ＭＳ 明朝" w:hint="eastAsia"/>
                <w:color w:val="FF0000"/>
                <w:szCs w:val="21"/>
                <w:u w:val="single"/>
              </w:rPr>
              <w:t>その他、日常生活</w:t>
            </w:r>
          </w:p>
        </w:tc>
        <w:tc>
          <w:tcPr>
            <w:tcW w:w="1134" w:type="dxa"/>
            <w:vAlign w:val="center"/>
          </w:tcPr>
          <w:p w:rsidR="00E43820" w:rsidRPr="00861EF6" w:rsidRDefault="00E43820" w:rsidP="001B2FF2">
            <w:pPr>
              <w:snapToGrid w:val="0"/>
              <w:ind w:rightChars="-20" w:right="-42"/>
              <w:jc w:val="center"/>
              <w:rPr>
                <w:rFonts w:hAnsi="ＭＳ 明朝"/>
                <w:color w:val="FF0000"/>
                <w:szCs w:val="21"/>
                <w:u w:val="single"/>
              </w:rPr>
            </w:pPr>
            <w:r w:rsidRPr="00861EF6">
              <w:rPr>
                <w:rFonts w:hAnsi="ＭＳ 明朝" w:hint="eastAsia"/>
                <w:color w:val="FF0000"/>
                <w:szCs w:val="21"/>
                <w:u w:val="single"/>
              </w:rPr>
              <w:t>Ⅲ</w:t>
            </w:r>
          </w:p>
        </w:tc>
        <w:tc>
          <w:tcPr>
            <w:tcW w:w="4677" w:type="dxa"/>
          </w:tcPr>
          <w:p w:rsidR="00E43820" w:rsidRPr="00861EF6" w:rsidRDefault="00E43820" w:rsidP="00E43820">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人混みや繁華街への不要不急な外出を控える</w:t>
            </w:r>
          </w:p>
          <w:p w:rsidR="00E43820" w:rsidRPr="00861EF6" w:rsidRDefault="00E43820" w:rsidP="001B2FF2">
            <w:pPr>
              <w:numPr>
                <w:ilvl w:val="4"/>
                <w:numId w:val="7"/>
              </w:numPr>
              <w:tabs>
                <w:tab w:val="clear" w:pos="2040"/>
                <w:tab w:val="num" w:pos="321"/>
              </w:tabs>
              <w:snapToGrid w:val="0"/>
              <w:ind w:left="321" w:rightChars="-20" w:right="-42" w:hanging="315"/>
              <w:rPr>
                <w:rFonts w:hAnsi="ＭＳ 明朝"/>
                <w:color w:val="FF0000"/>
                <w:szCs w:val="21"/>
                <w:u w:val="single"/>
              </w:rPr>
            </w:pPr>
            <w:r w:rsidRPr="00861EF6">
              <w:rPr>
                <w:rFonts w:hAnsi="ＭＳ 明朝" w:hint="eastAsia"/>
                <w:color w:val="FF0000"/>
                <w:szCs w:val="21"/>
                <w:u w:val="single"/>
              </w:rPr>
              <w:t>体調管理（十分に休養をとり、体力や抵抗力を高め、日頃からバランスよく栄養をとり、規則的な生活をし、感染しにくい状態を保つ）</w:t>
            </w:r>
          </w:p>
        </w:tc>
      </w:tr>
      <w:tr w:rsidR="00E43820" w:rsidRPr="00980633" w:rsidTr="00E43820">
        <w:trPr>
          <w:trHeight w:val="339"/>
        </w:trPr>
        <w:tc>
          <w:tcPr>
            <w:tcW w:w="2274" w:type="dxa"/>
            <w:vAlign w:val="center"/>
          </w:tcPr>
          <w:p w:rsidR="00E43820" w:rsidRDefault="00E43820" w:rsidP="001B2FF2">
            <w:pPr>
              <w:snapToGrid w:val="0"/>
              <w:ind w:rightChars="-20" w:right="-42"/>
              <w:jc w:val="center"/>
              <w:rPr>
                <w:rFonts w:hAnsi="ＭＳ 明朝"/>
                <w:color w:val="FF0000"/>
                <w:szCs w:val="21"/>
              </w:rPr>
            </w:pPr>
          </w:p>
        </w:tc>
        <w:tc>
          <w:tcPr>
            <w:tcW w:w="1134" w:type="dxa"/>
            <w:vAlign w:val="center"/>
          </w:tcPr>
          <w:p w:rsidR="00E43820" w:rsidRDefault="00E43820" w:rsidP="001B2FF2">
            <w:pPr>
              <w:snapToGrid w:val="0"/>
              <w:ind w:rightChars="-20" w:right="-42"/>
              <w:jc w:val="center"/>
              <w:rPr>
                <w:rFonts w:hAnsi="ＭＳ 明朝"/>
                <w:color w:val="FF0000"/>
                <w:szCs w:val="21"/>
              </w:rPr>
            </w:pPr>
          </w:p>
        </w:tc>
        <w:tc>
          <w:tcPr>
            <w:tcW w:w="4677" w:type="dxa"/>
          </w:tcPr>
          <w:p w:rsidR="00E43820" w:rsidRPr="00980633" w:rsidRDefault="00E43820" w:rsidP="001B2FF2">
            <w:pPr>
              <w:snapToGrid w:val="0"/>
              <w:ind w:rightChars="-20" w:right="-42"/>
              <w:rPr>
                <w:rFonts w:hAnsi="ＭＳ 明朝"/>
                <w:color w:val="FF0000"/>
                <w:szCs w:val="21"/>
              </w:rPr>
            </w:pPr>
          </w:p>
        </w:tc>
      </w:tr>
      <w:tr w:rsidR="00E43820" w:rsidRPr="00980633" w:rsidTr="00E43820">
        <w:trPr>
          <w:trHeight w:val="339"/>
        </w:trPr>
        <w:tc>
          <w:tcPr>
            <w:tcW w:w="2274" w:type="dxa"/>
            <w:vAlign w:val="center"/>
          </w:tcPr>
          <w:p w:rsidR="00E43820" w:rsidRDefault="00E43820" w:rsidP="001B2FF2">
            <w:pPr>
              <w:snapToGrid w:val="0"/>
              <w:ind w:rightChars="-20" w:right="-42"/>
              <w:jc w:val="center"/>
              <w:rPr>
                <w:rFonts w:hAnsi="ＭＳ 明朝"/>
                <w:color w:val="FF0000"/>
                <w:szCs w:val="21"/>
              </w:rPr>
            </w:pPr>
          </w:p>
        </w:tc>
        <w:tc>
          <w:tcPr>
            <w:tcW w:w="1134" w:type="dxa"/>
            <w:vAlign w:val="center"/>
          </w:tcPr>
          <w:p w:rsidR="00E43820" w:rsidRDefault="00E43820" w:rsidP="001B2FF2">
            <w:pPr>
              <w:snapToGrid w:val="0"/>
              <w:ind w:rightChars="-20" w:right="-42"/>
              <w:jc w:val="center"/>
              <w:rPr>
                <w:rFonts w:hAnsi="ＭＳ 明朝"/>
                <w:color w:val="FF0000"/>
                <w:szCs w:val="21"/>
              </w:rPr>
            </w:pPr>
          </w:p>
        </w:tc>
        <w:tc>
          <w:tcPr>
            <w:tcW w:w="4677" w:type="dxa"/>
          </w:tcPr>
          <w:p w:rsidR="00E43820" w:rsidRPr="00980633" w:rsidRDefault="00E43820" w:rsidP="001B2FF2">
            <w:pPr>
              <w:snapToGrid w:val="0"/>
              <w:ind w:rightChars="-20" w:right="-42"/>
              <w:rPr>
                <w:rFonts w:hAnsi="ＭＳ 明朝"/>
                <w:color w:val="FF0000"/>
                <w:szCs w:val="21"/>
              </w:rPr>
            </w:pPr>
          </w:p>
        </w:tc>
      </w:tr>
    </w:tbl>
    <w:p w:rsidR="00E43820" w:rsidRDefault="00E43820">
      <w:pPr>
        <w:widowControl/>
        <w:jc w:val="left"/>
        <w:rPr>
          <w:rFonts w:asciiTheme="majorHAnsi" w:eastAsia="ＭＳ ゴシック" w:hAnsiTheme="majorHAnsi" w:cstheme="majorHAnsi"/>
          <w:color w:val="000000"/>
          <w:sz w:val="24"/>
        </w:rPr>
      </w:pPr>
    </w:p>
    <w:p w:rsidR="007A1D3F" w:rsidRDefault="00D72C2E"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3" style="width:411.45pt;height:181.7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3" inset="5.85pt,.7pt,5.85pt,.7pt">
              <w:txbxContent>
                <w:p w:rsidR="00B939E4" w:rsidRPr="00F90E3D" w:rsidRDefault="00B939E4" w:rsidP="007A1D3F">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Pr="00DC2226" w:rsidRDefault="00B939E4" w:rsidP="003E128D">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w:t>
                  </w:r>
                  <w:r>
                    <w:rPr>
                      <w:rFonts w:ascii="Arial" w:eastAsia="ＭＳ ゴシック" w:hAnsi="Arial" w:cs="Arial" w:hint="eastAsia"/>
                      <w:color w:val="000000"/>
                      <w:sz w:val="24"/>
                    </w:rPr>
                    <w:t>（必要に応じて業務時間外も含む）</w:t>
                  </w:r>
                  <w:r w:rsidRPr="00DC2226">
                    <w:rPr>
                      <w:rFonts w:ascii="Arial" w:eastAsia="ＭＳ ゴシック" w:hAnsi="Arial" w:cs="Arial" w:hint="eastAsia"/>
                      <w:color w:val="000000"/>
                      <w:sz w:val="24"/>
                    </w:rPr>
                    <w:t>について、</w:t>
                  </w:r>
                  <w:r>
                    <w:rPr>
                      <w:rFonts w:ascii="Arial" w:eastAsia="ＭＳ ゴシック" w:hAnsi="Arial" w:cs="Arial" w:hint="eastAsia"/>
                      <w:color w:val="000000"/>
                      <w:sz w:val="24"/>
                    </w:rPr>
                    <w:t>感染リスクの評価を行う。</w:t>
                  </w:r>
                </w:p>
                <w:p w:rsidR="00B939E4" w:rsidRDefault="00B939E4" w:rsidP="004F27BF">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「（２）感染リスクの評価」で、「Ⅲ」、「Ⅱ」となった業務に関する具体的な感染防止策を記入する。</w:t>
                  </w:r>
                </w:p>
                <w:p w:rsidR="00B939E4" w:rsidRPr="007E54C6" w:rsidRDefault="00B939E4" w:rsidP="007E54C6">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他者との対人距離の確保や個人防護具の使用等、適切な「感染防止策」を講じることにより、「感染リスク」を低減することができる。（「感染リスク」を低減できるような対策を講じる）</w:t>
                  </w:r>
                </w:p>
              </w:txbxContent>
            </v:textbox>
            <w10:wrap type="none"/>
            <w10:anchorlock/>
          </v:roundrect>
        </w:pict>
      </w:r>
    </w:p>
    <w:p w:rsidR="00B4280A" w:rsidRDefault="00B4280A">
      <w:pPr>
        <w:widowControl/>
        <w:jc w:val="left"/>
        <w:rPr>
          <w:rFonts w:ascii="Arial" w:eastAsia="ＭＳ ゴシック" w:hAnsi="Arial"/>
          <w:sz w:val="24"/>
        </w:rPr>
      </w:pPr>
    </w:p>
    <w:p w:rsidR="00842D0D" w:rsidRDefault="00842D0D" w:rsidP="00910FAB">
      <w:pPr>
        <w:pStyle w:val="1"/>
        <w:numPr>
          <w:ilvl w:val="0"/>
          <w:numId w:val="16"/>
        </w:numPr>
        <w:ind w:left="560" w:hanging="560"/>
        <w:sectPr w:rsidR="00842D0D" w:rsidSect="00B4280A">
          <w:pgSz w:w="11906" w:h="16838" w:code="9"/>
          <w:pgMar w:top="1701" w:right="1701" w:bottom="1701" w:left="1701" w:header="567" w:footer="567" w:gutter="0"/>
          <w:cols w:space="425"/>
          <w:docGrid w:type="lines" w:linePitch="447"/>
        </w:sectPr>
      </w:pPr>
    </w:p>
    <w:p w:rsidR="00615116" w:rsidRPr="00204F80" w:rsidRDefault="00615116" w:rsidP="00910FAB">
      <w:pPr>
        <w:pStyle w:val="1"/>
        <w:numPr>
          <w:ilvl w:val="0"/>
          <w:numId w:val="16"/>
        </w:numPr>
        <w:ind w:left="560" w:hanging="560"/>
      </w:pPr>
      <w:bookmarkStart w:id="26" w:name="_Toc280801173"/>
      <w:bookmarkStart w:id="27" w:name="_Toc283147449"/>
      <w:r w:rsidRPr="00204F80">
        <w:rPr>
          <w:rFonts w:hint="eastAsia"/>
        </w:rPr>
        <w:t>事業継続に重要な要素の確保</w:t>
      </w:r>
      <w:bookmarkEnd w:id="26"/>
      <w:bookmarkEnd w:id="27"/>
    </w:p>
    <w:p w:rsidR="00D657E1" w:rsidRDefault="00980633" w:rsidP="00910FAB">
      <w:pPr>
        <w:pStyle w:val="2"/>
        <w:numPr>
          <w:ilvl w:val="1"/>
          <w:numId w:val="16"/>
        </w:numPr>
        <w:ind w:left="720"/>
        <w:rPr>
          <w:sz w:val="24"/>
        </w:rPr>
      </w:pPr>
      <w:bookmarkStart w:id="28" w:name="_Toc280801174"/>
      <w:bookmarkStart w:id="29" w:name="_Toc283147450"/>
      <w:r w:rsidRPr="00204F80">
        <w:rPr>
          <w:rFonts w:hint="eastAsia"/>
          <w:sz w:val="24"/>
        </w:rPr>
        <w:t>人員の確保</w:t>
      </w:r>
      <w:bookmarkEnd w:id="28"/>
      <w:bookmarkEnd w:id="29"/>
    </w:p>
    <w:p w:rsidR="00D657E1" w:rsidRDefault="00D657E1" w:rsidP="00D657E1">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廃棄物処理事業における</w:t>
      </w:r>
      <w:r w:rsidR="00980633" w:rsidRPr="00D657E1">
        <w:rPr>
          <w:rFonts w:asciiTheme="majorHAnsi" w:eastAsia="ＭＳ ゴシック" w:hAnsiTheme="majorHAnsi" w:cstheme="majorHAnsi" w:hint="eastAsia"/>
          <w:color w:val="000000"/>
          <w:sz w:val="24"/>
        </w:rPr>
        <w:t>現状の人員構成</w:t>
      </w:r>
      <w:r>
        <w:rPr>
          <w:rFonts w:asciiTheme="majorHAnsi" w:eastAsia="ＭＳ ゴシック" w:hAnsiTheme="majorHAnsi" w:cstheme="majorHAnsi" w:hint="eastAsia"/>
          <w:color w:val="000000"/>
          <w:sz w:val="24"/>
        </w:rPr>
        <w:t>、業務の継続のために最低限必要な人員数、不足した場合の</w:t>
      </w:r>
      <w:r w:rsidRPr="00D657E1">
        <w:rPr>
          <w:rFonts w:asciiTheme="majorHAnsi" w:eastAsia="ＭＳ ゴシック" w:hAnsiTheme="majorHAnsi" w:cstheme="majorHAnsi" w:hint="eastAsia"/>
          <w:color w:val="000000"/>
          <w:sz w:val="24"/>
        </w:rPr>
        <w:t>補充</w:t>
      </w:r>
      <w:r>
        <w:rPr>
          <w:rFonts w:asciiTheme="majorHAnsi" w:eastAsia="ＭＳ ゴシック" w:hAnsiTheme="majorHAnsi" w:cstheme="majorHAnsi" w:hint="eastAsia"/>
          <w:color w:val="000000"/>
          <w:sz w:val="24"/>
        </w:rPr>
        <w:t>先に関する計画（人員計画）は以下により行うこととする。</w:t>
      </w:r>
    </w:p>
    <w:p w:rsidR="007C52D0" w:rsidRPr="007C52D0" w:rsidRDefault="007C52D0" w:rsidP="00910FAB">
      <w:pPr>
        <w:pStyle w:val="afc"/>
        <w:numPr>
          <w:ilvl w:val="0"/>
          <w:numId w:val="10"/>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処分業務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134"/>
        <w:gridCol w:w="1276"/>
        <w:gridCol w:w="1275"/>
        <w:gridCol w:w="1799"/>
      </w:tblGrid>
      <w:tr w:rsidR="00B27456" w:rsidRPr="00980633" w:rsidTr="00C02B10">
        <w:trPr>
          <w:trHeight w:val="70"/>
        </w:trPr>
        <w:tc>
          <w:tcPr>
            <w:tcW w:w="2699" w:type="dxa"/>
            <w:shd w:val="clear" w:color="auto" w:fill="auto"/>
            <w:vAlign w:val="center"/>
          </w:tcPr>
          <w:p w:rsidR="00B27456" w:rsidRPr="00980633" w:rsidRDefault="00B27456" w:rsidP="00B2745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1134" w:type="dxa"/>
            <w:shd w:val="clear" w:color="auto" w:fill="auto"/>
            <w:vAlign w:val="center"/>
          </w:tcPr>
          <w:p w:rsidR="00B27456" w:rsidRPr="00980633" w:rsidRDefault="00B27456" w:rsidP="00B2745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276" w:type="dxa"/>
            <w:shd w:val="clear" w:color="auto" w:fill="auto"/>
            <w:vAlign w:val="center"/>
          </w:tcPr>
          <w:p w:rsidR="00B27456" w:rsidRPr="00980633" w:rsidRDefault="00B27456" w:rsidP="00B27456">
            <w:pPr>
              <w:snapToGrid w:val="0"/>
              <w:ind w:leftChars="-20" w:left="-42" w:rightChars="-20" w:right="-42"/>
              <w:jc w:val="center"/>
              <w:rPr>
                <w:rFonts w:ascii="ＭＳ ゴシック" w:eastAsia="ＭＳ ゴシック" w:hAnsi="ＭＳ ゴシック"/>
                <w:szCs w:val="21"/>
              </w:rPr>
            </w:pPr>
            <w:r w:rsidRPr="00C80E2D">
              <w:rPr>
                <w:rFonts w:ascii="ＭＳ ゴシック" w:eastAsia="ＭＳ ゴシック" w:hAnsi="ＭＳ ゴシック" w:hint="eastAsia"/>
                <w:sz w:val="19"/>
                <w:szCs w:val="19"/>
              </w:rPr>
              <w:t>現状の人員</w:t>
            </w:r>
          </w:p>
        </w:tc>
        <w:tc>
          <w:tcPr>
            <w:tcW w:w="1275" w:type="dxa"/>
            <w:shd w:val="clear" w:color="auto" w:fill="auto"/>
            <w:vAlign w:val="center"/>
          </w:tcPr>
          <w:p w:rsidR="00B27456" w:rsidRPr="00C80E2D" w:rsidRDefault="00D32E7E" w:rsidP="00B27456">
            <w:pPr>
              <w:snapToGrid w:val="0"/>
              <w:ind w:leftChars="-20" w:left="-42" w:rightChars="-20" w:right="-42"/>
              <w:jc w:val="center"/>
              <w:rPr>
                <w:rFonts w:ascii="ＭＳ ゴシック" w:eastAsia="ＭＳ ゴシック" w:hAnsi="ＭＳ ゴシック"/>
                <w:sz w:val="19"/>
                <w:szCs w:val="19"/>
              </w:rPr>
            </w:pPr>
            <w:r w:rsidRPr="00D32E7E">
              <w:rPr>
                <w:rFonts w:ascii="ＭＳ ゴシック" w:eastAsia="ＭＳ ゴシック" w:hAnsi="ＭＳ ゴシック" w:hint="eastAsia"/>
                <w:w w:val="90"/>
                <w:sz w:val="19"/>
                <w:szCs w:val="19"/>
              </w:rPr>
              <w:t>必要最小人員</w:t>
            </w:r>
          </w:p>
        </w:tc>
        <w:tc>
          <w:tcPr>
            <w:tcW w:w="1799" w:type="dxa"/>
            <w:shd w:val="clear" w:color="auto" w:fill="auto"/>
            <w:vAlign w:val="center"/>
          </w:tcPr>
          <w:p w:rsidR="00B27456" w:rsidRDefault="00B27456" w:rsidP="00B27456">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補充先</w:t>
            </w:r>
          </w:p>
        </w:tc>
      </w:tr>
      <w:tr w:rsidR="00B27456" w:rsidRPr="00980633" w:rsidTr="00D32E7E">
        <w:trPr>
          <w:trHeight w:val="417"/>
        </w:trPr>
        <w:tc>
          <w:tcPr>
            <w:tcW w:w="2699" w:type="dxa"/>
            <w:vAlign w:val="center"/>
          </w:tcPr>
          <w:p w:rsidR="00B27456" w:rsidRPr="00861EF6" w:rsidRDefault="00B27456" w:rsidP="007C52D0">
            <w:pPr>
              <w:snapToGrid w:val="0"/>
              <w:ind w:rightChars="-20" w:right="-42"/>
              <w:rPr>
                <w:rFonts w:hAnsi="ＭＳ 明朝"/>
                <w:color w:val="FF0000"/>
                <w:szCs w:val="21"/>
                <w:u w:val="single"/>
              </w:rPr>
            </w:pPr>
            <w:r w:rsidRPr="00861EF6">
              <w:rPr>
                <w:rFonts w:hAnsi="ＭＳ 明朝" w:hint="eastAsia"/>
                <w:color w:val="FF0000"/>
                <w:szCs w:val="21"/>
                <w:u w:val="single"/>
              </w:rPr>
              <w:t>焼却施設の運転管理</w:t>
            </w:r>
            <w:r w:rsidR="00AD6EA5">
              <w:rPr>
                <w:rFonts w:hAnsi="ＭＳ 明朝" w:hint="eastAsia"/>
                <w:color w:val="FF0000"/>
                <w:szCs w:val="21"/>
                <w:u w:val="single"/>
              </w:rPr>
              <w:t>、</w:t>
            </w:r>
            <w:r w:rsidR="00AD6EA5" w:rsidRPr="00861EF6">
              <w:rPr>
                <w:rFonts w:hAnsi="ＭＳ 明朝" w:hint="eastAsia"/>
                <w:color w:val="FF0000"/>
                <w:szCs w:val="21"/>
                <w:u w:val="single"/>
              </w:rPr>
              <w:t>受入業務</w:t>
            </w:r>
          </w:p>
        </w:tc>
        <w:tc>
          <w:tcPr>
            <w:tcW w:w="1134" w:type="dxa"/>
            <w:vAlign w:val="center"/>
          </w:tcPr>
          <w:p w:rsidR="00B27456" w:rsidRPr="00861EF6" w:rsidRDefault="00B27456" w:rsidP="00C80E2D">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B27456" w:rsidRPr="00861EF6" w:rsidRDefault="00B27456"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10</w:t>
            </w:r>
          </w:p>
        </w:tc>
        <w:tc>
          <w:tcPr>
            <w:tcW w:w="1275" w:type="dxa"/>
            <w:vAlign w:val="center"/>
          </w:tcPr>
          <w:p w:rsidR="00B27456" w:rsidRPr="00861EF6" w:rsidRDefault="00B27456"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5</w:t>
            </w:r>
          </w:p>
        </w:tc>
        <w:tc>
          <w:tcPr>
            <w:tcW w:w="1799" w:type="dxa"/>
            <w:vAlign w:val="center"/>
          </w:tcPr>
          <w:p w:rsidR="00B27456" w:rsidRPr="00861EF6" w:rsidRDefault="00B27456" w:rsidP="00B27B4E">
            <w:pPr>
              <w:snapToGrid w:val="0"/>
              <w:ind w:rightChars="-20" w:right="-42"/>
              <w:rPr>
                <w:rFonts w:hAnsi="ＭＳ 明朝"/>
                <w:color w:val="FF0000"/>
                <w:szCs w:val="21"/>
                <w:u w:val="single"/>
              </w:rPr>
            </w:pPr>
            <w:r w:rsidRPr="00861EF6">
              <w:rPr>
                <w:rFonts w:hAnsi="ＭＳ 明朝" w:hint="eastAsia"/>
                <w:color w:val="FF0000"/>
                <w:szCs w:val="21"/>
                <w:u w:val="single"/>
              </w:rPr>
              <w:t>取引事業者（○○）からの補充</w:t>
            </w:r>
          </w:p>
        </w:tc>
      </w:tr>
      <w:tr w:rsidR="00B27456" w:rsidRPr="00980633" w:rsidTr="00D32E7E">
        <w:trPr>
          <w:trHeight w:val="417"/>
        </w:trPr>
        <w:tc>
          <w:tcPr>
            <w:tcW w:w="2699" w:type="dxa"/>
            <w:vAlign w:val="center"/>
          </w:tcPr>
          <w:p w:rsidR="00B27456" w:rsidRPr="00861EF6" w:rsidRDefault="00AD6EA5" w:rsidP="00AD6EA5">
            <w:pPr>
              <w:snapToGrid w:val="0"/>
              <w:ind w:rightChars="-20" w:right="-42"/>
              <w:rPr>
                <w:rFonts w:hAnsi="ＭＳ 明朝"/>
                <w:color w:val="FF0000"/>
                <w:szCs w:val="21"/>
                <w:u w:val="single"/>
              </w:rPr>
            </w:pPr>
            <w:r w:rsidRPr="00934659">
              <w:rPr>
                <w:rFonts w:hAnsi="ＭＳ 明朝" w:hint="eastAsia"/>
                <w:color w:val="FF0000"/>
                <w:szCs w:val="21"/>
                <w:u w:val="single"/>
              </w:rPr>
              <w:t>安定型</w:t>
            </w:r>
            <w:r>
              <w:rPr>
                <w:rFonts w:hAnsi="ＭＳ 明朝" w:hint="eastAsia"/>
                <w:color w:val="FF0000"/>
                <w:szCs w:val="21"/>
                <w:u w:val="single"/>
              </w:rPr>
              <w:t>産業廃棄</w:t>
            </w:r>
            <w:r w:rsidRPr="00934659">
              <w:rPr>
                <w:rFonts w:hAnsi="ＭＳ 明朝" w:hint="eastAsia"/>
                <w:color w:val="FF0000"/>
                <w:szCs w:val="21"/>
                <w:u w:val="single"/>
              </w:rPr>
              <w:t>物の破砕処理工程</w:t>
            </w:r>
          </w:p>
        </w:tc>
        <w:tc>
          <w:tcPr>
            <w:tcW w:w="1134" w:type="dxa"/>
            <w:vAlign w:val="center"/>
          </w:tcPr>
          <w:p w:rsidR="00B27456" w:rsidRPr="00861EF6" w:rsidRDefault="00B27456" w:rsidP="00C80E2D">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B27456" w:rsidRPr="00861EF6" w:rsidRDefault="00B27456"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5</w:t>
            </w:r>
          </w:p>
        </w:tc>
        <w:tc>
          <w:tcPr>
            <w:tcW w:w="1275" w:type="dxa"/>
            <w:vAlign w:val="center"/>
          </w:tcPr>
          <w:p w:rsidR="00B27456" w:rsidRPr="00861EF6" w:rsidRDefault="00B27456" w:rsidP="007C52D0">
            <w:pPr>
              <w:snapToGrid w:val="0"/>
              <w:ind w:rightChars="-20" w:right="-42"/>
              <w:jc w:val="center"/>
              <w:rPr>
                <w:rFonts w:hAnsi="ＭＳ 明朝"/>
                <w:color w:val="FF0000"/>
                <w:szCs w:val="21"/>
                <w:u w:val="single"/>
              </w:rPr>
            </w:pPr>
            <w:r w:rsidRPr="00861EF6">
              <w:rPr>
                <w:rFonts w:hAnsi="ＭＳ 明朝" w:hint="eastAsia"/>
                <w:color w:val="FF0000"/>
                <w:szCs w:val="21"/>
                <w:u w:val="single"/>
              </w:rPr>
              <w:t>2</w:t>
            </w:r>
          </w:p>
        </w:tc>
        <w:tc>
          <w:tcPr>
            <w:tcW w:w="1799" w:type="dxa"/>
            <w:vAlign w:val="center"/>
          </w:tcPr>
          <w:p w:rsidR="00B27456" w:rsidRPr="00861EF6" w:rsidRDefault="00B27456" w:rsidP="00B27B4E">
            <w:pPr>
              <w:snapToGrid w:val="0"/>
              <w:ind w:rightChars="-20" w:right="-42"/>
              <w:rPr>
                <w:rFonts w:hAnsi="ＭＳ 明朝"/>
                <w:color w:val="FF0000"/>
                <w:szCs w:val="21"/>
                <w:u w:val="single"/>
              </w:rPr>
            </w:pPr>
            <w:r w:rsidRPr="00861EF6">
              <w:rPr>
                <w:rFonts w:hAnsi="ＭＳ 明朝" w:hint="eastAsia"/>
                <w:color w:val="FF0000"/>
                <w:szCs w:val="21"/>
                <w:u w:val="single"/>
              </w:rPr>
              <w:t>臨時雇用</w:t>
            </w:r>
          </w:p>
        </w:tc>
      </w:tr>
      <w:tr w:rsidR="00B27456" w:rsidRPr="00980633" w:rsidTr="00D32E7E">
        <w:trPr>
          <w:trHeight w:val="417"/>
        </w:trPr>
        <w:tc>
          <w:tcPr>
            <w:tcW w:w="2699" w:type="dxa"/>
            <w:vAlign w:val="center"/>
          </w:tcPr>
          <w:p w:rsidR="00B27456" w:rsidRPr="00980633" w:rsidRDefault="00AD6EA5" w:rsidP="007C52D0">
            <w:pPr>
              <w:snapToGrid w:val="0"/>
              <w:ind w:rightChars="-20" w:right="-42"/>
              <w:rPr>
                <w:rFonts w:hAnsi="ＭＳ 明朝"/>
                <w:color w:val="FF0000"/>
                <w:szCs w:val="21"/>
              </w:rPr>
            </w:pPr>
            <w:r w:rsidRPr="00934659">
              <w:rPr>
                <w:rFonts w:hAnsi="ＭＳ 明朝" w:hint="eastAsia"/>
                <w:color w:val="FF0000"/>
                <w:szCs w:val="21"/>
                <w:u w:val="single"/>
              </w:rPr>
              <w:t>安定型</w:t>
            </w:r>
            <w:r>
              <w:rPr>
                <w:rFonts w:hAnsi="ＭＳ 明朝" w:hint="eastAsia"/>
                <w:color w:val="FF0000"/>
                <w:szCs w:val="21"/>
                <w:u w:val="single"/>
              </w:rPr>
              <w:t>最終処分</w:t>
            </w:r>
            <w:r w:rsidRPr="00934659">
              <w:rPr>
                <w:rFonts w:hAnsi="ＭＳ 明朝" w:hint="eastAsia"/>
                <w:color w:val="FF0000"/>
                <w:szCs w:val="21"/>
                <w:u w:val="single"/>
              </w:rPr>
              <w:t>工程</w:t>
            </w:r>
          </w:p>
        </w:tc>
        <w:tc>
          <w:tcPr>
            <w:tcW w:w="1134" w:type="dxa"/>
            <w:vAlign w:val="center"/>
          </w:tcPr>
          <w:p w:rsidR="00B27456" w:rsidRPr="00980633" w:rsidRDefault="00AD6EA5" w:rsidP="007C52D0">
            <w:pPr>
              <w:snapToGrid w:val="0"/>
              <w:ind w:rightChars="-20" w:right="-42"/>
              <w:rPr>
                <w:rFonts w:hAnsi="ＭＳ 明朝"/>
                <w:color w:val="FF0000"/>
                <w:szCs w:val="21"/>
              </w:rPr>
            </w:pPr>
            <w:r>
              <w:rPr>
                <w:rFonts w:hAnsi="ＭＳ 明朝" w:hint="eastAsia"/>
                <w:color w:val="FF0000"/>
                <w:szCs w:val="21"/>
              </w:rPr>
              <w:t>◇◇課</w:t>
            </w:r>
          </w:p>
        </w:tc>
        <w:tc>
          <w:tcPr>
            <w:tcW w:w="1276" w:type="dxa"/>
            <w:vAlign w:val="center"/>
          </w:tcPr>
          <w:p w:rsidR="00B27456" w:rsidRPr="00AD6EA5" w:rsidRDefault="00AD6EA5" w:rsidP="007C52D0">
            <w:pPr>
              <w:snapToGrid w:val="0"/>
              <w:ind w:rightChars="-20" w:right="-42"/>
              <w:jc w:val="center"/>
              <w:rPr>
                <w:rFonts w:hAnsi="ＭＳ 明朝"/>
                <w:color w:val="FF0000"/>
                <w:szCs w:val="21"/>
                <w:u w:val="single"/>
              </w:rPr>
            </w:pPr>
            <w:r w:rsidRPr="00AD6EA5">
              <w:rPr>
                <w:rFonts w:hAnsi="ＭＳ 明朝" w:hint="eastAsia"/>
                <w:color w:val="FF0000"/>
                <w:szCs w:val="21"/>
                <w:u w:val="single"/>
              </w:rPr>
              <w:t>3</w:t>
            </w:r>
          </w:p>
        </w:tc>
        <w:tc>
          <w:tcPr>
            <w:tcW w:w="1275" w:type="dxa"/>
            <w:vAlign w:val="center"/>
          </w:tcPr>
          <w:p w:rsidR="00B27456" w:rsidRPr="00AD6EA5" w:rsidRDefault="00AD6EA5" w:rsidP="007C52D0">
            <w:pPr>
              <w:snapToGrid w:val="0"/>
              <w:ind w:rightChars="-20" w:right="-42"/>
              <w:jc w:val="center"/>
              <w:rPr>
                <w:rFonts w:hAnsi="ＭＳ 明朝"/>
                <w:color w:val="FF0000"/>
                <w:szCs w:val="21"/>
                <w:u w:val="single"/>
              </w:rPr>
            </w:pPr>
            <w:r w:rsidRPr="00AD6EA5">
              <w:rPr>
                <w:rFonts w:hAnsi="ＭＳ 明朝" w:hint="eastAsia"/>
                <w:color w:val="FF0000"/>
                <w:szCs w:val="21"/>
                <w:u w:val="single"/>
              </w:rPr>
              <w:t>１</w:t>
            </w:r>
          </w:p>
        </w:tc>
        <w:tc>
          <w:tcPr>
            <w:tcW w:w="1799" w:type="dxa"/>
            <w:vAlign w:val="center"/>
          </w:tcPr>
          <w:p w:rsidR="00B27456" w:rsidRPr="00AD6EA5" w:rsidRDefault="00AD6EA5" w:rsidP="00B27B4E">
            <w:pPr>
              <w:snapToGrid w:val="0"/>
              <w:ind w:rightChars="-20" w:right="-42"/>
              <w:rPr>
                <w:rFonts w:hAnsi="ＭＳ 明朝"/>
                <w:color w:val="FF0000"/>
                <w:szCs w:val="21"/>
                <w:u w:val="single"/>
              </w:rPr>
            </w:pPr>
            <w:r w:rsidRPr="00AD6EA5">
              <w:rPr>
                <w:rFonts w:hAnsi="ＭＳ 明朝" w:hint="eastAsia"/>
                <w:color w:val="FF0000"/>
                <w:szCs w:val="21"/>
                <w:u w:val="single"/>
              </w:rPr>
              <w:t>補充しない</w:t>
            </w:r>
          </w:p>
        </w:tc>
      </w:tr>
      <w:tr w:rsidR="00B27456" w:rsidRPr="00980633" w:rsidTr="00D32E7E">
        <w:trPr>
          <w:trHeight w:val="417"/>
        </w:trPr>
        <w:tc>
          <w:tcPr>
            <w:tcW w:w="2699" w:type="dxa"/>
            <w:vAlign w:val="center"/>
          </w:tcPr>
          <w:p w:rsidR="00B27456" w:rsidRPr="00980633" w:rsidRDefault="00AD6EA5" w:rsidP="007C52D0">
            <w:pPr>
              <w:snapToGrid w:val="0"/>
              <w:ind w:rightChars="-20" w:right="-42"/>
              <w:rPr>
                <w:rFonts w:hAnsi="ＭＳ 明朝"/>
                <w:color w:val="FF0000"/>
                <w:szCs w:val="21"/>
              </w:rPr>
            </w:pPr>
            <w:r w:rsidRPr="00934659">
              <w:rPr>
                <w:rFonts w:hAnsi="ＭＳ 明朝" w:hint="eastAsia"/>
                <w:color w:val="FF0000"/>
                <w:szCs w:val="21"/>
                <w:u w:val="single"/>
              </w:rPr>
              <w:t>管理型最終処分</w:t>
            </w:r>
            <w:r>
              <w:rPr>
                <w:rFonts w:hAnsi="ＭＳ 明朝" w:hint="eastAsia"/>
                <w:color w:val="FF0000"/>
                <w:szCs w:val="21"/>
                <w:u w:val="single"/>
              </w:rPr>
              <w:t>工程</w:t>
            </w:r>
          </w:p>
        </w:tc>
        <w:tc>
          <w:tcPr>
            <w:tcW w:w="1134" w:type="dxa"/>
            <w:vAlign w:val="center"/>
          </w:tcPr>
          <w:p w:rsidR="00B27456" w:rsidRPr="00980633" w:rsidRDefault="00AD6EA5" w:rsidP="007C52D0">
            <w:pPr>
              <w:snapToGrid w:val="0"/>
              <w:ind w:rightChars="-20" w:right="-42"/>
              <w:rPr>
                <w:rFonts w:hAnsi="ＭＳ 明朝"/>
                <w:color w:val="FF0000"/>
                <w:szCs w:val="21"/>
              </w:rPr>
            </w:pPr>
            <w:r>
              <w:rPr>
                <w:rFonts w:hAnsi="ＭＳ 明朝" w:hint="eastAsia"/>
                <w:color w:val="FF0000"/>
                <w:szCs w:val="21"/>
              </w:rPr>
              <w:t>◇◇課</w:t>
            </w:r>
          </w:p>
        </w:tc>
        <w:tc>
          <w:tcPr>
            <w:tcW w:w="1276" w:type="dxa"/>
            <w:vAlign w:val="center"/>
          </w:tcPr>
          <w:p w:rsidR="00B27456" w:rsidRPr="00AD6EA5" w:rsidRDefault="00AD6EA5" w:rsidP="007C52D0">
            <w:pPr>
              <w:snapToGrid w:val="0"/>
              <w:ind w:rightChars="-20" w:right="-42"/>
              <w:jc w:val="center"/>
              <w:rPr>
                <w:rFonts w:hAnsi="ＭＳ 明朝"/>
                <w:color w:val="FF0000"/>
                <w:szCs w:val="21"/>
                <w:u w:val="single"/>
              </w:rPr>
            </w:pPr>
            <w:r w:rsidRPr="00AD6EA5">
              <w:rPr>
                <w:rFonts w:hAnsi="ＭＳ 明朝" w:hint="eastAsia"/>
                <w:color w:val="FF0000"/>
                <w:szCs w:val="21"/>
                <w:u w:val="single"/>
              </w:rPr>
              <w:t>3</w:t>
            </w:r>
          </w:p>
        </w:tc>
        <w:tc>
          <w:tcPr>
            <w:tcW w:w="1275" w:type="dxa"/>
            <w:vAlign w:val="center"/>
          </w:tcPr>
          <w:p w:rsidR="00B27456" w:rsidRPr="00AD6EA5" w:rsidRDefault="00AD6EA5" w:rsidP="007C52D0">
            <w:pPr>
              <w:snapToGrid w:val="0"/>
              <w:ind w:rightChars="-20" w:right="-42"/>
              <w:jc w:val="center"/>
              <w:rPr>
                <w:rFonts w:hAnsi="ＭＳ 明朝"/>
                <w:color w:val="FF0000"/>
                <w:szCs w:val="21"/>
                <w:u w:val="single"/>
              </w:rPr>
            </w:pPr>
            <w:r w:rsidRPr="00AD6EA5">
              <w:rPr>
                <w:rFonts w:hAnsi="ＭＳ 明朝" w:hint="eastAsia"/>
                <w:color w:val="FF0000"/>
                <w:szCs w:val="21"/>
                <w:u w:val="single"/>
              </w:rPr>
              <w:t>１</w:t>
            </w:r>
          </w:p>
        </w:tc>
        <w:tc>
          <w:tcPr>
            <w:tcW w:w="1799" w:type="dxa"/>
            <w:vAlign w:val="center"/>
          </w:tcPr>
          <w:p w:rsidR="00B27456" w:rsidRPr="00AD6EA5" w:rsidRDefault="00AD6EA5" w:rsidP="00B27B4E">
            <w:pPr>
              <w:snapToGrid w:val="0"/>
              <w:ind w:rightChars="-20" w:right="-42"/>
              <w:rPr>
                <w:rFonts w:hAnsi="ＭＳ 明朝"/>
                <w:color w:val="FF0000"/>
                <w:szCs w:val="21"/>
                <w:u w:val="single"/>
              </w:rPr>
            </w:pPr>
            <w:r w:rsidRPr="00AD6EA5">
              <w:rPr>
                <w:rFonts w:hAnsi="ＭＳ 明朝" w:hint="eastAsia"/>
                <w:color w:val="FF0000"/>
                <w:szCs w:val="21"/>
                <w:u w:val="single"/>
              </w:rPr>
              <w:t>自社○○部門</w:t>
            </w:r>
          </w:p>
        </w:tc>
      </w:tr>
      <w:tr w:rsidR="00B27456" w:rsidRPr="00980633" w:rsidTr="00D32E7E">
        <w:trPr>
          <w:trHeight w:val="417"/>
        </w:trPr>
        <w:tc>
          <w:tcPr>
            <w:tcW w:w="2699" w:type="dxa"/>
            <w:vAlign w:val="center"/>
          </w:tcPr>
          <w:p w:rsidR="00B27456" w:rsidRPr="00980633" w:rsidRDefault="00B27456" w:rsidP="007C52D0">
            <w:pPr>
              <w:snapToGrid w:val="0"/>
              <w:ind w:rightChars="-20" w:right="-42"/>
              <w:rPr>
                <w:rFonts w:hAnsi="ＭＳ 明朝"/>
                <w:color w:val="FF0000"/>
                <w:szCs w:val="21"/>
              </w:rPr>
            </w:pPr>
          </w:p>
        </w:tc>
        <w:tc>
          <w:tcPr>
            <w:tcW w:w="1134" w:type="dxa"/>
            <w:vAlign w:val="center"/>
          </w:tcPr>
          <w:p w:rsidR="00B27456" w:rsidRPr="00980633" w:rsidRDefault="00B27456" w:rsidP="007C52D0">
            <w:pPr>
              <w:snapToGrid w:val="0"/>
              <w:ind w:rightChars="-20" w:right="-42"/>
              <w:rPr>
                <w:rFonts w:hAnsi="ＭＳ 明朝"/>
                <w:color w:val="FF0000"/>
                <w:szCs w:val="21"/>
              </w:rPr>
            </w:pPr>
          </w:p>
        </w:tc>
        <w:tc>
          <w:tcPr>
            <w:tcW w:w="1276" w:type="dxa"/>
            <w:vAlign w:val="center"/>
          </w:tcPr>
          <w:p w:rsidR="00B27456" w:rsidRPr="00980633" w:rsidRDefault="00B27456" w:rsidP="007C52D0">
            <w:pPr>
              <w:snapToGrid w:val="0"/>
              <w:ind w:rightChars="-20" w:right="-42"/>
              <w:jc w:val="center"/>
              <w:rPr>
                <w:rFonts w:hAnsi="ＭＳ 明朝"/>
                <w:color w:val="FF0000"/>
                <w:szCs w:val="21"/>
              </w:rPr>
            </w:pPr>
          </w:p>
        </w:tc>
        <w:tc>
          <w:tcPr>
            <w:tcW w:w="1275" w:type="dxa"/>
            <w:vAlign w:val="center"/>
          </w:tcPr>
          <w:p w:rsidR="00B27456" w:rsidRPr="00980633" w:rsidRDefault="00B27456" w:rsidP="007C52D0">
            <w:pPr>
              <w:snapToGrid w:val="0"/>
              <w:ind w:rightChars="-20" w:right="-42"/>
              <w:jc w:val="center"/>
              <w:rPr>
                <w:rFonts w:hAnsi="ＭＳ 明朝"/>
                <w:color w:val="FF0000"/>
                <w:szCs w:val="21"/>
              </w:rPr>
            </w:pPr>
          </w:p>
        </w:tc>
        <w:tc>
          <w:tcPr>
            <w:tcW w:w="1799" w:type="dxa"/>
            <w:vAlign w:val="center"/>
          </w:tcPr>
          <w:p w:rsidR="00B27456" w:rsidRPr="00980633" w:rsidRDefault="00B27456" w:rsidP="00B27B4E">
            <w:pPr>
              <w:snapToGrid w:val="0"/>
              <w:ind w:rightChars="-20" w:right="-42"/>
              <w:rPr>
                <w:rFonts w:hAnsi="ＭＳ 明朝"/>
                <w:color w:val="FF0000"/>
                <w:szCs w:val="21"/>
              </w:rPr>
            </w:pPr>
          </w:p>
        </w:tc>
      </w:tr>
    </w:tbl>
    <w:p w:rsidR="00B4280A" w:rsidRPr="001B5FEB" w:rsidRDefault="00B4280A" w:rsidP="00B4280A">
      <w:pPr>
        <w:numPr>
          <w:ilvl w:val="1"/>
          <w:numId w:val="7"/>
        </w:numPr>
        <w:tabs>
          <w:tab w:val="clear" w:pos="840"/>
          <w:tab w:val="num" w:pos="709"/>
        </w:tabs>
        <w:snapToGrid w:val="0"/>
        <w:ind w:left="709" w:hanging="283"/>
        <w:rPr>
          <w:rFonts w:asciiTheme="majorHAnsi" w:eastAsia="ＭＳ ゴシック" w:hAnsi="ＭＳ ゴシック" w:cstheme="majorHAnsi"/>
          <w:sz w:val="20"/>
          <w:szCs w:val="20"/>
        </w:rPr>
      </w:pPr>
      <w:r w:rsidRPr="001B5FEB">
        <w:rPr>
          <w:rFonts w:asciiTheme="majorHAnsi" w:eastAsia="ＭＳ ゴシック" w:hAnsi="ＭＳ ゴシック" w:cstheme="majorHAnsi" w:hint="eastAsia"/>
          <w:sz w:val="20"/>
          <w:szCs w:val="20"/>
        </w:rPr>
        <w:t xml:space="preserve">　括弧内の数値は兼務を示す。（以下、同じ）</w:t>
      </w:r>
    </w:p>
    <w:p w:rsidR="00AD6EA5" w:rsidRDefault="00AD6EA5" w:rsidP="007038AD">
      <w:pPr>
        <w:pStyle w:val="afc"/>
        <w:rPr>
          <w:rFonts w:asciiTheme="majorHAnsi" w:eastAsia="ＭＳ ゴシック" w:hAnsiTheme="majorHAnsi" w:cstheme="majorHAnsi"/>
          <w:color w:val="000000"/>
          <w:sz w:val="24"/>
        </w:rPr>
      </w:pPr>
    </w:p>
    <w:p w:rsidR="00AD6EA5" w:rsidRDefault="00AD6EA5" w:rsidP="007038AD">
      <w:pPr>
        <w:pStyle w:val="afc"/>
        <w:rPr>
          <w:rFonts w:asciiTheme="majorHAnsi" w:eastAsia="ＭＳ ゴシック" w:hAnsiTheme="majorHAnsi" w:cstheme="majorHAnsi"/>
          <w:color w:val="000000"/>
          <w:sz w:val="24"/>
        </w:rPr>
      </w:pPr>
    </w:p>
    <w:p w:rsidR="007C52D0" w:rsidRPr="007C52D0" w:rsidRDefault="007C52D0" w:rsidP="00910FAB">
      <w:pPr>
        <w:pStyle w:val="afc"/>
        <w:numPr>
          <w:ilvl w:val="0"/>
          <w:numId w:val="10"/>
        </w:numPr>
        <w:snapToGrid w:val="0"/>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事務業務</w:t>
      </w:r>
    </w:p>
    <w:tbl>
      <w:tblPr>
        <w:tblW w:w="818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9"/>
        <w:gridCol w:w="1134"/>
        <w:gridCol w:w="1276"/>
        <w:gridCol w:w="1275"/>
        <w:gridCol w:w="1799"/>
      </w:tblGrid>
      <w:tr w:rsidR="00B27456" w:rsidRPr="00980633" w:rsidTr="00C02B10">
        <w:trPr>
          <w:trHeight w:val="70"/>
        </w:trPr>
        <w:tc>
          <w:tcPr>
            <w:tcW w:w="2699" w:type="dxa"/>
            <w:shd w:val="clear" w:color="auto" w:fill="auto"/>
            <w:vAlign w:val="center"/>
          </w:tcPr>
          <w:p w:rsidR="00B27456" w:rsidRPr="00980633" w:rsidRDefault="00B27456" w:rsidP="00B2745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1134" w:type="dxa"/>
            <w:shd w:val="clear" w:color="auto" w:fill="auto"/>
            <w:vAlign w:val="center"/>
          </w:tcPr>
          <w:p w:rsidR="00B27456" w:rsidRPr="00980633" w:rsidRDefault="00B27456" w:rsidP="00B2745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276" w:type="dxa"/>
            <w:shd w:val="clear" w:color="auto" w:fill="auto"/>
            <w:vAlign w:val="center"/>
          </w:tcPr>
          <w:p w:rsidR="00B27456" w:rsidRPr="00980633" w:rsidRDefault="00B27456" w:rsidP="00B27456">
            <w:pPr>
              <w:snapToGrid w:val="0"/>
              <w:ind w:leftChars="-20" w:left="-42" w:rightChars="-20" w:right="-42"/>
              <w:jc w:val="center"/>
              <w:rPr>
                <w:rFonts w:ascii="ＭＳ ゴシック" w:eastAsia="ＭＳ ゴシック" w:hAnsi="ＭＳ ゴシック"/>
                <w:szCs w:val="21"/>
              </w:rPr>
            </w:pPr>
            <w:r w:rsidRPr="00C80E2D">
              <w:rPr>
                <w:rFonts w:ascii="ＭＳ ゴシック" w:eastAsia="ＭＳ ゴシック" w:hAnsi="ＭＳ ゴシック" w:hint="eastAsia"/>
                <w:sz w:val="19"/>
                <w:szCs w:val="19"/>
              </w:rPr>
              <w:t>現状の人員</w:t>
            </w:r>
          </w:p>
        </w:tc>
        <w:tc>
          <w:tcPr>
            <w:tcW w:w="1275" w:type="dxa"/>
            <w:shd w:val="clear" w:color="auto" w:fill="auto"/>
            <w:vAlign w:val="center"/>
          </w:tcPr>
          <w:p w:rsidR="00B27456" w:rsidRPr="00C80E2D" w:rsidRDefault="00D32E7E" w:rsidP="00B27456">
            <w:pPr>
              <w:snapToGrid w:val="0"/>
              <w:ind w:leftChars="-20" w:left="-42" w:rightChars="-20" w:right="-42"/>
              <w:jc w:val="center"/>
              <w:rPr>
                <w:rFonts w:ascii="ＭＳ ゴシック" w:eastAsia="ＭＳ ゴシック" w:hAnsi="ＭＳ ゴシック"/>
                <w:sz w:val="19"/>
                <w:szCs w:val="19"/>
              </w:rPr>
            </w:pPr>
            <w:r w:rsidRPr="00D32E7E">
              <w:rPr>
                <w:rFonts w:ascii="ＭＳ ゴシック" w:eastAsia="ＭＳ ゴシック" w:hAnsi="ＭＳ ゴシック" w:hint="eastAsia"/>
                <w:w w:val="90"/>
                <w:sz w:val="19"/>
                <w:szCs w:val="19"/>
              </w:rPr>
              <w:t>必要最小人員</w:t>
            </w:r>
          </w:p>
        </w:tc>
        <w:tc>
          <w:tcPr>
            <w:tcW w:w="1799" w:type="dxa"/>
            <w:shd w:val="clear" w:color="auto" w:fill="auto"/>
            <w:vAlign w:val="center"/>
          </w:tcPr>
          <w:p w:rsidR="00B27456" w:rsidRDefault="00B27456" w:rsidP="00B27456">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補充先</w:t>
            </w:r>
          </w:p>
        </w:tc>
      </w:tr>
      <w:tr w:rsidR="00AD6EA5" w:rsidRPr="00980633" w:rsidTr="00D32E7E">
        <w:trPr>
          <w:trHeight w:val="417"/>
        </w:trPr>
        <w:tc>
          <w:tcPr>
            <w:tcW w:w="2699" w:type="dxa"/>
            <w:vAlign w:val="center"/>
          </w:tcPr>
          <w:p w:rsidR="00AD6EA5" w:rsidRPr="00980633" w:rsidRDefault="00AD6EA5" w:rsidP="007C52D0">
            <w:pPr>
              <w:snapToGrid w:val="0"/>
              <w:ind w:rightChars="-20" w:right="-42"/>
              <w:rPr>
                <w:rFonts w:hAnsi="ＭＳ 明朝"/>
                <w:color w:val="FF0000"/>
                <w:szCs w:val="21"/>
              </w:rPr>
            </w:pPr>
            <w:r>
              <w:rPr>
                <w:rFonts w:hAnsi="ＭＳ 明朝" w:hint="eastAsia"/>
                <w:color w:val="FF0000"/>
                <w:szCs w:val="21"/>
                <w:u w:val="single"/>
              </w:rPr>
              <w:t>情報収集</w:t>
            </w:r>
          </w:p>
        </w:tc>
        <w:tc>
          <w:tcPr>
            <w:tcW w:w="1134"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AD6EA5" w:rsidRPr="00980633" w:rsidRDefault="00AD6EA5" w:rsidP="007C52D0">
            <w:pPr>
              <w:snapToGrid w:val="0"/>
              <w:ind w:rightChars="-20" w:right="-42"/>
              <w:jc w:val="center"/>
              <w:rPr>
                <w:rFonts w:hAnsi="ＭＳ 明朝"/>
                <w:color w:val="FF0000"/>
                <w:szCs w:val="21"/>
              </w:rPr>
            </w:pPr>
            <w:r>
              <w:rPr>
                <w:rFonts w:hAnsi="ＭＳ 明朝" w:hint="eastAsia"/>
                <w:color w:val="FF0000"/>
                <w:szCs w:val="21"/>
              </w:rPr>
              <w:t>0</w:t>
            </w:r>
          </w:p>
        </w:tc>
        <w:tc>
          <w:tcPr>
            <w:tcW w:w="1275" w:type="dxa"/>
            <w:vAlign w:val="center"/>
          </w:tcPr>
          <w:p w:rsidR="00AD6EA5" w:rsidRPr="00980633" w:rsidRDefault="00AD6EA5" w:rsidP="007C52D0">
            <w:pPr>
              <w:snapToGrid w:val="0"/>
              <w:ind w:rightChars="-20" w:right="-42"/>
              <w:jc w:val="center"/>
              <w:rPr>
                <w:rFonts w:hAnsi="ＭＳ 明朝"/>
                <w:color w:val="FF0000"/>
                <w:szCs w:val="21"/>
              </w:rPr>
            </w:pPr>
            <w:r>
              <w:rPr>
                <w:rFonts w:hAnsi="ＭＳ 明朝" w:hint="eastAsia"/>
                <w:color w:val="FF0000"/>
                <w:szCs w:val="21"/>
              </w:rPr>
              <w:t>1</w:t>
            </w:r>
          </w:p>
        </w:tc>
        <w:tc>
          <w:tcPr>
            <w:tcW w:w="1799" w:type="dxa"/>
            <w:vAlign w:val="center"/>
          </w:tcPr>
          <w:p w:rsidR="00AD6EA5" w:rsidRPr="00980633" w:rsidRDefault="00AD6EA5" w:rsidP="00B27B4E">
            <w:pPr>
              <w:snapToGrid w:val="0"/>
              <w:ind w:rightChars="-20" w:right="-42"/>
              <w:rPr>
                <w:rFonts w:hAnsi="ＭＳ 明朝"/>
                <w:color w:val="FF0000"/>
                <w:szCs w:val="21"/>
              </w:rPr>
            </w:pPr>
          </w:p>
        </w:tc>
      </w:tr>
      <w:tr w:rsidR="00AD6EA5" w:rsidRPr="00980633" w:rsidTr="00D32E7E">
        <w:trPr>
          <w:trHeight w:val="417"/>
        </w:trPr>
        <w:tc>
          <w:tcPr>
            <w:tcW w:w="2699" w:type="dxa"/>
            <w:vAlign w:val="center"/>
          </w:tcPr>
          <w:p w:rsidR="00AD6EA5" w:rsidRPr="00980633" w:rsidRDefault="00AD6EA5" w:rsidP="007C52D0">
            <w:pPr>
              <w:snapToGrid w:val="0"/>
              <w:ind w:rightChars="-20" w:right="-42"/>
              <w:rPr>
                <w:rFonts w:hAnsi="ＭＳ 明朝"/>
                <w:color w:val="FF0000"/>
                <w:szCs w:val="21"/>
              </w:rPr>
            </w:pPr>
            <w:r w:rsidRPr="00861EF6">
              <w:rPr>
                <w:rFonts w:hAnsi="ＭＳ 明朝" w:hint="eastAsia"/>
                <w:color w:val="FF0000"/>
                <w:szCs w:val="21"/>
                <w:u w:val="single"/>
              </w:rPr>
              <w:t>備蓄品の</w:t>
            </w:r>
            <w:r>
              <w:rPr>
                <w:rFonts w:hAnsi="ＭＳ 明朝" w:hint="eastAsia"/>
                <w:color w:val="FF0000"/>
                <w:szCs w:val="21"/>
                <w:u w:val="single"/>
              </w:rPr>
              <w:t>入手、</w:t>
            </w:r>
            <w:r w:rsidRPr="00861EF6">
              <w:rPr>
                <w:rFonts w:hAnsi="ＭＳ 明朝" w:hint="eastAsia"/>
                <w:color w:val="FF0000"/>
                <w:szCs w:val="21"/>
                <w:u w:val="single"/>
              </w:rPr>
              <w:t>在庫管理</w:t>
            </w:r>
          </w:p>
        </w:tc>
        <w:tc>
          <w:tcPr>
            <w:tcW w:w="1134"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AD6EA5" w:rsidRPr="00980633" w:rsidRDefault="00AD6EA5" w:rsidP="007C52D0">
            <w:pPr>
              <w:snapToGrid w:val="0"/>
              <w:ind w:rightChars="-20" w:right="-42"/>
              <w:jc w:val="center"/>
              <w:rPr>
                <w:rFonts w:hAnsi="ＭＳ 明朝"/>
                <w:color w:val="FF0000"/>
                <w:szCs w:val="21"/>
              </w:rPr>
            </w:pPr>
            <w:r>
              <w:rPr>
                <w:rFonts w:hAnsi="ＭＳ 明朝" w:hint="eastAsia"/>
                <w:color w:val="FF0000"/>
                <w:szCs w:val="21"/>
              </w:rPr>
              <w:t>0</w:t>
            </w:r>
          </w:p>
        </w:tc>
        <w:tc>
          <w:tcPr>
            <w:tcW w:w="1275" w:type="dxa"/>
            <w:vAlign w:val="center"/>
          </w:tcPr>
          <w:p w:rsidR="00AD6EA5" w:rsidRPr="00980633" w:rsidRDefault="00AD6EA5" w:rsidP="007C52D0">
            <w:pPr>
              <w:snapToGrid w:val="0"/>
              <w:ind w:rightChars="-20" w:right="-42"/>
              <w:jc w:val="center"/>
              <w:rPr>
                <w:rFonts w:hAnsi="ＭＳ 明朝"/>
                <w:color w:val="FF0000"/>
                <w:szCs w:val="21"/>
              </w:rPr>
            </w:pPr>
            <w:r>
              <w:rPr>
                <w:rFonts w:hAnsi="ＭＳ 明朝" w:hint="eastAsia"/>
                <w:color w:val="FF0000"/>
                <w:szCs w:val="21"/>
              </w:rPr>
              <w:t>1</w:t>
            </w:r>
          </w:p>
        </w:tc>
        <w:tc>
          <w:tcPr>
            <w:tcW w:w="1799" w:type="dxa"/>
            <w:vAlign w:val="center"/>
          </w:tcPr>
          <w:p w:rsidR="00AD6EA5" w:rsidRPr="00980633" w:rsidRDefault="00AD6EA5" w:rsidP="00B27B4E">
            <w:pPr>
              <w:snapToGrid w:val="0"/>
              <w:ind w:rightChars="-20" w:right="-42"/>
              <w:rPr>
                <w:rFonts w:hAnsi="ＭＳ 明朝"/>
                <w:color w:val="FF0000"/>
                <w:szCs w:val="21"/>
              </w:rPr>
            </w:pPr>
          </w:p>
        </w:tc>
      </w:tr>
      <w:tr w:rsidR="00AD6EA5" w:rsidRPr="00980633" w:rsidTr="005F6BCC">
        <w:trPr>
          <w:trHeight w:val="417"/>
        </w:trPr>
        <w:tc>
          <w:tcPr>
            <w:tcW w:w="2699" w:type="dxa"/>
            <w:vAlign w:val="center"/>
          </w:tcPr>
          <w:p w:rsidR="00AD6EA5" w:rsidRPr="00861EF6" w:rsidRDefault="00AD6EA5" w:rsidP="005F6BCC">
            <w:pPr>
              <w:snapToGrid w:val="0"/>
              <w:ind w:rightChars="-20" w:right="-42"/>
              <w:rPr>
                <w:rFonts w:hAnsi="ＭＳ 明朝"/>
                <w:color w:val="FF0000"/>
                <w:szCs w:val="21"/>
                <w:u w:val="single"/>
              </w:rPr>
            </w:pPr>
            <w:r w:rsidRPr="00445161">
              <w:rPr>
                <w:rFonts w:hAnsi="ＭＳ 明朝" w:hint="eastAsia"/>
                <w:color w:val="FF0000"/>
                <w:szCs w:val="21"/>
                <w:u w:val="single"/>
              </w:rPr>
              <w:t>事業継続計画の策定</w:t>
            </w:r>
          </w:p>
        </w:tc>
        <w:tc>
          <w:tcPr>
            <w:tcW w:w="1134"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AD6EA5" w:rsidRPr="00861EF6" w:rsidRDefault="00AD6EA5" w:rsidP="005F6BCC">
            <w:pPr>
              <w:snapToGrid w:val="0"/>
              <w:ind w:rightChars="-20" w:right="-42"/>
              <w:jc w:val="center"/>
              <w:rPr>
                <w:rFonts w:hAnsi="ＭＳ 明朝"/>
                <w:color w:val="FF0000"/>
                <w:szCs w:val="21"/>
                <w:u w:val="single"/>
              </w:rPr>
            </w:pPr>
            <w:r>
              <w:rPr>
                <w:rFonts w:hAnsi="ＭＳ 明朝" w:hint="eastAsia"/>
                <w:color w:val="FF0000"/>
                <w:szCs w:val="21"/>
                <w:u w:val="single"/>
              </w:rPr>
              <w:t>0</w:t>
            </w:r>
          </w:p>
        </w:tc>
        <w:tc>
          <w:tcPr>
            <w:tcW w:w="1275" w:type="dxa"/>
            <w:vAlign w:val="center"/>
          </w:tcPr>
          <w:p w:rsidR="00AD6EA5" w:rsidRPr="00861EF6" w:rsidRDefault="00AD6EA5" w:rsidP="005F6BCC">
            <w:pPr>
              <w:snapToGrid w:val="0"/>
              <w:ind w:rightChars="-20" w:right="-42"/>
              <w:jc w:val="center"/>
              <w:rPr>
                <w:rFonts w:hAnsi="ＭＳ 明朝"/>
                <w:color w:val="FF0000"/>
                <w:szCs w:val="21"/>
                <w:u w:val="single"/>
              </w:rPr>
            </w:pPr>
            <w:r>
              <w:rPr>
                <w:rFonts w:hAnsi="ＭＳ 明朝" w:hint="eastAsia"/>
                <w:color w:val="FF0000"/>
                <w:szCs w:val="21"/>
                <w:u w:val="single"/>
              </w:rPr>
              <w:t>2</w:t>
            </w:r>
          </w:p>
        </w:tc>
        <w:tc>
          <w:tcPr>
            <w:tcW w:w="1799" w:type="dxa"/>
            <w:vAlign w:val="center"/>
          </w:tcPr>
          <w:p w:rsidR="00AD6EA5" w:rsidRPr="00861EF6" w:rsidRDefault="00AD6EA5" w:rsidP="005F6BCC">
            <w:pPr>
              <w:snapToGrid w:val="0"/>
              <w:ind w:rightChars="-20" w:right="-42"/>
              <w:rPr>
                <w:rFonts w:hAnsi="ＭＳ 明朝"/>
                <w:color w:val="FF0000"/>
                <w:szCs w:val="21"/>
                <w:u w:val="single"/>
              </w:rPr>
            </w:pPr>
          </w:p>
        </w:tc>
      </w:tr>
      <w:tr w:rsidR="00AD6EA5" w:rsidRPr="00980633" w:rsidTr="005F6BCC">
        <w:trPr>
          <w:trHeight w:val="417"/>
        </w:trPr>
        <w:tc>
          <w:tcPr>
            <w:tcW w:w="2699"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取引事業者等との連絡調整</w:t>
            </w:r>
          </w:p>
        </w:tc>
        <w:tc>
          <w:tcPr>
            <w:tcW w:w="1134"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AD6EA5" w:rsidRPr="00861EF6" w:rsidRDefault="00AD6EA5" w:rsidP="005F6BCC">
            <w:pPr>
              <w:snapToGrid w:val="0"/>
              <w:ind w:rightChars="-20" w:right="-42"/>
              <w:jc w:val="center"/>
              <w:rPr>
                <w:rFonts w:hAnsi="ＭＳ 明朝"/>
                <w:color w:val="FF0000"/>
                <w:szCs w:val="21"/>
                <w:u w:val="single"/>
              </w:rPr>
            </w:pPr>
            <w:r w:rsidRPr="00861EF6">
              <w:rPr>
                <w:rFonts w:hAnsi="ＭＳ 明朝" w:hint="eastAsia"/>
                <w:color w:val="FF0000"/>
                <w:szCs w:val="21"/>
                <w:u w:val="single"/>
              </w:rPr>
              <w:t>5</w:t>
            </w:r>
          </w:p>
        </w:tc>
        <w:tc>
          <w:tcPr>
            <w:tcW w:w="1275" w:type="dxa"/>
            <w:vAlign w:val="center"/>
          </w:tcPr>
          <w:p w:rsidR="00AD6EA5" w:rsidRPr="00861EF6" w:rsidRDefault="00AD6EA5" w:rsidP="005F6BCC">
            <w:pPr>
              <w:snapToGrid w:val="0"/>
              <w:ind w:rightChars="-20" w:right="-42"/>
              <w:jc w:val="center"/>
              <w:rPr>
                <w:rFonts w:hAnsi="ＭＳ 明朝"/>
                <w:color w:val="FF0000"/>
                <w:szCs w:val="21"/>
                <w:u w:val="single"/>
              </w:rPr>
            </w:pPr>
            <w:r w:rsidRPr="00861EF6">
              <w:rPr>
                <w:rFonts w:hAnsi="ＭＳ 明朝" w:hint="eastAsia"/>
                <w:color w:val="FF0000"/>
                <w:szCs w:val="21"/>
                <w:u w:val="single"/>
              </w:rPr>
              <w:t>3</w:t>
            </w:r>
          </w:p>
        </w:tc>
        <w:tc>
          <w:tcPr>
            <w:tcW w:w="1799"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自社○○部門</w:t>
            </w:r>
          </w:p>
        </w:tc>
      </w:tr>
      <w:tr w:rsidR="00AD6EA5" w:rsidRPr="00980633" w:rsidTr="00D32E7E">
        <w:trPr>
          <w:trHeight w:val="417"/>
        </w:trPr>
        <w:tc>
          <w:tcPr>
            <w:tcW w:w="2699"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外部来客者の対応</w:t>
            </w:r>
          </w:p>
        </w:tc>
        <w:tc>
          <w:tcPr>
            <w:tcW w:w="1134"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276" w:type="dxa"/>
            <w:vAlign w:val="center"/>
          </w:tcPr>
          <w:p w:rsidR="00AD6EA5" w:rsidRPr="00861EF6" w:rsidRDefault="00AD6EA5" w:rsidP="005F6BCC">
            <w:pPr>
              <w:snapToGrid w:val="0"/>
              <w:ind w:rightChars="-20" w:right="-42"/>
              <w:jc w:val="center"/>
              <w:rPr>
                <w:rFonts w:hAnsi="ＭＳ 明朝"/>
                <w:color w:val="FF0000"/>
                <w:szCs w:val="21"/>
                <w:u w:val="single"/>
              </w:rPr>
            </w:pPr>
            <w:r w:rsidRPr="00861EF6">
              <w:rPr>
                <w:rFonts w:hAnsi="ＭＳ 明朝" w:hint="eastAsia"/>
                <w:color w:val="FF0000"/>
                <w:szCs w:val="21"/>
                <w:u w:val="single"/>
              </w:rPr>
              <w:t>3</w:t>
            </w:r>
          </w:p>
        </w:tc>
        <w:tc>
          <w:tcPr>
            <w:tcW w:w="1275" w:type="dxa"/>
            <w:vAlign w:val="center"/>
          </w:tcPr>
          <w:p w:rsidR="00AD6EA5" w:rsidRPr="00861EF6" w:rsidRDefault="00AD6EA5" w:rsidP="005F6BCC">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p>
        </w:tc>
        <w:tc>
          <w:tcPr>
            <w:tcW w:w="1799" w:type="dxa"/>
            <w:vAlign w:val="center"/>
          </w:tcPr>
          <w:p w:rsidR="00AD6EA5" w:rsidRPr="00861EF6" w:rsidRDefault="00AD6EA5" w:rsidP="005F6BCC">
            <w:pPr>
              <w:snapToGrid w:val="0"/>
              <w:ind w:rightChars="-20" w:right="-42"/>
              <w:rPr>
                <w:rFonts w:hAnsi="ＭＳ 明朝"/>
                <w:color w:val="FF0000"/>
                <w:szCs w:val="21"/>
                <w:u w:val="single"/>
              </w:rPr>
            </w:pPr>
            <w:r w:rsidRPr="00861EF6">
              <w:rPr>
                <w:rFonts w:hAnsi="ＭＳ 明朝" w:hint="eastAsia"/>
                <w:color w:val="FF0000"/>
                <w:szCs w:val="21"/>
                <w:u w:val="single"/>
              </w:rPr>
              <w:t>補充しない</w:t>
            </w:r>
          </w:p>
        </w:tc>
      </w:tr>
      <w:tr w:rsidR="00AD6EA5" w:rsidRPr="00980633" w:rsidTr="00D32E7E">
        <w:trPr>
          <w:trHeight w:val="417"/>
        </w:trPr>
        <w:tc>
          <w:tcPr>
            <w:tcW w:w="2699" w:type="dxa"/>
            <w:vAlign w:val="center"/>
          </w:tcPr>
          <w:p w:rsidR="00AD6EA5" w:rsidRPr="00861EF6" w:rsidRDefault="00AD6EA5" w:rsidP="005F6BCC">
            <w:pPr>
              <w:snapToGrid w:val="0"/>
              <w:ind w:rightChars="-20" w:right="-42"/>
              <w:rPr>
                <w:rFonts w:hAnsi="ＭＳ 明朝"/>
                <w:color w:val="FF0000"/>
                <w:szCs w:val="21"/>
                <w:u w:val="single"/>
              </w:rPr>
            </w:pPr>
          </w:p>
        </w:tc>
        <w:tc>
          <w:tcPr>
            <w:tcW w:w="1134" w:type="dxa"/>
            <w:vAlign w:val="center"/>
          </w:tcPr>
          <w:p w:rsidR="00AD6EA5" w:rsidRPr="00861EF6" w:rsidRDefault="00AD6EA5" w:rsidP="005F6BCC">
            <w:pPr>
              <w:snapToGrid w:val="0"/>
              <w:ind w:rightChars="-20" w:right="-42"/>
              <w:rPr>
                <w:rFonts w:hAnsi="ＭＳ 明朝"/>
                <w:color w:val="FF0000"/>
                <w:szCs w:val="21"/>
                <w:u w:val="single"/>
              </w:rPr>
            </w:pPr>
          </w:p>
        </w:tc>
        <w:tc>
          <w:tcPr>
            <w:tcW w:w="1276" w:type="dxa"/>
            <w:vAlign w:val="center"/>
          </w:tcPr>
          <w:p w:rsidR="00AD6EA5" w:rsidRPr="00861EF6" w:rsidRDefault="00AD6EA5" w:rsidP="005F6BCC">
            <w:pPr>
              <w:snapToGrid w:val="0"/>
              <w:ind w:rightChars="-20" w:right="-42"/>
              <w:jc w:val="center"/>
              <w:rPr>
                <w:rFonts w:hAnsi="ＭＳ 明朝"/>
                <w:color w:val="FF0000"/>
                <w:szCs w:val="21"/>
                <w:u w:val="single"/>
              </w:rPr>
            </w:pPr>
          </w:p>
        </w:tc>
        <w:tc>
          <w:tcPr>
            <w:tcW w:w="1275" w:type="dxa"/>
            <w:vAlign w:val="center"/>
          </w:tcPr>
          <w:p w:rsidR="00AD6EA5" w:rsidRPr="00861EF6" w:rsidRDefault="00AD6EA5" w:rsidP="005F6BCC">
            <w:pPr>
              <w:snapToGrid w:val="0"/>
              <w:ind w:rightChars="-20" w:right="-42"/>
              <w:jc w:val="center"/>
              <w:rPr>
                <w:rFonts w:hAnsi="ＭＳ 明朝"/>
                <w:color w:val="FF0000"/>
                <w:szCs w:val="21"/>
                <w:u w:val="single"/>
              </w:rPr>
            </w:pPr>
          </w:p>
        </w:tc>
        <w:tc>
          <w:tcPr>
            <w:tcW w:w="1799" w:type="dxa"/>
            <w:vAlign w:val="center"/>
          </w:tcPr>
          <w:p w:rsidR="00AD6EA5" w:rsidRPr="00861EF6" w:rsidRDefault="00AD6EA5" w:rsidP="005F6BCC">
            <w:pPr>
              <w:snapToGrid w:val="0"/>
              <w:ind w:rightChars="-20" w:right="-42"/>
              <w:rPr>
                <w:rFonts w:hAnsi="ＭＳ 明朝"/>
                <w:color w:val="FF0000"/>
                <w:szCs w:val="21"/>
                <w:u w:val="single"/>
              </w:rPr>
            </w:pPr>
          </w:p>
        </w:tc>
      </w:tr>
    </w:tbl>
    <w:p w:rsidR="00D657E1" w:rsidRDefault="00D657E1">
      <w:pPr>
        <w:widowControl/>
        <w:jc w:val="left"/>
        <w:rPr>
          <w:rFonts w:asciiTheme="majorHAnsi" w:eastAsia="ＭＳ ゴシック" w:hAnsiTheme="majorHAnsi" w:cstheme="majorHAnsi"/>
          <w:color w:val="000000"/>
          <w:sz w:val="24"/>
        </w:rPr>
      </w:pPr>
    </w:p>
    <w:p w:rsidR="00842D0D" w:rsidRDefault="00D72C2E" w:rsidP="00D54D06">
      <w:pPr>
        <w:pStyle w:val="afc"/>
        <w:ind w:leftChars="-1" w:left="-2" w:firstLineChars="118" w:firstLine="283"/>
        <w:rPr>
          <w:rFonts w:asciiTheme="majorHAnsi" w:eastAsia="ＭＳ ゴシック" w:hAnsiTheme="majorHAnsi" w:cstheme="majorHAnsi"/>
          <w:color w:val="000000"/>
          <w:sz w:val="24"/>
        </w:rPr>
        <w:sectPr w:rsidR="00842D0D" w:rsidSect="003E128D">
          <w:pgSz w:w="11906" w:h="16838" w:code="9"/>
          <w:pgMar w:top="1701" w:right="1701" w:bottom="1701" w:left="1701" w:header="567" w:footer="567" w:gutter="0"/>
          <w:cols w:space="425"/>
          <w:docGrid w:linePitch="373"/>
        </w:sect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2" style="width:411.45pt;height:227.6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2" inset="5.85pt,.7pt,5.85pt,.7pt">
              <w:txbxContent>
                <w:p w:rsidR="00B939E4" w:rsidRPr="00F90E3D" w:rsidRDefault="00B939E4" w:rsidP="007E64D9">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Pr="00DC2226" w:rsidRDefault="00B939E4" w:rsidP="003E128D">
                  <w:pPr>
                    <w:pStyle w:val="afc"/>
                    <w:numPr>
                      <w:ilvl w:val="0"/>
                      <w:numId w:val="21"/>
                    </w:numPr>
                    <w:ind w:leftChars="0"/>
                    <w:rPr>
                      <w:rFonts w:ascii="Arial" w:eastAsia="ＭＳ ゴシック" w:hAnsi="Arial" w:cs="Arial"/>
                      <w:color w:val="000000"/>
                      <w:sz w:val="24"/>
                    </w:rPr>
                  </w:pPr>
                  <w:r w:rsidRPr="00DC2226">
                    <w:rPr>
                      <w:rFonts w:ascii="Arial" w:eastAsia="ＭＳ ゴシック" w:hAnsi="Arial" w:cs="Arial" w:hint="eastAsia"/>
                      <w:color w:val="000000"/>
                      <w:sz w:val="24"/>
                    </w:rPr>
                    <w:t>すべての業務について、最低限必要な人員数、不足した場合の補充先に関する計画（人員計画）を検討する。</w:t>
                  </w:r>
                </w:p>
                <w:p w:rsidR="00B939E4" w:rsidRPr="00842D0D" w:rsidRDefault="00B939E4" w:rsidP="00842D0D">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人員計画は、</w:t>
                  </w:r>
                  <w:r w:rsidRPr="00842D0D">
                    <w:rPr>
                      <w:rFonts w:ascii="Arial" w:eastAsia="ＭＳ ゴシック" w:hAnsi="Arial" w:cs="Arial" w:hint="eastAsia"/>
                      <w:color w:val="000000"/>
                      <w:sz w:val="24"/>
                    </w:rPr>
                    <w:t>取引事業者や補助要員を含む業務運営体制について検討を行い、対策を講じる。</w:t>
                  </w:r>
                </w:p>
                <w:p w:rsidR="00B939E4" w:rsidRPr="00842D0D" w:rsidRDefault="00B939E4" w:rsidP="00842D0D">
                  <w:pPr>
                    <w:pStyle w:val="afc"/>
                    <w:numPr>
                      <w:ilvl w:val="0"/>
                      <w:numId w:val="21"/>
                    </w:numPr>
                    <w:ind w:leftChars="0"/>
                    <w:rPr>
                      <w:rFonts w:ascii="Arial" w:eastAsia="ＭＳ ゴシック" w:hAnsi="Arial" w:cs="Arial"/>
                      <w:color w:val="000000"/>
                      <w:sz w:val="24"/>
                    </w:rPr>
                  </w:pPr>
                  <w:r>
                    <w:rPr>
                      <w:rFonts w:asciiTheme="majorHAnsi" w:eastAsia="ＭＳ ゴシック" w:hAnsiTheme="majorHAnsi" w:cstheme="majorHAnsi" w:hint="eastAsia"/>
                      <w:color w:val="000000"/>
                      <w:sz w:val="24"/>
                    </w:rPr>
                    <w:t>重要業務を担当する従業員</w:t>
                  </w:r>
                  <w:r w:rsidRPr="00842D0D">
                    <w:rPr>
                      <w:rFonts w:ascii="Arial" w:eastAsia="ＭＳ ゴシック" w:hAnsi="Arial" w:cs="Arial" w:hint="eastAsia"/>
                      <w:color w:val="000000"/>
                      <w:sz w:val="24"/>
                    </w:rPr>
                    <w:t>が感染しても代替要員が重要業務を継続することができる人員計画を検討する。</w:t>
                  </w:r>
                </w:p>
                <w:p w:rsidR="00B939E4" w:rsidRPr="00842D0D" w:rsidRDefault="00B939E4" w:rsidP="00842D0D">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営業部門や内勤の業務よりも処理の実務に携わる人員を優先的に確保する。</w:t>
                  </w:r>
                </w:p>
                <w:p w:rsidR="00B939E4" w:rsidRPr="00842D0D" w:rsidRDefault="00B939E4" w:rsidP="00842D0D">
                  <w:pPr>
                    <w:pStyle w:val="afc"/>
                    <w:numPr>
                      <w:ilvl w:val="0"/>
                      <w:numId w:val="21"/>
                    </w:numPr>
                    <w:ind w:leftChars="0"/>
                    <w:rPr>
                      <w:rFonts w:ascii="Arial" w:eastAsia="ＭＳ ゴシック" w:hAnsi="Arial" w:cs="Arial"/>
                      <w:color w:val="000000"/>
                      <w:sz w:val="24"/>
                    </w:rPr>
                  </w:pPr>
                  <w:r w:rsidRPr="00842D0D">
                    <w:rPr>
                      <w:rFonts w:ascii="Arial" w:eastAsia="ＭＳ ゴシック" w:hAnsi="Arial" w:cs="Arial" w:hint="eastAsia"/>
                      <w:color w:val="000000"/>
                      <w:sz w:val="24"/>
                    </w:rPr>
                    <w:t>必要に応じて、退職者や他部署への異動者等の経験者、臨時の従業員等の採用等を検討する。</w:t>
                  </w:r>
                </w:p>
                <w:p w:rsidR="00B939E4" w:rsidRPr="009F133D" w:rsidRDefault="00B939E4" w:rsidP="00842D0D">
                  <w:pPr>
                    <w:pStyle w:val="afc"/>
                    <w:numPr>
                      <w:ilvl w:val="0"/>
                      <w:numId w:val="21"/>
                    </w:numPr>
                    <w:ind w:leftChars="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資格が必要な業務については、代行者によって業務が継続できるよう、あらかじめ有資格者を増やす等の対策を講じておく。</w:t>
                  </w:r>
                </w:p>
              </w:txbxContent>
            </v:textbox>
            <w10:wrap type="none"/>
            <w10:anchorlock/>
          </v:roundrect>
        </w:pict>
      </w:r>
    </w:p>
    <w:p w:rsidR="00F05679" w:rsidRPr="00204F80" w:rsidRDefault="00D657E1" w:rsidP="00910FAB">
      <w:pPr>
        <w:pStyle w:val="2"/>
        <w:numPr>
          <w:ilvl w:val="1"/>
          <w:numId w:val="16"/>
        </w:numPr>
        <w:ind w:left="720"/>
        <w:rPr>
          <w:sz w:val="24"/>
        </w:rPr>
      </w:pPr>
      <w:bookmarkStart w:id="30" w:name="_Toc280801175"/>
      <w:bookmarkStart w:id="31" w:name="_Toc283147451"/>
      <w:r w:rsidRPr="00204F80">
        <w:rPr>
          <w:rFonts w:hint="eastAsia"/>
          <w:sz w:val="24"/>
        </w:rPr>
        <w:t>物資の確保</w:t>
      </w:r>
      <w:bookmarkEnd w:id="30"/>
      <w:bookmarkEnd w:id="31"/>
    </w:p>
    <w:p w:rsidR="00F05679" w:rsidRDefault="00F05679" w:rsidP="00F26990">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廃棄物処理事業の継続のために必要な物資の確保は以下により行う。</w:t>
      </w:r>
    </w:p>
    <w:p w:rsidR="00D657E1" w:rsidRDefault="00D657E1" w:rsidP="00910FAB">
      <w:pPr>
        <w:pStyle w:val="afc"/>
        <w:numPr>
          <w:ilvl w:val="0"/>
          <w:numId w:val="12"/>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処理の実務に必要な物資</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7"/>
        <w:gridCol w:w="1275"/>
        <w:gridCol w:w="1276"/>
        <w:gridCol w:w="1497"/>
        <w:gridCol w:w="1497"/>
        <w:gridCol w:w="1497"/>
      </w:tblGrid>
      <w:tr w:rsidR="00A6594C" w:rsidRPr="00980633" w:rsidTr="00C02B10">
        <w:trPr>
          <w:trHeight w:val="70"/>
        </w:trPr>
        <w:tc>
          <w:tcPr>
            <w:tcW w:w="1707" w:type="dxa"/>
            <w:shd w:val="clear" w:color="auto" w:fill="auto"/>
          </w:tcPr>
          <w:p w:rsidR="00A6594C" w:rsidRPr="00980633" w:rsidRDefault="00A6594C" w:rsidP="00D657E1">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物資</w:t>
            </w:r>
          </w:p>
        </w:tc>
        <w:tc>
          <w:tcPr>
            <w:tcW w:w="1275" w:type="dxa"/>
            <w:shd w:val="clear" w:color="auto" w:fill="auto"/>
          </w:tcPr>
          <w:p w:rsidR="00A6594C" w:rsidRPr="00980633" w:rsidRDefault="00A6594C" w:rsidP="00BA68D5">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月間使用量</w:t>
            </w:r>
          </w:p>
        </w:tc>
        <w:tc>
          <w:tcPr>
            <w:tcW w:w="1276" w:type="dxa"/>
            <w:shd w:val="clear" w:color="auto" w:fill="auto"/>
          </w:tcPr>
          <w:p w:rsidR="00A6594C" w:rsidRPr="00980633" w:rsidRDefault="00A6594C" w:rsidP="00D657E1">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備蓄量</w:t>
            </w:r>
            <w:r w:rsidRPr="001B5FEB">
              <w:rPr>
                <w:rFonts w:ascii="ＭＳ ゴシック" w:eastAsia="ＭＳ ゴシック" w:hAnsi="ＭＳ ゴシック" w:hint="eastAsia"/>
                <w:szCs w:val="21"/>
                <w:vertAlign w:val="superscript"/>
              </w:rPr>
              <w:t>※</w:t>
            </w:r>
          </w:p>
        </w:tc>
        <w:tc>
          <w:tcPr>
            <w:tcW w:w="1497" w:type="dxa"/>
            <w:shd w:val="clear" w:color="auto" w:fill="auto"/>
          </w:tcPr>
          <w:p w:rsidR="00A6594C" w:rsidRDefault="00A6594C" w:rsidP="00D657E1">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w:t>
            </w:r>
          </w:p>
        </w:tc>
        <w:tc>
          <w:tcPr>
            <w:tcW w:w="1497"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入手先・予備①</w:t>
            </w:r>
          </w:p>
        </w:tc>
        <w:tc>
          <w:tcPr>
            <w:tcW w:w="1497"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入手先・予備②</w:t>
            </w:r>
          </w:p>
        </w:tc>
      </w:tr>
      <w:tr w:rsidR="00885C9E" w:rsidRPr="00980633" w:rsidTr="00A25A6A">
        <w:trPr>
          <w:trHeight w:val="417"/>
        </w:trPr>
        <w:tc>
          <w:tcPr>
            <w:tcW w:w="1707" w:type="dxa"/>
            <w:vAlign w:val="center"/>
          </w:tcPr>
          <w:p w:rsidR="00885C9E" w:rsidRPr="00861EF6" w:rsidRDefault="00885C9E" w:rsidP="00A25A6A">
            <w:pPr>
              <w:snapToGrid w:val="0"/>
              <w:ind w:rightChars="-20" w:right="-42"/>
              <w:rPr>
                <w:rFonts w:hAnsi="ＭＳ 明朝"/>
                <w:color w:val="FF0000"/>
                <w:szCs w:val="21"/>
                <w:u w:val="single"/>
              </w:rPr>
            </w:pPr>
            <w:r>
              <w:rPr>
                <w:rFonts w:hAnsi="ＭＳ 明朝" w:hint="eastAsia"/>
                <w:color w:val="FF0000"/>
                <w:szCs w:val="21"/>
                <w:u w:val="single"/>
              </w:rPr>
              <w:t>軽油</w:t>
            </w:r>
          </w:p>
        </w:tc>
        <w:tc>
          <w:tcPr>
            <w:tcW w:w="1275" w:type="dxa"/>
            <w:vAlign w:val="center"/>
          </w:tcPr>
          <w:p w:rsidR="00885C9E" w:rsidRPr="00861EF6" w:rsidRDefault="00885C9E" w:rsidP="00A25A6A">
            <w:pPr>
              <w:wordWrap w:val="0"/>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k</w:t>
            </w:r>
            <w:r w:rsidRPr="00861EF6">
              <w:rPr>
                <w:rFonts w:hAnsi="ＭＳ 明朝" w:hint="eastAsia"/>
                <w:color w:val="FF0000"/>
                <w:szCs w:val="21"/>
                <w:u w:val="single"/>
              </w:rPr>
              <w:t>ℓ</w:t>
            </w:r>
            <w:r w:rsidRPr="00861EF6">
              <w:rPr>
                <w:rFonts w:hAnsi="ＭＳ 明朝" w:hint="eastAsia"/>
                <w:color w:val="FF0000"/>
                <w:szCs w:val="21"/>
                <w:u w:val="single"/>
              </w:rPr>
              <w:t xml:space="preserve"> </w:t>
            </w:r>
          </w:p>
        </w:tc>
        <w:tc>
          <w:tcPr>
            <w:tcW w:w="1276" w:type="dxa"/>
            <w:vAlign w:val="center"/>
          </w:tcPr>
          <w:p w:rsidR="00885C9E" w:rsidRPr="00861EF6" w:rsidRDefault="00885C9E" w:rsidP="00A25A6A">
            <w:pPr>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k</w:t>
            </w:r>
            <w:r w:rsidRPr="00861EF6">
              <w:rPr>
                <w:rFonts w:hAnsi="ＭＳ 明朝" w:hint="eastAsia"/>
                <w:color w:val="FF0000"/>
                <w:szCs w:val="21"/>
                <w:u w:val="single"/>
              </w:rPr>
              <w:t>ℓ（</w:t>
            </w:r>
            <w:r w:rsidRPr="00861EF6">
              <w:rPr>
                <w:rFonts w:hAnsi="ＭＳ 明朝" w:hint="eastAsia"/>
                <w:color w:val="FF0000"/>
                <w:szCs w:val="21"/>
                <w:u w:val="single"/>
              </w:rPr>
              <w:t>0</w:t>
            </w:r>
            <w:r w:rsidRPr="00861EF6">
              <w:rPr>
                <w:rFonts w:hAnsi="ＭＳ 明朝" w:hint="eastAsia"/>
                <w:color w:val="FF0000"/>
                <w:szCs w:val="21"/>
                <w:u w:val="single"/>
              </w:rPr>
              <w:t>）</w:t>
            </w:r>
          </w:p>
        </w:tc>
        <w:tc>
          <w:tcPr>
            <w:tcW w:w="1497" w:type="dxa"/>
            <w:vAlign w:val="center"/>
          </w:tcPr>
          <w:p w:rsidR="00885C9E" w:rsidRPr="00861EF6" w:rsidRDefault="00885C9E" w:rsidP="00A25A6A">
            <w:pPr>
              <w:snapToGrid w:val="0"/>
              <w:ind w:rightChars="-20" w:right="-42"/>
              <w:jc w:val="center"/>
              <w:rPr>
                <w:rFonts w:hAnsi="ＭＳ 明朝"/>
                <w:color w:val="FF0000"/>
                <w:szCs w:val="21"/>
                <w:u w:val="single"/>
              </w:rPr>
            </w:pPr>
            <w:r w:rsidRPr="00861EF6">
              <w:rPr>
                <w:rFonts w:hAnsi="ＭＳ 明朝" w:hint="eastAsia"/>
                <w:color w:val="FF0000"/>
                <w:szCs w:val="21"/>
                <w:u w:val="single"/>
              </w:rPr>
              <w:t>○○スタンド</w:t>
            </w:r>
          </w:p>
          <w:p w:rsidR="00885C9E" w:rsidRPr="00861EF6" w:rsidRDefault="00885C9E" w:rsidP="00A25A6A">
            <w:pPr>
              <w:snapToGrid w:val="0"/>
              <w:ind w:rightChars="-20" w:right="-42"/>
              <w:jc w:val="center"/>
              <w:rPr>
                <w:rFonts w:asciiTheme="minorHAnsi" w:eastAsiaTheme="minorEastAsia" w:hAnsiTheme="minorEastAsia" w:cstheme="majorHAnsi"/>
                <w:color w:val="FF0000"/>
                <w:w w:val="5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tcPr>
          <w:p w:rsidR="00885C9E" w:rsidRPr="00861EF6" w:rsidRDefault="00885C9E" w:rsidP="00A25A6A">
            <w:pPr>
              <w:snapToGrid w:val="0"/>
              <w:ind w:rightChars="-20" w:right="-42"/>
              <w:jc w:val="center"/>
              <w:rPr>
                <w:rFonts w:hAnsi="ＭＳ 明朝"/>
                <w:color w:val="FF0000"/>
                <w:szCs w:val="21"/>
                <w:u w:val="single"/>
              </w:rPr>
            </w:pPr>
            <w:r w:rsidRPr="00861EF6">
              <w:rPr>
                <w:rFonts w:hAnsi="ＭＳ 明朝" w:hint="eastAsia"/>
                <w:color w:val="FF0000"/>
                <w:szCs w:val="21"/>
                <w:u w:val="single"/>
              </w:rPr>
              <w:t>○△石油</w:t>
            </w:r>
          </w:p>
          <w:p w:rsidR="00885C9E" w:rsidRPr="00861EF6" w:rsidRDefault="00885C9E" w:rsidP="00A25A6A">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885C9E" w:rsidRPr="00861EF6" w:rsidRDefault="00885C9E" w:rsidP="00A25A6A">
            <w:pPr>
              <w:snapToGrid w:val="0"/>
              <w:ind w:rightChars="-20" w:right="-42"/>
              <w:jc w:val="center"/>
              <w:rPr>
                <w:rFonts w:hAnsi="ＭＳ 明朝"/>
                <w:color w:val="FF0000"/>
                <w:szCs w:val="21"/>
                <w:u w:val="single"/>
              </w:rPr>
            </w:pPr>
            <w:r w:rsidRPr="00861EF6">
              <w:rPr>
                <w:rFonts w:hAnsi="ＭＳ 明朝" w:hint="eastAsia"/>
                <w:color w:val="FF0000"/>
                <w:szCs w:val="21"/>
                <w:u w:val="single"/>
              </w:rPr>
              <w:t>㈲△サービス</w:t>
            </w:r>
          </w:p>
          <w:p w:rsidR="00885C9E" w:rsidRPr="00861EF6" w:rsidRDefault="00885C9E" w:rsidP="00A25A6A">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885C9E" w:rsidRPr="00980633" w:rsidTr="00A25A6A">
        <w:trPr>
          <w:trHeight w:val="417"/>
        </w:trPr>
        <w:tc>
          <w:tcPr>
            <w:tcW w:w="1707" w:type="dxa"/>
            <w:vAlign w:val="center"/>
          </w:tcPr>
          <w:p w:rsidR="00885C9E" w:rsidRPr="00861EF6" w:rsidRDefault="00885C9E" w:rsidP="00D657E1">
            <w:pPr>
              <w:snapToGrid w:val="0"/>
              <w:ind w:rightChars="-20" w:right="-42"/>
              <w:rPr>
                <w:rFonts w:hAnsi="ＭＳ 明朝"/>
                <w:color w:val="FF0000"/>
                <w:szCs w:val="21"/>
                <w:u w:val="single"/>
              </w:rPr>
            </w:pPr>
            <w:r w:rsidRPr="00861EF6">
              <w:rPr>
                <w:rFonts w:hAnsi="ＭＳ 明朝" w:hint="eastAsia"/>
                <w:color w:val="FF0000"/>
                <w:szCs w:val="21"/>
                <w:u w:val="single"/>
              </w:rPr>
              <w:t>灯油</w:t>
            </w:r>
          </w:p>
        </w:tc>
        <w:tc>
          <w:tcPr>
            <w:tcW w:w="1275" w:type="dxa"/>
            <w:vAlign w:val="center"/>
          </w:tcPr>
          <w:p w:rsidR="00885C9E" w:rsidRPr="00861EF6" w:rsidRDefault="00885C9E" w:rsidP="00842D0D">
            <w:pPr>
              <w:wordWrap w:val="0"/>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 xml:space="preserve"> </w:t>
            </w:r>
          </w:p>
        </w:tc>
        <w:tc>
          <w:tcPr>
            <w:tcW w:w="1276" w:type="dxa"/>
            <w:vAlign w:val="center"/>
          </w:tcPr>
          <w:p w:rsidR="00885C9E" w:rsidRPr="00861EF6" w:rsidRDefault="00885C9E" w:rsidP="00842D0D">
            <w:pPr>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w:t>
            </w:r>
            <w:r>
              <w:rPr>
                <w:rFonts w:hAnsi="ＭＳ 明朝" w:hint="eastAsia"/>
                <w:color w:val="FF0000"/>
                <w:szCs w:val="21"/>
                <w:u w:val="single"/>
              </w:rPr>
              <w:t>5</w:t>
            </w:r>
            <w:r w:rsidRPr="00861EF6">
              <w:rPr>
                <w:rFonts w:hAnsi="ＭＳ 明朝" w:hint="eastAsia"/>
                <w:color w:val="FF0000"/>
                <w:szCs w:val="21"/>
                <w:u w:val="single"/>
              </w:rPr>
              <w:t>）</w:t>
            </w:r>
          </w:p>
        </w:tc>
        <w:tc>
          <w:tcPr>
            <w:tcW w:w="1497" w:type="dxa"/>
            <w:vAlign w:val="center"/>
          </w:tcPr>
          <w:p w:rsidR="00885C9E" w:rsidRPr="00861EF6" w:rsidRDefault="00885C9E" w:rsidP="00A25A6A">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885C9E" w:rsidRPr="00861EF6" w:rsidRDefault="00885C9E" w:rsidP="00A25A6A">
            <w:pPr>
              <w:jc w:val="center"/>
              <w:rPr>
                <w:u w:val="single"/>
              </w:rPr>
            </w:pPr>
            <w:r w:rsidRPr="00861EF6">
              <w:rPr>
                <w:rFonts w:hAnsi="ＭＳ 明朝" w:hint="eastAsia"/>
                <w:color w:val="FF0000"/>
                <w:szCs w:val="21"/>
                <w:u w:val="single"/>
              </w:rPr>
              <w:t>同上</w:t>
            </w:r>
          </w:p>
        </w:tc>
        <w:tc>
          <w:tcPr>
            <w:tcW w:w="1497" w:type="dxa"/>
            <w:vAlign w:val="center"/>
          </w:tcPr>
          <w:p w:rsidR="00885C9E" w:rsidRPr="00861EF6" w:rsidRDefault="00885C9E" w:rsidP="00A25A6A">
            <w:pPr>
              <w:jc w:val="center"/>
              <w:rPr>
                <w:u w:val="single"/>
              </w:rPr>
            </w:pPr>
            <w:r w:rsidRPr="00861EF6">
              <w:rPr>
                <w:rFonts w:hAnsi="ＭＳ 明朝" w:hint="eastAsia"/>
                <w:color w:val="FF0000"/>
                <w:szCs w:val="21"/>
                <w:u w:val="single"/>
              </w:rPr>
              <w:t>同上</w:t>
            </w:r>
          </w:p>
        </w:tc>
      </w:tr>
      <w:tr w:rsidR="00842D0D" w:rsidRPr="00980633" w:rsidTr="00842D0D">
        <w:trPr>
          <w:trHeight w:val="417"/>
        </w:trPr>
        <w:tc>
          <w:tcPr>
            <w:tcW w:w="1707" w:type="dxa"/>
            <w:vAlign w:val="center"/>
          </w:tcPr>
          <w:p w:rsidR="00842D0D" w:rsidRPr="00861EF6" w:rsidRDefault="00842D0D" w:rsidP="00D657E1">
            <w:pPr>
              <w:snapToGrid w:val="0"/>
              <w:ind w:rightChars="-20" w:right="-42"/>
              <w:rPr>
                <w:rFonts w:hAnsi="ＭＳ 明朝"/>
                <w:color w:val="FF0000"/>
                <w:szCs w:val="21"/>
                <w:u w:val="single"/>
              </w:rPr>
            </w:pPr>
            <w:r w:rsidRPr="00861EF6">
              <w:rPr>
                <w:rFonts w:hAnsi="ＭＳ 明朝" w:hint="eastAsia"/>
                <w:color w:val="FF0000"/>
                <w:szCs w:val="21"/>
                <w:u w:val="single"/>
              </w:rPr>
              <w:t>消石灰</w:t>
            </w:r>
          </w:p>
        </w:tc>
        <w:tc>
          <w:tcPr>
            <w:tcW w:w="1275" w:type="dxa"/>
            <w:vAlign w:val="center"/>
          </w:tcPr>
          <w:p w:rsidR="00842D0D" w:rsidRPr="00861EF6" w:rsidRDefault="00842D0D" w:rsidP="00842D0D">
            <w:pPr>
              <w:wordWrap w:val="0"/>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 xml:space="preserve"> </w:t>
            </w:r>
          </w:p>
        </w:tc>
        <w:tc>
          <w:tcPr>
            <w:tcW w:w="1276" w:type="dxa"/>
            <w:vAlign w:val="center"/>
          </w:tcPr>
          <w:p w:rsidR="00842D0D" w:rsidRPr="00861EF6" w:rsidRDefault="00842D0D" w:rsidP="00842D0D">
            <w:pPr>
              <w:snapToGrid w:val="0"/>
              <w:ind w:rightChars="-20" w:right="-42"/>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842D0D" w:rsidRPr="00861EF6" w:rsidRDefault="00842D0D" w:rsidP="00C43284">
            <w:pPr>
              <w:snapToGrid w:val="0"/>
              <w:ind w:rightChars="-20" w:right="-42"/>
              <w:jc w:val="center"/>
              <w:rPr>
                <w:rFonts w:hAnsi="ＭＳ 明朝"/>
                <w:color w:val="FF0000"/>
                <w:szCs w:val="21"/>
                <w:u w:val="single"/>
              </w:rPr>
            </w:pPr>
            <w:r w:rsidRPr="00861EF6">
              <w:rPr>
                <w:rFonts w:hAnsi="ＭＳ 明朝" w:hint="eastAsia"/>
                <w:color w:val="FF0000"/>
                <w:szCs w:val="21"/>
                <w:u w:val="single"/>
              </w:rPr>
              <w:t>㈱○○商事</w:t>
            </w:r>
          </w:p>
          <w:p w:rsidR="00842D0D" w:rsidRPr="00861EF6" w:rsidRDefault="00842D0D" w:rsidP="00C432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tcPr>
          <w:p w:rsidR="00842D0D" w:rsidRPr="00861EF6" w:rsidRDefault="00842D0D" w:rsidP="00C43284">
            <w:pPr>
              <w:snapToGrid w:val="0"/>
              <w:ind w:rightChars="-20" w:right="-42"/>
              <w:jc w:val="center"/>
              <w:rPr>
                <w:rFonts w:hAnsi="ＭＳ 明朝"/>
                <w:color w:val="FF0000"/>
                <w:szCs w:val="21"/>
                <w:u w:val="single"/>
              </w:rPr>
            </w:pPr>
            <w:r w:rsidRPr="00861EF6">
              <w:rPr>
                <w:rFonts w:hAnsi="ＭＳ 明朝" w:hint="eastAsia"/>
                <w:color w:val="FF0000"/>
                <w:szCs w:val="21"/>
                <w:u w:val="single"/>
              </w:rPr>
              <w:t>△△商事㈱</w:t>
            </w:r>
          </w:p>
          <w:p w:rsidR="00842D0D" w:rsidRPr="00861EF6" w:rsidRDefault="00842D0D" w:rsidP="00C432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842D0D" w:rsidRPr="00861EF6" w:rsidRDefault="00842D0D" w:rsidP="00C43284">
            <w:pPr>
              <w:snapToGrid w:val="0"/>
              <w:ind w:rightChars="-20" w:right="-42"/>
              <w:jc w:val="center"/>
              <w:rPr>
                <w:rFonts w:hAnsi="ＭＳ 明朝"/>
                <w:color w:val="FF0000"/>
                <w:szCs w:val="21"/>
                <w:u w:val="single"/>
              </w:rPr>
            </w:pPr>
            <w:r w:rsidRPr="00861EF6">
              <w:rPr>
                <w:rFonts w:hAnsi="ＭＳ 明朝" w:hint="eastAsia"/>
                <w:color w:val="FF0000"/>
                <w:szCs w:val="21"/>
                <w:u w:val="single"/>
              </w:rPr>
              <w:t>㈱○△化学</w:t>
            </w:r>
          </w:p>
          <w:p w:rsidR="00842D0D" w:rsidRPr="00861EF6" w:rsidRDefault="00842D0D" w:rsidP="00C432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B144D5" w:rsidRPr="00980633" w:rsidTr="00842D0D">
        <w:trPr>
          <w:trHeight w:val="417"/>
        </w:trPr>
        <w:tc>
          <w:tcPr>
            <w:tcW w:w="1707" w:type="dxa"/>
            <w:vAlign w:val="center"/>
          </w:tcPr>
          <w:p w:rsidR="00B144D5" w:rsidRPr="00861EF6" w:rsidRDefault="00B144D5" w:rsidP="00D657E1">
            <w:pPr>
              <w:snapToGrid w:val="0"/>
              <w:ind w:rightChars="-20" w:right="-42"/>
              <w:rPr>
                <w:rFonts w:hAnsi="ＭＳ 明朝"/>
                <w:color w:val="FF0000"/>
                <w:szCs w:val="21"/>
                <w:u w:val="single"/>
              </w:rPr>
            </w:pPr>
            <w:r w:rsidRPr="00861EF6">
              <w:rPr>
                <w:rFonts w:hAnsi="ＭＳ 明朝" w:hint="eastAsia"/>
                <w:color w:val="FF0000"/>
                <w:szCs w:val="21"/>
                <w:u w:val="single"/>
              </w:rPr>
              <w:t>活性炭</w:t>
            </w:r>
          </w:p>
        </w:tc>
        <w:tc>
          <w:tcPr>
            <w:tcW w:w="1275" w:type="dxa"/>
            <w:vAlign w:val="center"/>
          </w:tcPr>
          <w:p w:rsidR="00B144D5" w:rsidRPr="00861EF6" w:rsidRDefault="00B144D5" w:rsidP="00842D0D">
            <w:pPr>
              <w:wordWrap w:val="0"/>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 xml:space="preserve"> </w:t>
            </w:r>
          </w:p>
        </w:tc>
        <w:tc>
          <w:tcPr>
            <w:tcW w:w="1276" w:type="dxa"/>
            <w:vAlign w:val="center"/>
          </w:tcPr>
          <w:p w:rsidR="00B144D5" w:rsidRPr="00861EF6" w:rsidRDefault="00B144D5" w:rsidP="00842D0D">
            <w:pPr>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A6594C">
            <w:pPr>
              <w:jc w:val="center"/>
              <w:rPr>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842D0D">
        <w:trPr>
          <w:trHeight w:val="417"/>
        </w:trPr>
        <w:tc>
          <w:tcPr>
            <w:tcW w:w="1707" w:type="dxa"/>
            <w:vAlign w:val="center"/>
          </w:tcPr>
          <w:p w:rsidR="00B144D5" w:rsidRPr="00861EF6" w:rsidRDefault="00B144D5" w:rsidP="00D657E1">
            <w:pPr>
              <w:snapToGrid w:val="0"/>
              <w:ind w:rightChars="-20" w:right="-42"/>
              <w:rPr>
                <w:rFonts w:hAnsi="ＭＳ 明朝"/>
                <w:color w:val="FF0000"/>
                <w:szCs w:val="21"/>
                <w:u w:val="single"/>
              </w:rPr>
            </w:pPr>
            <w:r w:rsidRPr="00861EF6">
              <w:rPr>
                <w:rFonts w:hAnsi="ＭＳ 明朝" w:hint="eastAsia"/>
                <w:color w:val="FF0000"/>
                <w:szCs w:val="21"/>
                <w:u w:val="single"/>
              </w:rPr>
              <w:t>硫酸バンド</w:t>
            </w:r>
          </w:p>
        </w:tc>
        <w:tc>
          <w:tcPr>
            <w:tcW w:w="1275" w:type="dxa"/>
            <w:vAlign w:val="center"/>
          </w:tcPr>
          <w:p w:rsidR="00B144D5" w:rsidRPr="00861EF6" w:rsidRDefault="00B144D5" w:rsidP="00842D0D">
            <w:pPr>
              <w:wordWrap w:val="0"/>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 xml:space="preserve"> </w:t>
            </w:r>
          </w:p>
        </w:tc>
        <w:tc>
          <w:tcPr>
            <w:tcW w:w="1276" w:type="dxa"/>
            <w:vAlign w:val="center"/>
          </w:tcPr>
          <w:p w:rsidR="00B144D5" w:rsidRPr="00861EF6" w:rsidRDefault="00B144D5" w:rsidP="00842D0D">
            <w:pPr>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A6594C">
            <w:pPr>
              <w:jc w:val="center"/>
              <w:rPr>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842D0D">
        <w:trPr>
          <w:trHeight w:val="417"/>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アンモニア</w:t>
            </w:r>
          </w:p>
        </w:tc>
        <w:tc>
          <w:tcPr>
            <w:tcW w:w="1275" w:type="dxa"/>
            <w:vAlign w:val="center"/>
          </w:tcPr>
          <w:p w:rsidR="00B144D5" w:rsidRPr="00861EF6" w:rsidRDefault="00B144D5" w:rsidP="00842D0D">
            <w:pPr>
              <w:wordWrap w:val="0"/>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 xml:space="preserve"> </w:t>
            </w:r>
          </w:p>
        </w:tc>
        <w:tc>
          <w:tcPr>
            <w:tcW w:w="1276" w:type="dxa"/>
            <w:vAlign w:val="center"/>
          </w:tcPr>
          <w:p w:rsidR="00B144D5" w:rsidRPr="00861EF6" w:rsidRDefault="00B144D5" w:rsidP="00842D0D">
            <w:pPr>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A6594C">
            <w:pPr>
              <w:jc w:val="center"/>
              <w:rPr>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842D0D">
        <w:trPr>
          <w:trHeight w:val="417"/>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塩化カルシウム</w:t>
            </w:r>
          </w:p>
        </w:tc>
        <w:tc>
          <w:tcPr>
            <w:tcW w:w="1275" w:type="dxa"/>
            <w:vAlign w:val="center"/>
          </w:tcPr>
          <w:p w:rsidR="00B144D5" w:rsidRPr="00861EF6" w:rsidRDefault="00B144D5" w:rsidP="00842D0D">
            <w:pPr>
              <w:wordWrap w:val="0"/>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 xml:space="preserve"> </w:t>
            </w:r>
          </w:p>
        </w:tc>
        <w:tc>
          <w:tcPr>
            <w:tcW w:w="1276" w:type="dxa"/>
            <w:vAlign w:val="center"/>
          </w:tcPr>
          <w:p w:rsidR="00B144D5" w:rsidRPr="00861EF6" w:rsidRDefault="00B144D5" w:rsidP="00842D0D">
            <w:pPr>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A6594C">
            <w:pPr>
              <w:jc w:val="center"/>
              <w:rPr>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842D0D">
        <w:trPr>
          <w:trHeight w:val="417"/>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塩酸</w:t>
            </w:r>
          </w:p>
        </w:tc>
        <w:tc>
          <w:tcPr>
            <w:tcW w:w="1275" w:type="dxa"/>
            <w:vAlign w:val="center"/>
          </w:tcPr>
          <w:p w:rsidR="00B144D5" w:rsidRPr="00861EF6" w:rsidRDefault="00B144D5" w:rsidP="00842D0D">
            <w:pPr>
              <w:wordWrap w:val="0"/>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 xml:space="preserve"> </w:t>
            </w:r>
          </w:p>
        </w:tc>
        <w:tc>
          <w:tcPr>
            <w:tcW w:w="1276" w:type="dxa"/>
            <w:vAlign w:val="center"/>
          </w:tcPr>
          <w:p w:rsidR="00B144D5" w:rsidRPr="00861EF6" w:rsidRDefault="00B144D5" w:rsidP="00842D0D">
            <w:pPr>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A6594C">
            <w:pPr>
              <w:jc w:val="center"/>
              <w:rPr>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842D0D">
        <w:trPr>
          <w:trHeight w:val="417"/>
        </w:trPr>
        <w:tc>
          <w:tcPr>
            <w:tcW w:w="1707" w:type="dxa"/>
            <w:vAlign w:val="center"/>
          </w:tcPr>
          <w:p w:rsidR="00B144D5" w:rsidRPr="00861EF6" w:rsidRDefault="00B144D5" w:rsidP="00D657E1">
            <w:pPr>
              <w:snapToGrid w:val="0"/>
              <w:ind w:rightChars="-20" w:right="-42"/>
              <w:rPr>
                <w:rFonts w:hAnsi="ＭＳ 明朝"/>
                <w:color w:val="FF0000"/>
                <w:szCs w:val="21"/>
                <w:u w:val="single"/>
              </w:rPr>
            </w:pPr>
            <w:r w:rsidRPr="00861EF6">
              <w:rPr>
                <w:rFonts w:hAnsi="ＭＳ 明朝" w:hint="eastAsia"/>
                <w:color w:val="FF0000"/>
                <w:szCs w:val="21"/>
                <w:u w:val="single"/>
              </w:rPr>
              <w:t>苛性ソーダ</w:t>
            </w:r>
          </w:p>
        </w:tc>
        <w:tc>
          <w:tcPr>
            <w:tcW w:w="1275" w:type="dxa"/>
            <w:vAlign w:val="center"/>
          </w:tcPr>
          <w:p w:rsidR="00B144D5" w:rsidRPr="00861EF6" w:rsidRDefault="00B144D5" w:rsidP="00842D0D">
            <w:pPr>
              <w:wordWrap w:val="0"/>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 xml:space="preserve"> </w:t>
            </w:r>
          </w:p>
        </w:tc>
        <w:tc>
          <w:tcPr>
            <w:tcW w:w="1276" w:type="dxa"/>
            <w:vAlign w:val="center"/>
          </w:tcPr>
          <w:p w:rsidR="00B144D5" w:rsidRPr="00861EF6" w:rsidRDefault="00B144D5" w:rsidP="00842D0D">
            <w:pPr>
              <w:jc w:val="right"/>
              <w:rPr>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372AC6">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A6594C">
            <w:pPr>
              <w:jc w:val="center"/>
              <w:rPr>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A6594C">
        <w:trPr>
          <w:trHeight w:val="417"/>
        </w:trPr>
        <w:tc>
          <w:tcPr>
            <w:tcW w:w="1707" w:type="dxa"/>
            <w:vAlign w:val="center"/>
          </w:tcPr>
          <w:p w:rsidR="00B144D5" w:rsidRDefault="00B144D5" w:rsidP="00D657E1">
            <w:pPr>
              <w:snapToGrid w:val="0"/>
              <w:ind w:rightChars="-20" w:right="-42"/>
              <w:rPr>
                <w:rFonts w:hAnsi="ＭＳ 明朝"/>
                <w:color w:val="FF0000"/>
                <w:szCs w:val="21"/>
              </w:rPr>
            </w:pPr>
          </w:p>
        </w:tc>
        <w:tc>
          <w:tcPr>
            <w:tcW w:w="1275" w:type="dxa"/>
            <w:vAlign w:val="center"/>
          </w:tcPr>
          <w:p w:rsidR="00B144D5" w:rsidRPr="00980633" w:rsidRDefault="00B144D5" w:rsidP="003F4FA9">
            <w:pPr>
              <w:snapToGrid w:val="0"/>
              <w:ind w:rightChars="-20" w:right="-42"/>
              <w:jc w:val="right"/>
              <w:rPr>
                <w:rFonts w:hAnsi="ＭＳ 明朝"/>
                <w:color w:val="FF0000"/>
                <w:szCs w:val="21"/>
              </w:rPr>
            </w:pPr>
          </w:p>
        </w:tc>
        <w:tc>
          <w:tcPr>
            <w:tcW w:w="1276" w:type="dxa"/>
            <w:vAlign w:val="center"/>
          </w:tcPr>
          <w:p w:rsidR="00B144D5" w:rsidRPr="00980633" w:rsidRDefault="00B144D5" w:rsidP="003F4FA9">
            <w:pPr>
              <w:snapToGrid w:val="0"/>
              <w:ind w:rightChars="-20" w:right="-42"/>
              <w:jc w:val="right"/>
              <w:rPr>
                <w:rFonts w:hAnsi="ＭＳ 明朝"/>
                <w:color w:val="FF0000"/>
                <w:szCs w:val="21"/>
              </w:rPr>
            </w:pPr>
          </w:p>
        </w:tc>
        <w:tc>
          <w:tcPr>
            <w:tcW w:w="1497" w:type="dxa"/>
            <w:vAlign w:val="center"/>
          </w:tcPr>
          <w:p w:rsidR="00B144D5" w:rsidRPr="00980633" w:rsidRDefault="00B144D5" w:rsidP="00A6594C">
            <w:pPr>
              <w:snapToGrid w:val="0"/>
              <w:ind w:rightChars="-20" w:right="-42"/>
              <w:jc w:val="center"/>
              <w:rPr>
                <w:rFonts w:hAnsi="ＭＳ 明朝"/>
                <w:color w:val="FF0000"/>
                <w:szCs w:val="21"/>
              </w:rPr>
            </w:pPr>
          </w:p>
        </w:tc>
        <w:tc>
          <w:tcPr>
            <w:tcW w:w="1497" w:type="dxa"/>
            <w:vAlign w:val="center"/>
          </w:tcPr>
          <w:p w:rsidR="00B144D5" w:rsidRPr="00980633" w:rsidRDefault="00B144D5" w:rsidP="00A6594C">
            <w:pPr>
              <w:snapToGrid w:val="0"/>
              <w:ind w:rightChars="-20" w:right="-42"/>
              <w:jc w:val="center"/>
              <w:rPr>
                <w:rFonts w:hAnsi="ＭＳ 明朝"/>
                <w:color w:val="FF0000"/>
                <w:szCs w:val="21"/>
              </w:rPr>
            </w:pPr>
          </w:p>
        </w:tc>
        <w:tc>
          <w:tcPr>
            <w:tcW w:w="1497" w:type="dxa"/>
            <w:vAlign w:val="center"/>
          </w:tcPr>
          <w:p w:rsidR="00B144D5" w:rsidRPr="00980633" w:rsidRDefault="00B144D5" w:rsidP="00A6594C">
            <w:pPr>
              <w:snapToGrid w:val="0"/>
              <w:ind w:rightChars="-20" w:right="-42"/>
              <w:jc w:val="center"/>
              <w:rPr>
                <w:rFonts w:hAnsi="ＭＳ 明朝"/>
                <w:color w:val="FF0000"/>
                <w:szCs w:val="21"/>
              </w:rPr>
            </w:pPr>
          </w:p>
        </w:tc>
      </w:tr>
      <w:tr w:rsidR="00C43284" w:rsidRPr="00980633" w:rsidTr="00A6594C">
        <w:trPr>
          <w:trHeight w:val="417"/>
        </w:trPr>
        <w:tc>
          <w:tcPr>
            <w:tcW w:w="1707" w:type="dxa"/>
            <w:vAlign w:val="center"/>
          </w:tcPr>
          <w:p w:rsidR="00C43284" w:rsidRDefault="00C43284" w:rsidP="00D657E1">
            <w:pPr>
              <w:snapToGrid w:val="0"/>
              <w:ind w:rightChars="-20" w:right="-42"/>
              <w:rPr>
                <w:rFonts w:hAnsi="ＭＳ 明朝"/>
                <w:color w:val="FF0000"/>
                <w:szCs w:val="21"/>
              </w:rPr>
            </w:pPr>
          </w:p>
        </w:tc>
        <w:tc>
          <w:tcPr>
            <w:tcW w:w="1275" w:type="dxa"/>
            <w:vAlign w:val="center"/>
          </w:tcPr>
          <w:p w:rsidR="00C43284" w:rsidRPr="00980633" w:rsidRDefault="00C43284" w:rsidP="003F4FA9">
            <w:pPr>
              <w:snapToGrid w:val="0"/>
              <w:ind w:rightChars="-20" w:right="-42"/>
              <w:jc w:val="right"/>
              <w:rPr>
                <w:rFonts w:hAnsi="ＭＳ 明朝"/>
                <w:color w:val="FF0000"/>
                <w:szCs w:val="21"/>
              </w:rPr>
            </w:pPr>
          </w:p>
        </w:tc>
        <w:tc>
          <w:tcPr>
            <w:tcW w:w="1276" w:type="dxa"/>
            <w:vAlign w:val="center"/>
          </w:tcPr>
          <w:p w:rsidR="00C43284" w:rsidRPr="00980633" w:rsidRDefault="00C43284" w:rsidP="003F4FA9">
            <w:pPr>
              <w:snapToGrid w:val="0"/>
              <w:ind w:rightChars="-20" w:right="-42"/>
              <w:jc w:val="right"/>
              <w:rPr>
                <w:rFonts w:hAnsi="ＭＳ 明朝"/>
                <w:color w:val="FF0000"/>
                <w:szCs w:val="21"/>
              </w:rPr>
            </w:pPr>
          </w:p>
        </w:tc>
        <w:tc>
          <w:tcPr>
            <w:tcW w:w="1497" w:type="dxa"/>
            <w:vAlign w:val="center"/>
          </w:tcPr>
          <w:p w:rsidR="00C43284" w:rsidRPr="00980633" w:rsidRDefault="00C43284" w:rsidP="00A6594C">
            <w:pPr>
              <w:snapToGrid w:val="0"/>
              <w:ind w:rightChars="-20" w:right="-42"/>
              <w:jc w:val="center"/>
              <w:rPr>
                <w:rFonts w:hAnsi="ＭＳ 明朝"/>
                <w:color w:val="FF0000"/>
                <w:szCs w:val="21"/>
              </w:rPr>
            </w:pPr>
          </w:p>
        </w:tc>
        <w:tc>
          <w:tcPr>
            <w:tcW w:w="1497" w:type="dxa"/>
            <w:vAlign w:val="center"/>
          </w:tcPr>
          <w:p w:rsidR="00C43284" w:rsidRPr="00980633" w:rsidRDefault="00C43284" w:rsidP="00A6594C">
            <w:pPr>
              <w:snapToGrid w:val="0"/>
              <w:ind w:rightChars="-20" w:right="-42"/>
              <w:jc w:val="center"/>
              <w:rPr>
                <w:rFonts w:hAnsi="ＭＳ 明朝"/>
                <w:color w:val="FF0000"/>
                <w:szCs w:val="21"/>
              </w:rPr>
            </w:pPr>
          </w:p>
        </w:tc>
        <w:tc>
          <w:tcPr>
            <w:tcW w:w="1497" w:type="dxa"/>
            <w:vAlign w:val="center"/>
          </w:tcPr>
          <w:p w:rsidR="00C43284" w:rsidRPr="00980633" w:rsidRDefault="00C43284" w:rsidP="00A6594C">
            <w:pPr>
              <w:snapToGrid w:val="0"/>
              <w:ind w:rightChars="-20" w:right="-42"/>
              <w:jc w:val="center"/>
              <w:rPr>
                <w:rFonts w:hAnsi="ＭＳ 明朝"/>
                <w:color w:val="FF0000"/>
                <w:szCs w:val="21"/>
              </w:rPr>
            </w:pPr>
          </w:p>
        </w:tc>
      </w:tr>
    </w:tbl>
    <w:p w:rsidR="00F05679" w:rsidRPr="001B5FEB" w:rsidRDefault="00F05679" w:rsidP="00910FAB">
      <w:pPr>
        <w:numPr>
          <w:ilvl w:val="1"/>
          <w:numId w:val="7"/>
        </w:numPr>
        <w:tabs>
          <w:tab w:val="clear" w:pos="840"/>
          <w:tab w:val="num" w:pos="709"/>
        </w:tabs>
        <w:snapToGrid w:val="0"/>
        <w:ind w:left="709" w:hanging="283"/>
        <w:rPr>
          <w:rFonts w:asciiTheme="majorHAnsi" w:eastAsia="ＭＳ ゴシック" w:hAnsi="ＭＳ ゴシック" w:cstheme="majorHAnsi"/>
          <w:sz w:val="20"/>
          <w:szCs w:val="20"/>
        </w:rPr>
      </w:pPr>
      <w:r w:rsidRPr="001B5FEB">
        <w:rPr>
          <w:rFonts w:asciiTheme="majorHAnsi" w:eastAsia="ＭＳ ゴシック" w:hAnsi="ＭＳ ゴシック" w:cstheme="majorHAnsi" w:hint="eastAsia"/>
          <w:sz w:val="20"/>
          <w:szCs w:val="20"/>
        </w:rPr>
        <w:t xml:space="preserve">　括弧内の数値は、備蓄</w:t>
      </w:r>
      <w:r w:rsidR="001B5FEB">
        <w:rPr>
          <w:rFonts w:asciiTheme="majorHAnsi" w:eastAsia="ＭＳ ゴシック" w:hAnsi="ＭＳ ゴシック" w:cstheme="majorHAnsi" w:hint="eastAsia"/>
          <w:sz w:val="20"/>
          <w:szCs w:val="20"/>
        </w:rPr>
        <w:t>分</w:t>
      </w:r>
      <w:r w:rsidRPr="001B5FEB">
        <w:rPr>
          <w:rFonts w:asciiTheme="majorHAnsi" w:eastAsia="ＭＳ ゴシック" w:hAnsi="ＭＳ ゴシック" w:cstheme="majorHAnsi" w:hint="eastAsia"/>
          <w:sz w:val="20"/>
          <w:szCs w:val="20"/>
        </w:rPr>
        <w:t>の使用</w:t>
      </w:r>
      <w:r w:rsidR="001B5FEB">
        <w:rPr>
          <w:rFonts w:asciiTheme="majorHAnsi" w:eastAsia="ＭＳ ゴシック" w:hAnsi="ＭＳ ゴシック" w:cstheme="majorHAnsi" w:hint="eastAsia"/>
          <w:sz w:val="20"/>
          <w:szCs w:val="20"/>
        </w:rPr>
        <w:t>予定</w:t>
      </w:r>
      <w:r w:rsidRPr="001B5FEB">
        <w:rPr>
          <w:rFonts w:asciiTheme="majorHAnsi" w:eastAsia="ＭＳ ゴシック" w:hAnsi="ＭＳ ゴシック" w:cstheme="majorHAnsi" w:hint="eastAsia"/>
          <w:sz w:val="20"/>
          <w:szCs w:val="20"/>
        </w:rPr>
        <w:t>日数を示す。</w:t>
      </w:r>
      <w:r w:rsidR="00372AC6">
        <w:rPr>
          <w:rFonts w:asciiTheme="majorHAnsi" w:eastAsia="ＭＳ ゴシック" w:hAnsi="ＭＳ ゴシック" w:cstheme="majorHAnsi" w:hint="eastAsia"/>
          <w:sz w:val="20"/>
          <w:szCs w:val="20"/>
        </w:rPr>
        <w:t>（以下、同じ）</w:t>
      </w:r>
    </w:p>
    <w:p w:rsidR="00D657E1" w:rsidRDefault="00D657E1" w:rsidP="007038AD">
      <w:pPr>
        <w:pStyle w:val="afc"/>
        <w:rPr>
          <w:rFonts w:asciiTheme="majorHAnsi" w:eastAsia="ＭＳ ゴシック" w:hAnsiTheme="majorHAnsi" w:cstheme="majorHAnsi"/>
          <w:color w:val="000000"/>
          <w:sz w:val="24"/>
        </w:rPr>
      </w:pPr>
    </w:p>
    <w:p w:rsidR="003F4FA9" w:rsidRPr="003F4FA9" w:rsidRDefault="00F05679" w:rsidP="00910FAB">
      <w:pPr>
        <w:pStyle w:val="afc"/>
        <w:numPr>
          <w:ilvl w:val="0"/>
          <w:numId w:val="12"/>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感染防止策に必要な物資</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7"/>
        <w:gridCol w:w="1275"/>
        <w:gridCol w:w="1276"/>
        <w:gridCol w:w="1497"/>
        <w:gridCol w:w="1497"/>
        <w:gridCol w:w="1497"/>
      </w:tblGrid>
      <w:tr w:rsidR="00A6594C" w:rsidRPr="00980633" w:rsidTr="00C02B10">
        <w:trPr>
          <w:trHeight w:val="70"/>
        </w:trPr>
        <w:tc>
          <w:tcPr>
            <w:tcW w:w="1707" w:type="dxa"/>
            <w:shd w:val="clear" w:color="auto" w:fill="auto"/>
          </w:tcPr>
          <w:p w:rsidR="00A6594C" w:rsidRPr="00980633" w:rsidRDefault="00A6594C" w:rsidP="003F4FA9">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物資</w:t>
            </w:r>
          </w:p>
        </w:tc>
        <w:tc>
          <w:tcPr>
            <w:tcW w:w="1275" w:type="dxa"/>
            <w:shd w:val="clear" w:color="auto" w:fill="auto"/>
          </w:tcPr>
          <w:p w:rsidR="00A6594C" w:rsidRPr="00980633" w:rsidRDefault="00A6594C" w:rsidP="003F4FA9">
            <w:pPr>
              <w:snapToGrid w:val="0"/>
              <w:ind w:leftChars="-20" w:left="-42" w:rightChars="-20" w:right="-42"/>
              <w:jc w:val="center"/>
              <w:rPr>
                <w:rFonts w:ascii="ＭＳ ゴシック" w:eastAsia="ＭＳ ゴシック" w:hAnsi="ＭＳ ゴシック"/>
                <w:szCs w:val="21"/>
              </w:rPr>
            </w:pPr>
            <w:r w:rsidRPr="00A6594C">
              <w:rPr>
                <w:rFonts w:ascii="ＭＳ ゴシック" w:eastAsia="ＭＳ ゴシック" w:hAnsi="ＭＳ ゴシック" w:hint="eastAsia"/>
                <w:sz w:val="19"/>
                <w:szCs w:val="19"/>
              </w:rPr>
              <w:t>使用量</w:t>
            </w:r>
            <w:r w:rsidRPr="00A6594C">
              <w:rPr>
                <w:rFonts w:ascii="ＭＳ ゴシック" w:eastAsia="ＭＳ ゴシック" w:hAnsi="ＭＳ ゴシック" w:hint="eastAsia"/>
                <w:w w:val="80"/>
                <w:sz w:val="17"/>
                <w:szCs w:val="17"/>
              </w:rPr>
              <w:t>（/人・日）</w:t>
            </w:r>
          </w:p>
        </w:tc>
        <w:tc>
          <w:tcPr>
            <w:tcW w:w="1276" w:type="dxa"/>
            <w:shd w:val="clear" w:color="auto" w:fill="auto"/>
          </w:tcPr>
          <w:p w:rsidR="00A6594C" w:rsidRPr="00980633" w:rsidRDefault="00A6594C" w:rsidP="003F4FA9">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備蓄量</w:t>
            </w:r>
            <w:r w:rsidRPr="001B5FEB">
              <w:rPr>
                <w:rFonts w:ascii="ＭＳ ゴシック" w:eastAsia="ＭＳ ゴシック" w:hAnsi="ＭＳ ゴシック" w:hint="eastAsia"/>
                <w:szCs w:val="21"/>
                <w:vertAlign w:val="superscript"/>
              </w:rPr>
              <w:t>※</w:t>
            </w:r>
          </w:p>
        </w:tc>
        <w:tc>
          <w:tcPr>
            <w:tcW w:w="1497" w:type="dxa"/>
            <w:shd w:val="clear" w:color="auto" w:fill="auto"/>
          </w:tcPr>
          <w:p w:rsidR="00A6594C" w:rsidRDefault="00A6594C" w:rsidP="003F4FA9">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w:t>
            </w:r>
          </w:p>
        </w:tc>
        <w:tc>
          <w:tcPr>
            <w:tcW w:w="1497"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入手先・予備①</w:t>
            </w:r>
          </w:p>
        </w:tc>
        <w:tc>
          <w:tcPr>
            <w:tcW w:w="1497" w:type="dxa"/>
            <w:shd w:val="clear" w:color="auto" w:fill="auto"/>
          </w:tcPr>
          <w:p w:rsidR="00A6594C" w:rsidRDefault="00A6594C" w:rsidP="00A6594C">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入手先・予備②</w:t>
            </w:r>
          </w:p>
        </w:tc>
      </w:tr>
      <w:tr w:rsidR="00A6594C" w:rsidRPr="00980633" w:rsidTr="00B144D5">
        <w:trPr>
          <w:trHeight w:val="545"/>
        </w:trPr>
        <w:tc>
          <w:tcPr>
            <w:tcW w:w="1707" w:type="dxa"/>
            <w:vAlign w:val="center"/>
          </w:tcPr>
          <w:p w:rsidR="00A6594C" w:rsidRPr="00144686" w:rsidRDefault="00A6594C" w:rsidP="003F4FA9">
            <w:pPr>
              <w:snapToGrid w:val="0"/>
              <w:ind w:rightChars="-20" w:right="-42"/>
              <w:rPr>
                <w:rFonts w:hAnsi="ＭＳ 明朝"/>
                <w:color w:val="FF0000"/>
                <w:szCs w:val="21"/>
                <w:u w:val="single"/>
              </w:rPr>
            </w:pPr>
            <w:r w:rsidRPr="00144686">
              <w:rPr>
                <w:rFonts w:hAnsi="ＭＳ 明朝" w:hint="eastAsia"/>
                <w:color w:val="FF0000"/>
                <w:szCs w:val="21"/>
                <w:u w:val="single"/>
              </w:rPr>
              <w:t>サージカルマスク</w:t>
            </w:r>
          </w:p>
        </w:tc>
        <w:tc>
          <w:tcPr>
            <w:tcW w:w="1275" w:type="dxa"/>
            <w:vAlign w:val="center"/>
          </w:tcPr>
          <w:p w:rsidR="00A6594C" w:rsidRPr="00861EF6" w:rsidRDefault="00A6594C" w:rsidP="00861EF6">
            <w:pPr>
              <w:snapToGrid w:val="0"/>
              <w:ind w:rightChars="-20" w:right="-42"/>
              <w:jc w:val="center"/>
              <w:rPr>
                <w:rFonts w:hAnsi="ＭＳ 明朝"/>
                <w:color w:val="FF0000"/>
                <w:szCs w:val="21"/>
                <w:u w:val="single"/>
              </w:rPr>
            </w:pPr>
            <w:r w:rsidRPr="00861EF6">
              <w:rPr>
                <w:rFonts w:hAnsi="ＭＳ 明朝" w:hint="eastAsia"/>
                <w:color w:val="FF0000"/>
                <w:szCs w:val="21"/>
                <w:u w:val="single"/>
              </w:rPr>
              <w:t>1</w:t>
            </w:r>
            <w:r w:rsidRPr="00861EF6">
              <w:rPr>
                <w:rFonts w:hAnsi="ＭＳ 明朝" w:hint="eastAsia"/>
                <w:color w:val="FF0000"/>
                <w:szCs w:val="21"/>
                <w:u w:val="single"/>
              </w:rPr>
              <w:t>枚</w:t>
            </w:r>
          </w:p>
        </w:tc>
        <w:tc>
          <w:tcPr>
            <w:tcW w:w="1276" w:type="dxa"/>
            <w:vAlign w:val="center"/>
          </w:tcPr>
          <w:p w:rsidR="00A6594C" w:rsidRPr="00861EF6" w:rsidRDefault="00A6594C" w:rsidP="00A6594C">
            <w:pPr>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枚（</w:t>
            </w:r>
            <w:r w:rsidRPr="00861EF6">
              <w:rPr>
                <w:rFonts w:hAnsi="ＭＳ 明朝" w:hint="eastAsia"/>
                <w:color w:val="FF0000"/>
                <w:szCs w:val="21"/>
                <w:u w:val="single"/>
              </w:rPr>
              <w:t>0</w:t>
            </w:r>
            <w:r w:rsidRPr="00861EF6">
              <w:rPr>
                <w:rFonts w:hAnsi="ＭＳ 明朝" w:hint="eastAsia"/>
                <w:color w:val="FF0000"/>
                <w:szCs w:val="21"/>
                <w:u w:val="single"/>
              </w:rPr>
              <w:t>）</w:t>
            </w:r>
          </w:p>
        </w:tc>
        <w:tc>
          <w:tcPr>
            <w:tcW w:w="1497" w:type="dxa"/>
            <w:vAlign w:val="center"/>
          </w:tcPr>
          <w:p w:rsidR="00A6594C" w:rsidRPr="00861EF6" w:rsidRDefault="00A6594C"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㈱○○商事</w:t>
            </w:r>
          </w:p>
          <w:p w:rsidR="00A6594C" w:rsidRPr="00861EF6" w:rsidRDefault="00A6594C" w:rsidP="00863D84">
            <w:pPr>
              <w:snapToGrid w:val="0"/>
              <w:ind w:rightChars="-20" w:right="-42"/>
              <w:jc w:val="center"/>
              <w:rPr>
                <w:rFonts w:asciiTheme="minorHAnsi" w:eastAsiaTheme="minorEastAsia" w:hAnsiTheme="minorEastAsia" w:cstheme="majorHAnsi"/>
                <w:color w:val="FF0000"/>
                <w:w w:val="5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A6594C" w:rsidRPr="00861EF6" w:rsidRDefault="00A6594C"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△△商事㈱</w:t>
            </w:r>
          </w:p>
          <w:p w:rsidR="00A6594C" w:rsidRPr="00861EF6" w:rsidRDefault="00A6594C" w:rsidP="00863D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A6594C" w:rsidRPr="00861EF6" w:rsidRDefault="00B144D5" w:rsidP="00A6594C">
            <w:pPr>
              <w:snapToGrid w:val="0"/>
              <w:ind w:rightChars="-20" w:right="-42"/>
              <w:jc w:val="center"/>
              <w:rPr>
                <w:rFonts w:hAnsi="ＭＳ 明朝"/>
                <w:color w:val="FF0000"/>
                <w:szCs w:val="21"/>
                <w:u w:val="single"/>
              </w:rPr>
            </w:pPr>
            <w:r w:rsidRPr="00861EF6">
              <w:rPr>
                <w:rFonts w:hAnsi="ＭＳ 明朝" w:hint="eastAsia"/>
                <w:color w:val="FF0000"/>
                <w:szCs w:val="21"/>
                <w:u w:val="single"/>
              </w:rPr>
              <w:t>○△販売㈱</w:t>
            </w:r>
          </w:p>
          <w:p w:rsidR="00B144D5" w:rsidRPr="00861EF6" w:rsidRDefault="00B144D5" w:rsidP="00A6594C">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B144D5" w:rsidRPr="00980633" w:rsidTr="00B144D5">
        <w:trPr>
          <w:trHeight w:val="545"/>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手袋</w:t>
            </w:r>
          </w:p>
        </w:tc>
        <w:tc>
          <w:tcPr>
            <w:tcW w:w="1275" w:type="dxa"/>
            <w:vAlign w:val="center"/>
          </w:tcPr>
          <w:p w:rsidR="00B144D5" w:rsidRPr="00861EF6" w:rsidRDefault="00B144D5" w:rsidP="00861EF6">
            <w:pPr>
              <w:wordWrap w:val="0"/>
              <w:jc w:val="center"/>
              <w:rPr>
                <w:u w:val="single"/>
              </w:rPr>
            </w:pPr>
            <w:r w:rsidRPr="00861EF6">
              <w:rPr>
                <w:rFonts w:hAnsi="ＭＳ 明朝" w:hint="eastAsia"/>
                <w:color w:val="FF0000"/>
                <w:szCs w:val="21"/>
                <w:u w:val="single"/>
              </w:rPr>
              <w:t>5</w:t>
            </w:r>
            <w:r w:rsidRPr="00861EF6">
              <w:rPr>
                <w:rFonts w:hAnsi="ＭＳ 明朝" w:hint="eastAsia"/>
                <w:color w:val="FF0000"/>
                <w:szCs w:val="21"/>
                <w:u w:val="single"/>
              </w:rPr>
              <w:t>枚</w:t>
            </w:r>
          </w:p>
        </w:tc>
        <w:tc>
          <w:tcPr>
            <w:tcW w:w="1276" w:type="dxa"/>
            <w:vAlign w:val="center"/>
          </w:tcPr>
          <w:p w:rsidR="00B144D5" w:rsidRPr="00861EF6" w:rsidRDefault="00B144D5" w:rsidP="00A6594C">
            <w:pPr>
              <w:snapToGrid w:val="0"/>
              <w:ind w:rightChars="-20" w:right="-42"/>
              <w:jc w:val="right"/>
              <w:rPr>
                <w:rFonts w:hAnsi="ＭＳ 明朝"/>
                <w:color w:val="FF0000"/>
                <w:szCs w:val="21"/>
                <w:u w:val="single"/>
              </w:rPr>
            </w:pPr>
            <w:r w:rsidRPr="00861EF6">
              <w:rPr>
                <w:rFonts w:hAnsi="ＭＳ 明朝" w:hint="eastAsia"/>
                <w:color w:val="FF0000"/>
                <w:szCs w:val="21"/>
                <w:u w:val="single"/>
              </w:rPr>
              <w:t xml:space="preserve">　　枚（</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ゴーグル</w:t>
            </w:r>
          </w:p>
        </w:tc>
        <w:tc>
          <w:tcPr>
            <w:tcW w:w="1275" w:type="dxa"/>
            <w:vAlign w:val="center"/>
          </w:tcPr>
          <w:p w:rsidR="00B144D5" w:rsidRPr="00861EF6" w:rsidRDefault="00B144D5" w:rsidP="00861EF6">
            <w:pPr>
              <w:wordWrap w:val="0"/>
              <w:jc w:val="center"/>
              <w:rPr>
                <w:u w:val="single"/>
              </w:rPr>
            </w:pPr>
            <w:r w:rsidRPr="00861EF6">
              <w:rPr>
                <w:rFonts w:hAnsi="ＭＳ 明朝" w:hint="eastAsia"/>
                <w:color w:val="FF0000"/>
                <w:szCs w:val="21"/>
                <w:u w:val="single"/>
              </w:rPr>
              <w:t>3</w:t>
            </w:r>
            <w:r w:rsidRPr="00861EF6">
              <w:rPr>
                <w:rFonts w:hAnsi="ＭＳ 明朝" w:hint="eastAsia"/>
                <w:color w:val="FF0000"/>
                <w:szCs w:val="21"/>
                <w:u w:val="single"/>
              </w:rPr>
              <w:t>個</w:t>
            </w:r>
          </w:p>
        </w:tc>
        <w:tc>
          <w:tcPr>
            <w:tcW w:w="1276" w:type="dxa"/>
            <w:vAlign w:val="center"/>
          </w:tcPr>
          <w:p w:rsidR="00B144D5" w:rsidRPr="00861EF6" w:rsidRDefault="00B144D5" w:rsidP="00A6594C">
            <w:pPr>
              <w:jc w:val="right"/>
              <w:rPr>
                <w:u w:val="single"/>
              </w:rPr>
            </w:pPr>
            <w:r w:rsidRPr="00861EF6">
              <w:rPr>
                <w:rFonts w:hAnsi="ＭＳ 明朝" w:hint="eastAsia"/>
                <w:color w:val="FF0000"/>
                <w:szCs w:val="21"/>
                <w:u w:val="single"/>
              </w:rPr>
              <w:t xml:space="preserve">　　個（</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3F4FA9">
            <w:pPr>
              <w:snapToGrid w:val="0"/>
              <w:ind w:rightChars="-20" w:right="-42"/>
              <w:rPr>
                <w:rFonts w:hAnsi="ＭＳ 明朝"/>
                <w:color w:val="FF0000"/>
                <w:szCs w:val="21"/>
                <w:u w:val="single"/>
              </w:rPr>
            </w:pPr>
            <w:r w:rsidRPr="00861EF6">
              <w:rPr>
                <w:rFonts w:hAnsi="ＭＳ 明朝" w:hint="eastAsia"/>
                <w:color w:val="FF0000"/>
                <w:szCs w:val="21"/>
                <w:u w:val="single"/>
              </w:rPr>
              <w:t>防護着</w:t>
            </w:r>
          </w:p>
        </w:tc>
        <w:tc>
          <w:tcPr>
            <w:tcW w:w="1275" w:type="dxa"/>
            <w:vAlign w:val="center"/>
          </w:tcPr>
          <w:p w:rsidR="00B144D5" w:rsidRPr="00861EF6" w:rsidRDefault="00B144D5" w:rsidP="00861EF6">
            <w:pPr>
              <w:wordWrap w:val="0"/>
              <w:jc w:val="center"/>
              <w:rPr>
                <w:u w:val="single"/>
              </w:rPr>
            </w:pPr>
            <w:r w:rsidRPr="00861EF6">
              <w:rPr>
                <w:rFonts w:hAnsi="ＭＳ 明朝" w:hint="eastAsia"/>
                <w:color w:val="FF0000"/>
                <w:szCs w:val="21"/>
                <w:u w:val="single"/>
              </w:rPr>
              <w:t>5</w:t>
            </w:r>
            <w:r w:rsidRPr="00861EF6">
              <w:rPr>
                <w:rFonts w:hAnsi="ＭＳ 明朝" w:hint="eastAsia"/>
                <w:color w:val="FF0000"/>
                <w:szCs w:val="21"/>
                <w:u w:val="single"/>
              </w:rPr>
              <w:t>着</w:t>
            </w:r>
          </w:p>
        </w:tc>
        <w:tc>
          <w:tcPr>
            <w:tcW w:w="1276" w:type="dxa"/>
            <w:vAlign w:val="center"/>
          </w:tcPr>
          <w:p w:rsidR="00B144D5" w:rsidRPr="00861EF6" w:rsidRDefault="00B144D5" w:rsidP="00A6594C">
            <w:pPr>
              <w:jc w:val="right"/>
              <w:rPr>
                <w:u w:val="single"/>
              </w:rPr>
            </w:pPr>
            <w:r w:rsidRPr="00861EF6">
              <w:rPr>
                <w:rFonts w:hAnsi="ＭＳ 明朝" w:hint="eastAsia"/>
                <w:color w:val="FF0000"/>
                <w:szCs w:val="21"/>
                <w:u w:val="single"/>
              </w:rPr>
              <w:t xml:space="preserve">　　着（</w:t>
            </w:r>
            <w:r w:rsidRPr="00861EF6">
              <w:rPr>
                <w:rFonts w:hAnsi="ＭＳ 明朝" w:hint="eastAsia"/>
                <w:color w:val="FF0000"/>
                <w:szCs w:val="21"/>
                <w:u w:val="single"/>
              </w:rPr>
              <w:t>30</w:t>
            </w:r>
            <w:r w:rsidRPr="00861EF6">
              <w:rPr>
                <w:rFonts w:hAnsi="ＭＳ 明朝" w:hint="eastAsia"/>
                <w:color w:val="FF0000"/>
                <w:szCs w:val="21"/>
                <w:u w:val="single"/>
              </w:rPr>
              <w:t>）</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F26990">
            <w:pPr>
              <w:snapToGrid w:val="0"/>
              <w:ind w:rightChars="-20" w:right="-42"/>
              <w:rPr>
                <w:rFonts w:hAnsi="ＭＳ 明朝"/>
                <w:color w:val="FF0000"/>
                <w:szCs w:val="21"/>
                <w:u w:val="single"/>
              </w:rPr>
            </w:pPr>
            <w:r w:rsidRPr="00861EF6">
              <w:rPr>
                <w:rFonts w:hAnsi="ＭＳ 明朝"/>
                <w:color w:val="FF0000"/>
                <w:szCs w:val="21"/>
                <w:u w:val="single"/>
              </w:rPr>
              <w:t>速乾性消毒用アルコール製剤</w:t>
            </w:r>
          </w:p>
        </w:tc>
        <w:tc>
          <w:tcPr>
            <w:tcW w:w="1275" w:type="dxa"/>
            <w:vAlign w:val="center"/>
          </w:tcPr>
          <w:p w:rsidR="00B144D5" w:rsidRPr="00861EF6" w:rsidRDefault="00B144D5" w:rsidP="00A6594C">
            <w:pPr>
              <w:jc w:val="center"/>
              <w:rPr>
                <w:rFonts w:hAnsi="ＭＳ 明朝"/>
                <w:color w:val="FF0000"/>
                <w:szCs w:val="21"/>
                <w:u w:val="single"/>
              </w:rPr>
            </w:pPr>
            <w:r w:rsidRPr="00861EF6">
              <w:rPr>
                <w:rFonts w:hAnsi="ＭＳ 明朝" w:hint="eastAsia"/>
                <w:color w:val="FF0000"/>
                <w:szCs w:val="21"/>
                <w:u w:val="single"/>
              </w:rPr>
              <w:t>－</w:t>
            </w:r>
          </w:p>
        </w:tc>
        <w:tc>
          <w:tcPr>
            <w:tcW w:w="1276" w:type="dxa"/>
            <w:vAlign w:val="center"/>
          </w:tcPr>
          <w:p w:rsidR="00B144D5" w:rsidRPr="00861EF6" w:rsidRDefault="00B144D5" w:rsidP="00A6594C">
            <w:pPr>
              <w:wordWrap w:val="0"/>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m</w:t>
            </w:r>
            <w:r w:rsidRPr="00861EF6">
              <w:rPr>
                <w:rFonts w:hAnsi="ＭＳ 明朝" w:hint="eastAsia"/>
                <w:color w:val="FF0000"/>
                <w:szCs w:val="21"/>
                <w:u w:val="single"/>
              </w:rPr>
              <w:t>ℓ</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F26990">
            <w:pPr>
              <w:snapToGrid w:val="0"/>
              <w:ind w:rightChars="-20" w:right="-42"/>
              <w:rPr>
                <w:rFonts w:hAnsi="ＭＳ 明朝"/>
                <w:color w:val="FF0000"/>
                <w:szCs w:val="21"/>
                <w:u w:val="single"/>
              </w:rPr>
            </w:pPr>
            <w:r w:rsidRPr="00861EF6">
              <w:rPr>
                <w:rFonts w:hAnsi="ＭＳ 明朝" w:hint="eastAsia"/>
                <w:color w:val="FF0000"/>
                <w:szCs w:val="21"/>
                <w:u w:val="single"/>
              </w:rPr>
              <w:t>液体</w:t>
            </w:r>
            <w:r w:rsidRPr="00861EF6">
              <w:rPr>
                <w:rFonts w:hAnsi="ＭＳ 明朝"/>
                <w:color w:val="FF0000"/>
                <w:szCs w:val="21"/>
                <w:u w:val="single"/>
              </w:rPr>
              <w:t>石鹸</w:t>
            </w:r>
          </w:p>
        </w:tc>
        <w:tc>
          <w:tcPr>
            <w:tcW w:w="1275" w:type="dxa"/>
            <w:vAlign w:val="center"/>
          </w:tcPr>
          <w:p w:rsidR="00B144D5" w:rsidRPr="00861EF6" w:rsidRDefault="00B144D5" w:rsidP="00A6594C">
            <w:pPr>
              <w:jc w:val="center"/>
              <w:rPr>
                <w:rFonts w:hAnsi="ＭＳ 明朝"/>
                <w:color w:val="FF0000"/>
                <w:szCs w:val="21"/>
                <w:u w:val="single"/>
              </w:rPr>
            </w:pPr>
            <w:r w:rsidRPr="00861EF6">
              <w:rPr>
                <w:rFonts w:hAnsi="ＭＳ 明朝" w:hint="eastAsia"/>
                <w:color w:val="FF0000"/>
                <w:szCs w:val="21"/>
                <w:u w:val="single"/>
              </w:rPr>
              <w:t>－</w:t>
            </w:r>
          </w:p>
        </w:tc>
        <w:tc>
          <w:tcPr>
            <w:tcW w:w="1276" w:type="dxa"/>
            <w:vAlign w:val="center"/>
          </w:tcPr>
          <w:p w:rsidR="00B144D5" w:rsidRPr="00861EF6" w:rsidRDefault="00B144D5" w:rsidP="00A6594C">
            <w:pPr>
              <w:wordWrap w:val="0"/>
              <w:jc w:val="right"/>
              <w:rPr>
                <w:rFonts w:hAnsi="ＭＳ 明朝"/>
                <w:color w:val="FF0000"/>
                <w:szCs w:val="21"/>
                <w:u w:val="single"/>
              </w:rPr>
            </w:pPr>
            <w:r w:rsidRPr="00861EF6">
              <w:rPr>
                <w:rFonts w:hAnsi="ＭＳ 明朝" w:hint="eastAsia"/>
                <w:color w:val="FF0000"/>
                <w:szCs w:val="21"/>
                <w:u w:val="single"/>
              </w:rPr>
              <w:t xml:space="preserve">　　　</w:t>
            </w:r>
            <w:r w:rsidRPr="00861EF6">
              <w:rPr>
                <w:rFonts w:hAnsi="ＭＳ 明朝" w:hint="eastAsia"/>
                <w:color w:val="FF0000"/>
                <w:szCs w:val="21"/>
                <w:u w:val="single"/>
              </w:rPr>
              <w:t>m</w:t>
            </w:r>
            <w:r w:rsidRPr="00861EF6">
              <w:rPr>
                <w:rFonts w:hAnsi="ＭＳ 明朝" w:hint="eastAsia"/>
                <w:color w:val="FF0000"/>
                <w:szCs w:val="21"/>
                <w:u w:val="single"/>
              </w:rPr>
              <w:t>ℓ</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Pr="00861EF6" w:rsidRDefault="00B144D5" w:rsidP="00F26990">
            <w:pPr>
              <w:snapToGrid w:val="0"/>
              <w:ind w:rightChars="-20" w:right="-42"/>
              <w:rPr>
                <w:rFonts w:hAnsi="ＭＳ 明朝"/>
                <w:color w:val="FF0000"/>
                <w:szCs w:val="21"/>
                <w:u w:val="single"/>
              </w:rPr>
            </w:pPr>
            <w:r w:rsidRPr="00861EF6">
              <w:rPr>
                <w:rFonts w:hAnsi="ＭＳ 明朝" w:hint="eastAsia"/>
                <w:color w:val="FF0000"/>
                <w:szCs w:val="21"/>
                <w:u w:val="single"/>
              </w:rPr>
              <w:t>医薬品</w:t>
            </w:r>
          </w:p>
        </w:tc>
        <w:tc>
          <w:tcPr>
            <w:tcW w:w="1275" w:type="dxa"/>
            <w:vAlign w:val="center"/>
          </w:tcPr>
          <w:p w:rsidR="00B144D5" w:rsidRPr="00861EF6" w:rsidRDefault="00B144D5" w:rsidP="00A6594C">
            <w:pPr>
              <w:jc w:val="center"/>
              <w:rPr>
                <w:u w:val="single"/>
              </w:rPr>
            </w:pPr>
            <w:r w:rsidRPr="00861EF6">
              <w:rPr>
                <w:rFonts w:hAnsi="ＭＳ 明朝" w:hint="eastAsia"/>
                <w:color w:val="FF0000"/>
                <w:szCs w:val="21"/>
                <w:u w:val="single"/>
              </w:rPr>
              <w:t>－</w:t>
            </w:r>
          </w:p>
        </w:tc>
        <w:tc>
          <w:tcPr>
            <w:tcW w:w="1276" w:type="dxa"/>
            <w:vAlign w:val="center"/>
          </w:tcPr>
          <w:p w:rsidR="00B144D5" w:rsidRPr="00861EF6" w:rsidRDefault="00B144D5" w:rsidP="00A6594C">
            <w:pPr>
              <w:wordWrap w:val="0"/>
              <w:jc w:val="right"/>
              <w:rPr>
                <w:u w:val="single"/>
              </w:rPr>
            </w:pPr>
            <w:r w:rsidRPr="00861EF6">
              <w:rPr>
                <w:rFonts w:hAnsi="ＭＳ 明朝" w:hint="eastAsia"/>
                <w:color w:val="FF0000"/>
                <w:szCs w:val="21"/>
                <w:u w:val="single"/>
              </w:rPr>
              <w:t xml:space="preserve">　　　錠</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○○薬局</w:t>
            </w:r>
          </w:p>
          <w:p w:rsidR="00B144D5" w:rsidRPr="00861EF6" w:rsidRDefault="00B144D5" w:rsidP="00863D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△△薬局</w:t>
            </w:r>
          </w:p>
          <w:p w:rsidR="00B144D5" w:rsidRPr="00861EF6" w:rsidRDefault="00B144D5" w:rsidP="00863D84">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497" w:type="dxa"/>
            <w:vAlign w:val="center"/>
          </w:tcPr>
          <w:p w:rsidR="00B144D5" w:rsidRPr="00861EF6" w:rsidRDefault="00B144D5" w:rsidP="00B04D1D">
            <w:pPr>
              <w:jc w:val="center"/>
              <w:rPr>
                <w:rFonts w:hAnsi="ＭＳ 明朝"/>
                <w:color w:val="FF0000"/>
                <w:szCs w:val="21"/>
                <w:u w:val="single"/>
              </w:rPr>
            </w:pPr>
            <w:r w:rsidRPr="00861EF6">
              <w:rPr>
                <w:rFonts w:hAnsi="ＭＳ 明朝" w:hint="eastAsia"/>
                <w:color w:val="FF0000"/>
                <w:szCs w:val="21"/>
                <w:u w:val="single"/>
              </w:rPr>
              <w:t>○△薬局</w:t>
            </w:r>
          </w:p>
          <w:p w:rsidR="00B144D5" w:rsidRPr="00861EF6" w:rsidRDefault="00B144D5" w:rsidP="00B144D5">
            <w:pPr>
              <w:snapToGrid w:val="0"/>
              <w:ind w:rightChars="-20" w:right="-42"/>
              <w:jc w:val="center"/>
              <w:rPr>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B144D5" w:rsidRPr="00980633" w:rsidTr="00B144D5">
        <w:trPr>
          <w:trHeight w:val="545"/>
        </w:trPr>
        <w:tc>
          <w:tcPr>
            <w:tcW w:w="1707" w:type="dxa"/>
            <w:vAlign w:val="center"/>
          </w:tcPr>
          <w:p w:rsidR="00B144D5" w:rsidRPr="00861EF6" w:rsidRDefault="00B144D5" w:rsidP="00F26990">
            <w:pPr>
              <w:snapToGrid w:val="0"/>
              <w:ind w:rightChars="-20" w:right="-42"/>
              <w:rPr>
                <w:rFonts w:hAnsi="ＭＳ 明朝"/>
                <w:color w:val="FF0000"/>
                <w:szCs w:val="21"/>
                <w:u w:val="single"/>
              </w:rPr>
            </w:pPr>
            <w:r w:rsidRPr="00861EF6">
              <w:rPr>
                <w:rFonts w:hAnsi="ＭＳ 明朝" w:hint="eastAsia"/>
                <w:color w:val="FF0000"/>
                <w:szCs w:val="21"/>
                <w:u w:val="single"/>
              </w:rPr>
              <w:t>体温計</w:t>
            </w:r>
          </w:p>
        </w:tc>
        <w:tc>
          <w:tcPr>
            <w:tcW w:w="1275" w:type="dxa"/>
            <w:vAlign w:val="center"/>
          </w:tcPr>
          <w:p w:rsidR="00B144D5" w:rsidRPr="00861EF6" w:rsidRDefault="00B144D5" w:rsidP="00A6594C">
            <w:pPr>
              <w:jc w:val="center"/>
              <w:rPr>
                <w:u w:val="single"/>
              </w:rPr>
            </w:pPr>
            <w:r w:rsidRPr="00861EF6">
              <w:rPr>
                <w:rFonts w:hAnsi="ＭＳ 明朝" w:hint="eastAsia"/>
                <w:color w:val="FF0000"/>
                <w:szCs w:val="21"/>
                <w:u w:val="single"/>
              </w:rPr>
              <w:t>－</w:t>
            </w:r>
          </w:p>
        </w:tc>
        <w:tc>
          <w:tcPr>
            <w:tcW w:w="1276" w:type="dxa"/>
            <w:vAlign w:val="center"/>
          </w:tcPr>
          <w:p w:rsidR="00B144D5" w:rsidRPr="00861EF6" w:rsidRDefault="00B144D5" w:rsidP="00A6594C">
            <w:pPr>
              <w:wordWrap w:val="0"/>
              <w:jc w:val="right"/>
              <w:rPr>
                <w:u w:val="single"/>
              </w:rPr>
            </w:pPr>
            <w:r w:rsidRPr="00861EF6">
              <w:rPr>
                <w:rFonts w:hAnsi="ＭＳ 明朝" w:hint="eastAsia"/>
                <w:color w:val="FF0000"/>
                <w:szCs w:val="21"/>
                <w:u w:val="single"/>
              </w:rPr>
              <w:t xml:space="preserve">　　　本</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863D84">
            <w:pPr>
              <w:snapToGrid w:val="0"/>
              <w:ind w:rightChars="-20" w:right="-42"/>
              <w:jc w:val="center"/>
              <w:rPr>
                <w:rFonts w:hAnsi="ＭＳ 明朝"/>
                <w:color w:val="FF0000"/>
                <w:szCs w:val="21"/>
                <w:u w:val="single"/>
              </w:rPr>
            </w:pPr>
            <w:r w:rsidRPr="00861EF6">
              <w:rPr>
                <w:rFonts w:hAnsi="ＭＳ 明朝" w:hint="eastAsia"/>
                <w:color w:val="FF0000"/>
                <w:szCs w:val="21"/>
                <w:u w:val="single"/>
              </w:rPr>
              <w:t>同上</w:t>
            </w:r>
          </w:p>
        </w:tc>
        <w:tc>
          <w:tcPr>
            <w:tcW w:w="1497" w:type="dxa"/>
            <w:vAlign w:val="center"/>
          </w:tcPr>
          <w:p w:rsidR="00B144D5" w:rsidRPr="00861EF6" w:rsidRDefault="00B144D5" w:rsidP="00B04D1D">
            <w:pPr>
              <w:jc w:val="center"/>
              <w:rPr>
                <w:u w:val="single"/>
              </w:rPr>
            </w:pPr>
            <w:r w:rsidRPr="00861EF6">
              <w:rPr>
                <w:rFonts w:hAnsi="ＭＳ 明朝" w:hint="eastAsia"/>
                <w:color w:val="FF0000"/>
                <w:szCs w:val="21"/>
                <w:u w:val="single"/>
              </w:rPr>
              <w:t>同上</w:t>
            </w:r>
          </w:p>
        </w:tc>
      </w:tr>
      <w:tr w:rsidR="00B144D5" w:rsidRPr="00980633" w:rsidTr="00B144D5">
        <w:trPr>
          <w:trHeight w:val="545"/>
        </w:trPr>
        <w:tc>
          <w:tcPr>
            <w:tcW w:w="1707" w:type="dxa"/>
            <w:vAlign w:val="center"/>
          </w:tcPr>
          <w:p w:rsidR="00B144D5" w:rsidRDefault="00B144D5" w:rsidP="00F26990">
            <w:pPr>
              <w:snapToGrid w:val="0"/>
              <w:ind w:rightChars="-20" w:right="-42"/>
              <w:rPr>
                <w:rFonts w:hAnsi="ＭＳ 明朝"/>
                <w:color w:val="FF0000"/>
                <w:szCs w:val="21"/>
              </w:rPr>
            </w:pPr>
          </w:p>
        </w:tc>
        <w:tc>
          <w:tcPr>
            <w:tcW w:w="1275" w:type="dxa"/>
          </w:tcPr>
          <w:p w:rsidR="00B144D5" w:rsidRPr="0038339C" w:rsidRDefault="00B144D5" w:rsidP="00F26990">
            <w:pPr>
              <w:jc w:val="center"/>
              <w:rPr>
                <w:rFonts w:hAnsi="ＭＳ 明朝"/>
                <w:color w:val="FF0000"/>
                <w:szCs w:val="21"/>
              </w:rPr>
            </w:pPr>
          </w:p>
        </w:tc>
        <w:tc>
          <w:tcPr>
            <w:tcW w:w="1276" w:type="dxa"/>
          </w:tcPr>
          <w:p w:rsidR="00B144D5" w:rsidRDefault="00B144D5" w:rsidP="00F26990">
            <w:pPr>
              <w:jc w:val="right"/>
            </w:pPr>
          </w:p>
        </w:tc>
        <w:tc>
          <w:tcPr>
            <w:tcW w:w="1497" w:type="dxa"/>
            <w:vAlign w:val="center"/>
          </w:tcPr>
          <w:p w:rsidR="00B144D5" w:rsidRPr="00980633" w:rsidRDefault="00B144D5" w:rsidP="00863D84">
            <w:pPr>
              <w:snapToGrid w:val="0"/>
              <w:ind w:rightChars="-20" w:right="-42"/>
              <w:jc w:val="center"/>
              <w:rPr>
                <w:rFonts w:hAnsi="ＭＳ 明朝"/>
                <w:color w:val="FF0000"/>
                <w:szCs w:val="21"/>
              </w:rPr>
            </w:pPr>
          </w:p>
        </w:tc>
        <w:tc>
          <w:tcPr>
            <w:tcW w:w="1497" w:type="dxa"/>
            <w:vAlign w:val="center"/>
          </w:tcPr>
          <w:p w:rsidR="00B144D5" w:rsidRPr="00980633" w:rsidRDefault="00B144D5" w:rsidP="00863D84">
            <w:pPr>
              <w:snapToGrid w:val="0"/>
              <w:ind w:rightChars="-20" w:right="-42"/>
              <w:jc w:val="center"/>
              <w:rPr>
                <w:rFonts w:hAnsi="ＭＳ 明朝"/>
                <w:color w:val="FF0000"/>
                <w:szCs w:val="21"/>
              </w:rPr>
            </w:pPr>
          </w:p>
        </w:tc>
        <w:tc>
          <w:tcPr>
            <w:tcW w:w="1497" w:type="dxa"/>
            <w:vAlign w:val="center"/>
          </w:tcPr>
          <w:p w:rsidR="00B144D5" w:rsidRPr="00980633" w:rsidRDefault="00B144D5" w:rsidP="00A6594C">
            <w:pPr>
              <w:snapToGrid w:val="0"/>
              <w:ind w:rightChars="-20" w:right="-42"/>
              <w:jc w:val="center"/>
              <w:rPr>
                <w:rFonts w:hAnsi="ＭＳ 明朝"/>
                <w:color w:val="FF0000"/>
                <w:szCs w:val="21"/>
              </w:rPr>
            </w:pPr>
          </w:p>
        </w:tc>
      </w:tr>
      <w:tr w:rsidR="00C43284" w:rsidRPr="00980633" w:rsidTr="00B144D5">
        <w:trPr>
          <w:trHeight w:val="545"/>
        </w:trPr>
        <w:tc>
          <w:tcPr>
            <w:tcW w:w="1707" w:type="dxa"/>
            <w:vAlign w:val="center"/>
          </w:tcPr>
          <w:p w:rsidR="00C43284" w:rsidRDefault="00C43284" w:rsidP="00F26990">
            <w:pPr>
              <w:snapToGrid w:val="0"/>
              <w:ind w:rightChars="-20" w:right="-42"/>
              <w:rPr>
                <w:rFonts w:hAnsi="ＭＳ 明朝"/>
                <w:color w:val="FF0000"/>
                <w:szCs w:val="21"/>
              </w:rPr>
            </w:pPr>
          </w:p>
        </w:tc>
        <w:tc>
          <w:tcPr>
            <w:tcW w:w="1275" w:type="dxa"/>
          </w:tcPr>
          <w:p w:rsidR="00C43284" w:rsidRPr="0038339C" w:rsidRDefault="00C43284" w:rsidP="00F26990">
            <w:pPr>
              <w:jc w:val="center"/>
              <w:rPr>
                <w:rFonts w:hAnsi="ＭＳ 明朝"/>
                <w:color w:val="FF0000"/>
                <w:szCs w:val="21"/>
              </w:rPr>
            </w:pPr>
          </w:p>
        </w:tc>
        <w:tc>
          <w:tcPr>
            <w:tcW w:w="1276" w:type="dxa"/>
          </w:tcPr>
          <w:p w:rsidR="00C43284" w:rsidRDefault="00C43284" w:rsidP="00F26990">
            <w:pPr>
              <w:jc w:val="right"/>
            </w:pPr>
          </w:p>
        </w:tc>
        <w:tc>
          <w:tcPr>
            <w:tcW w:w="1497" w:type="dxa"/>
            <w:vAlign w:val="center"/>
          </w:tcPr>
          <w:p w:rsidR="00C43284" w:rsidRPr="00980633" w:rsidRDefault="00C43284" w:rsidP="00863D84">
            <w:pPr>
              <w:snapToGrid w:val="0"/>
              <w:ind w:rightChars="-20" w:right="-42"/>
              <w:jc w:val="center"/>
              <w:rPr>
                <w:rFonts w:hAnsi="ＭＳ 明朝"/>
                <w:color w:val="FF0000"/>
                <w:szCs w:val="21"/>
              </w:rPr>
            </w:pPr>
          </w:p>
        </w:tc>
        <w:tc>
          <w:tcPr>
            <w:tcW w:w="1497" w:type="dxa"/>
            <w:vAlign w:val="center"/>
          </w:tcPr>
          <w:p w:rsidR="00C43284" w:rsidRPr="00980633" w:rsidRDefault="00C43284" w:rsidP="00863D84">
            <w:pPr>
              <w:snapToGrid w:val="0"/>
              <w:ind w:rightChars="-20" w:right="-42"/>
              <w:jc w:val="center"/>
              <w:rPr>
                <w:rFonts w:hAnsi="ＭＳ 明朝"/>
                <w:color w:val="FF0000"/>
                <w:szCs w:val="21"/>
              </w:rPr>
            </w:pPr>
          </w:p>
        </w:tc>
        <w:tc>
          <w:tcPr>
            <w:tcW w:w="1497" w:type="dxa"/>
            <w:vAlign w:val="center"/>
          </w:tcPr>
          <w:p w:rsidR="00C43284" w:rsidRPr="00980633" w:rsidRDefault="00C43284" w:rsidP="00A6594C">
            <w:pPr>
              <w:snapToGrid w:val="0"/>
              <w:ind w:rightChars="-20" w:right="-42"/>
              <w:jc w:val="center"/>
              <w:rPr>
                <w:rFonts w:hAnsi="ＭＳ 明朝"/>
                <w:color w:val="FF0000"/>
                <w:szCs w:val="21"/>
              </w:rPr>
            </w:pPr>
          </w:p>
        </w:tc>
      </w:tr>
    </w:tbl>
    <w:p w:rsidR="00C0499E" w:rsidRPr="00C0499E" w:rsidRDefault="00C43284" w:rsidP="00372AC6">
      <w:pPr>
        <w:widowControl/>
        <w:numPr>
          <w:ilvl w:val="1"/>
          <w:numId w:val="7"/>
        </w:numPr>
        <w:tabs>
          <w:tab w:val="clear" w:pos="840"/>
          <w:tab w:val="num" w:pos="709"/>
        </w:tabs>
        <w:snapToGrid w:val="0"/>
        <w:ind w:left="567" w:hanging="283"/>
        <w:jc w:val="left"/>
        <w:rPr>
          <w:rFonts w:asciiTheme="majorHAnsi" w:eastAsia="ＭＳ ゴシック" w:hAnsiTheme="majorHAnsi" w:cstheme="majorHAnsi"/>
          <w:color w:val="000000"/>
          <w:sz w:val="24"/>
        </w:rPr>
      </w:pPr>
      <w:r w:rsidRPr="00C0499E">
        <w:rPr>
          <w:rFonts w:asciiTheme="majorHAnsi" w:eastAsia="ＭＳ ゴシック" w:hAnsi="ＭＳ ゴシック" w:cstheme="majorHAnsi" w:hint="eastAsia"/>
          <w:sz w:val="20"/>
          <w:szCs w:val="20"/>
        </w:rPr>
        <w:t xml:space="preserve">　括弧内の数値は、備蓄分の使用予定日数を示す。（以下、同じ）</w:t>
      </w:r>
    </w:p>
    <w:p w:rsidR="00C0499E" w:rsidRDefault="00C0499E" w:rsidP="00372AC6">
      <w:pPr>
        <w:pStyle w:val="afc"/>
        <w:ind w:leftChars="0" w:left="567"/>
        <w:rPr>
          <w:rFonts w:asciiTheme="majorHAnsi" w:eastAsia="ＭＳ ゴシック" w:hAnsiTheme="majorHAnsi" w:cstheme="majorHAnsi"/>
          <w:color w:val="000000"/>
          <w:sz w:val="24"/>
        </w:rPr>
        <w:sectPr w:rsidR="00C0499E" w:rsidSect="00885C9E">
          <w:pgSz w:w="11906" w:h="16838" w:code="9"/>
          <w:pgMar w:top="1418" w:right="1418" w:bottom="1418" w:left="1418" w:header="567" w:footer="567" w:gutter="0"/>
          <w:cols w:space="425"/>
          <w:docGrid w:type="lines" w:linePitch="424"/>
        </w:sectPr>
      </w:pPr>
    </w:p>
    <w:p w:rsidR="00C0499E" w:rsidRPr="00842D0D" w:rsidRDefault="00C0499E" w:rsidP="00C0499E">
      <w:pPr>
        <w:pStyle w:val="afc"/>
        <w:numPr>
          <w:ilvl w:val="0"/>
          <w:numId w:val="12"/>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その他</w:t>
      </w:r>
    </w:p>
    <w:tbl>
      <w:tblPr>
        <w:tblW w:w="874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20"/>
        <w:gridCol w:w="1353"/>
        <w:gridCol w:w="1990"/>
        <w:gridCol w:w="1990"/>
        <w:gridCol w:w="1696"/>
      </w:tblGrid>
      <w:tr w:rsidR="00C0499E" w:rsidRPr="00980633" w:rsidTr="00C02B10">
        <w:trPr>
          <w:trHeight w:val="70"/>
        </w:trPr>
        <w:tc>
          <w:tcPr>
            <w:tcW w:w="1720" w:type="dxa"/>
            <w:shd w:val="clear" w:color="auto" w:fill="auto"/>
            <w:vAlign w:val="center"/>
          </w:tcPr>
          <w:p w:rsidR="00C0499E" w:rsidRPr="00980633" w:rsidRDefault="00C0499E" w:rsidP="003E128D">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物資</w:t>
            </w:r>
          </w:p>
        </w:tc>
        <w:tc>
          <w:tcPr>
            <w:tcW w:w="1353" w:type="dxa"/>
            <w:shd w:val="clear" w:color="auto" w:fill="auto"/>
            <w:vAlign w:val="center"/>
          </w:tcPr>
          <w:p w:rsidR="00C0499E" w:rsidRPr="00980633" w:rsidRDefault="00C0499E" w:rsidP="003E128D">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購入量</w:t>
            </w:r>
          </w:p>
        </w:tc>
        <w:tc>
          <w:tcPr>
            <w:tcW w:w="1990" w:type="dxa"/>
            <w:shd w:val="clear" w:color="auto" w:fill="auto"/>
            <w:vAlign w:val="center"/>
          </w:tcPr>
          <w:p w:rsidR="00C0499E" w:rsidRDefault="00C0499E" w:rsidP="003E128D">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w:t>
            </w:r>
          </w:p>
        </w:tc>
        <w:tc>
          <w:tcPr>
            <w:tcW w:w="1990" w:type="dxa"/>
            <w:shd w:val="clear" w:color="auto" w:fill="auto"/>
          </w:tcPr>
          <w:p w:rsidR="00C0499E" w:rsidRDefault="00C0499E" w:rsidP="003E128D">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入手先・予備①</w:t>
            </w:r>
          </w:p>
        </w:tc>
        <w:tc>
          <w:tcPr>
            <w:tcW w:w="1696" w:type="dxa"/>
            <w:shd w:val="clear" w:color="auto" w:fill="auto"/>
          </w:tcPr>
          <w:p w:rsidR="00C0499E" w:rsidRDefault="00C0499E" w:rsidP="003E128D">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入手先・予備②</w:t>
            </w:r>
          </w:p>
        </w:tc>
      </w:tr>
      <w:tr w:rsidR="00C0499E" w:rsidRPr="00980633" w:rsidTr="003E128D">
        <w:trPr>
          <w:trHeight w:val="545"/>
        </w:trPr>
        <w:tc>
          <w:tcPr>
            <w:tcW w:w="1720" w:type="dxa"/>
            <w:vAlign w:val="center"/>
          </w:tcPr>
          <w:p w:rsidR="00C0499E" w:rsidRPr="00861EF6" w:rsidRDefault="00C0499E" w:rsidP="003E128D">
            <w:pPr>
              <w:snapToGrid w:val="0"/>
              <w:ind w:rightChars="-20" w:right="-42"/>
              <w:rPr>
                <w:rFonts w:hAnsi="ＭＳ 明朝"/>
                <w:color w:val="FF0000"/>
                <w:szCs w:val="21"/>
                <w:u w:val="single"/>
              </w:rPr>
            </w:pPr>
            <w:r w:rsidRPr="00861EF6">
              <w:rPr>
                <w:rFonts w:hAnsi="ＭＳ 明朝" w:hint="eastAsia"/>
                <w:color w:val="FF0000"/>
                <w:szCs w:val="21"/>
                <w:u w:val="single"/>
              </w:rPr>
              <w:t>在宅勤務用パソコン</w:t>
            </w:r>
          </w:p>
        </w:tc>
        <w:tc>
          <w:tcPr>
            <w:tcW w:w="1353" w:type="dxa"/>
            <w:vAlign w:val="center"/>
          </w:tcPr>
          <w:p w:rsidR="00C0499E" w:rsidRPr="00861EF6" w:rsidRDefault="00C0499E" w:rsidP="003E128D">
            <w:pPr>
              <w:wordWrap w:val="0"/>
              <w:snapToGrid w:val="0"/>
              <w:ind w:rightChars="-20" w:right="-42"/>
              <w:jc w:val="center"/>
              <w:rPr>
                <w:rFonts w:hAnsi="ＭＳ 明朝"/>
                <w:color w:val="FF0000"/>
                <w:szCs w:val="21"/>
                <w:u w:val="single"/>
              </w:rPr>
            </w:pPr>
            <w:r>
              <w:rPr>
                <w:rFonts w:hAnsi="ＭＳ 明朝" w:hint="eastAsia"/>
                <w:color w:val="FF0000"/>
                <w:szCs w:val="21"/>
                <w:u w:val="single"/>
              </w:rPr>
              <w:t xml:space="preserve">　</w:t>
            </w:r>
            <w:r w:rsidRPr="00861EF6">
              <w:rPr>
                <w:rFonts w:hAnsi="ＭＳ 明朝" w:hint="eastAsia"/>
                <w:color w:val="FF0000"/>
                <w:szCs w:val="21"/>
                <w:u w:val="single"/>
              </w:rPr>
              <w:t>台</w:t>
            </w:r>
          </w:p>
        </w:tc>
        <w:tc>
          <w:tcPr>
            <w:tcW w:w="1990" w:type="dxa"/>
            <w:vAlign w:val="center"/>
          </w:tcPr>
          <w:p w:rsidR="00C0499E" w:rsidRPr="00861EF6" w:rsidRDefault="00C0499E" w:rsidP="003E128D">
            <w:pPr>
              <w:snapToGrid w:val="0"/>
              <w:ind w:rightChars="-20" w:right="-42"/>
              <w:jc w:val="center"/>
              <w:rPr>
                <w:rFonts w:hAnsi="ＭＳ 明朝"/>
                <w:color w:val="FF0000"/>
                <w:szCs w:val="21"/>
                <w:u w:val="single"/>
              </w:rPr>
            </w:pPr>
            <w:r w:rsidRPr="00861EF6">
              <w:rPr>
                <w:rFonts w:hAnsi="ＭＳ 明朝" w:hint="eastAsia"/>
                <w:color w:val="FF0000"/>
                <w:szCs w:val="21"/>
                <w:u w:val="single"/>
              </w:rPr>
              <w:t>㈱□□通商</w:t>
            </w:r>
          </w:p>
          <w:p w:rsidR="00C0499E" w:rsidRPr="00861EF6" w:rsidRDefault="00C0499E" w:rsidP="003E128D">
            <w:pPr>
              <w:snapToGrid w:val="0"/>
              <w:ind w:rightChars="-20" w:right="-42"/>
              <w:jc w:val="center"/>
              <w:rPr>
                <w:rFonts w:asciiTheme="minorHAnsi" w:eastAsiaTheme="minorEastAsia" w:hAnsiTheme="minorEastAsia" w:cstheme="majorHAnsi"/>
                <w:color w:val="FF0000"/>
                <w:w w:val="5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990" w:type="dxa"/>
            <w:vAlign w:val="center"/>
          </w:tcPr>
          <w:p w:rsidR="00C0499E" w:rsidRPr="00861EF6" w:rsidRDefault="00C0499E" w:rsidP="003E128D">
            <w:pPr>
              <w:snapToGrid w:val="0"/>
              <w:ind w:rightChars="-20" w:right="-42"/>
              <w:jc w:val="center"/>
              <w:rPr>
                <w:rFonts w:hAnsi="ＭＳ 明朝"/>
                <w:color w:val="FF0000"/>
                <w:szCs w:val="21"/>
                <w:u w:val="single"/>
              </w:rPr>
            </w:pPr>
            <w:r w:rsidRPr="00861EF6">
              <w:rPr>
                <w:rFonts w:hAnsi="ＭＳ 明朝" w:hint="eastAsia"/>
                <w:color w:val="FF0000"/>
                <w:szCs w:val="21"/>
                <w:u w:val="single"/>
              </w:rPr>
              <w:t>－</w:t>
            </w:r>
          </w:p>
        </w:tc>
        <w:tc>
          <w:tcPr>
            <w:tcW w:w="1696" w:type="dxa"/>
            <w:vAlign w:val="center"/>
          </w:tcPr>
          <w:p w:rsidR="00C0499E" w:rsidRPr="00861EF6" w:rsidRDefault="00C0499E" w:rsidP="003E128D">
            <w:pPr>
              <w:snapToGrid w:val="0"/>
              <w:ind w:rightChars="-20" w:right="-42"/>
              <w:jc w:val="center"/>
              <w:rPr>
                <w:rFonts w:hAnsi="ＭＳ 明朝"/>
                <w:color w:val="FF0000"/>
                <w:szCs w:val="21"/>
                <w:u w:val="single"/>
              </w:rPr>
            </w:pPr>
            <w:r w:rsidRPr="00861EF6">
              <w:rPr>
                <w:rFonts w:hAnsi="ＭＳ 明朝" w:hint="eastAsia"/>
                <w:color w:val="FF0000"/>
                <w:szCs w:val="21"/>
                <w:u w:val="single"/>
              </w:rPr>
              <w:t>－</w:t>
            </w:r>
          </w:p>
        </w:tc>
      </w:tr>
      <w:tr w:rsidR="00C0499E" w:rsidRPr="00980633" w:rsidTr="003E128D">
        <w:trPr>
          <w:trHeight w:val="545"/>
        </w:trPr>
        <w:tc>
          <w:tcPr>
            <w:tcW w:w="1720" w:type="dxa"/>
            <w:vAlign w:val="center"/>
          </w:tcPr>
          <w:p w:rsidR="00C0499E" w:rsidRPr="00861EF6" w:rsidRDefault="00C0499E" w:rsidP="003E128D">
            <w:pPr>
              <w:snapToGrid w:val="0"/>
              <w:ind w:rightChars="-20" w:right="-42"/>
              <w:rPr>
                <w:rFonts w:hAnsi="ＭＳ 明朝"/>
                <w:color w:val="FF0000"/>
                <w:szCs w:val="21"/>
                <w:u w:val="single"/>
              </w:rPr>
            </w:pPr>
            <w:r w:rsidRPr="00861EF6">
              <w:rPr>
                <w:rFonts w:hAnsi="ＭＳ 明朝" w:hint="eastAsia"/>
                <w:color w:val="FF0000"/>
                <w:szCs w:val="21"/>
                <w:u w:val="single"/>
              </w:rPr>
              <w:t>食料品</w:t>
            </w:r>
          </w:p>
        </w:tc>
        <w:tc>
          <w:tcPr>
            <w:tcW w:w="1353" w:type="dxa"/>
            <w:vAlign w:val="center"/>
          </w:tcPr>
          <w:p w:rsidR="00C0499E" w:rsidRPr="00861EF6" w:rsidRDefault="00C0499E" w:rsidP="003E128D">
            <w:pPr>
              <w:wordWrap w:val="0"/>
              <w:snapToGrid w:val="0"/>
              <w:ind w:rightChars="-20" w:right="-42"/>
              <w:jc w:val="center"/>
              <w:rPr>
                <w:rFonts w:hAnsi="ＭＳ 明朝"/>
                <w:color w:val="FF0000"/>
                <w:szCs w:val="21"/>
                <w:u w:val="single"/>
              </w:rPr>
            </w:pPr>
            <w:r>
              <w:rPr>
                <w:rFonts w:hAnsi="ＭＳ 明朝" w:hint="eastAsia"/>
                <w:color w:val="FF0000"/>
                <w:szCs w:val="21"/>
                <w:u w:val="single"/>
              </w:rPr>
              <w:t xml:space="preserve">　</w:t>
            </w:r>
            <w:r w:rsidRPr="00861EF6">
              <w:rPr>
                <w:rFonts w:hAnsi="ＭＳ 明朝" w:hint="eastAsia"/>
                <w:color w:val="FF0000"/>
                <w:szCs w:val="21"/>
                <w:u w:val="single"/>
              </w:rPr>
              <w:t>個</w:t>
            </w:r>
          </w:p>
        </w:tc>
        <w:tc>
          <w:tcPr>
            <w:tcW w:w="1990" w:type="dxa"/>
            <w:vAlign w:val="center"/>
          </w:tcPr>
          <w:p w:rsidR="00C0499E" w:rsidRPr="00861EF6" w:rsidRDefault="00C0499E" w:rsidP="003E128D">
            <w:pPr>
              <w:snapToGrid w:val="0"/>
              <w:ind w:rightChars="-20" w:right="-42"/>
              <w:jc w:val="center"/>
              <w:rPr>
                <w:rFonts w:hAnsi="ＭＳ 明朝"/>
                <w:color w:val="FF0000"/>
                <w:szCs w:val="21"/>
                <w:u w:val="single"/>
              </w:rPr>
            </w:pPr>
            <w:r w:rsidRPr="00861EF6">
              <w:rPr>
                <w:rFonts w:hAnsi="ＭＳ 明朝" w:hint="eastAsia"/>
                <w:color w:val="FF0000"/>
                <w:szCs w:val="21"/>
                <w:u w:val="single"/>
              </w:rPr>
              <w:t>㈲△△商店</w:t>
            </w:r>
          </w:p>
          <w:p w:rsidR="00C0499E" w:rsidRPr="00861EF6" w:rsidRDefault="00C0499E" w:rsidP="003E128D">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990" w:type="dxa"/>
          </w:tcPr>
          <w:p w:rsidR="00C0499E" w:rsidRPr="00861EF6" w:rsidRDefault="00C0499E" w:rsidP="003E128D">
            <w:pPr>
              <w:snapToGrid w:val="0"/>
              <w:ind w:rightChars="-20" w:right="-42"/>
              <w:jc w:val="center"/>
              <w:rPr>
                <w:rFonts w:hAnsi="ＭＳ 明朝"/>
                <w:color w:val="FF0000"/>
                <w:szCs w:val="21"/>
                <w:u w:val="single"/>
              </w:rPr>
            </w:pPr>
            <w:r w:rsidRPr="00861EF6">
              <w:rPr>
                <w:rFonts w:hAnsi="ＭＳ 明朝" w:hint="eastAsia"/>
                <w:color w:val="FF0000"/>
                <w:szCs w:val="21"/>
                <w:u w:val="single"/>
              </w:rPr>
              <w:t>○○スーパー</w:t>
            </w:r>
          </w:p>
          <w:p w:rsidR="00C0499E" w:rsidRPr="00861EF6" w:rsidRDefault="00C0499E" w:rsidP="003E128D">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c>
          <w:tcPr>
            <w:tcW w:w="1696" w:type="dxa"/>
            <w:vAlign w:val="center"/>
          </w:tcPr>
          <w:p w:rsidR="00C0499E" w:rsidRPr="00861EF6" w:rsidRDefault="00C0499E" w:rsidP="003E128D">
            <w:pPr>
              <w:snapToGrid w:val="0"/>
              <w:ind w:rightChars="-20" w:right="-42"/>
              <w:jc w:val="center"/>
              <w:rPr>
                <w:rFonts w:hAnsi="ＭＳ 明朝"/>
                <w:color w:val="FF0000"/>
                <w:szCs w:val="21"/>
                <w:u w:val="single"/>
              </w:rPr>
            </w:pPr>
            <w:r w:rsidRPr="00861EF6">
              <w:rPr>
                <w:rFonts w:hAnsi="ＭＳ 明朝" w:hint="eastAsia"/>
                <w:color w:val="FF0000"/>
                <w:szCs w:val="21"/>
                <w:u w:val="single"/>
              </w:rPr>
              <w:t>○△食品</w:t>
            </w:r>
          </w:p>
          <w:p w:rsidR="00C0499E" w:rsidRPr="00861EF6" w:rsidRDefault="00C0499E" w:rsidP="003E128D">
            <w:pPr>
              <w:snapToGrid w:val="0"/>
              <w:ind w:rightChars="-20" w:right="-42"/>
              <w:jc w:val="center"/>
              <w:rPr>
                <w:rFonts w:hAnsi="ＭＳ 明朝"/>
                <w:color w:val="FF0000"/>
                <w:szCs w:val="21"/>
                <w:u w:val="single"/>
              </w:rPr>
            </w:pPr>
            <w:r w:rsidRPr="00861EF6">
              <w:rPr>
                <w:rFonts w:asciiTheme="minorHAnsi" w:eastAsiaTheme="minorEastAsia" w:hAnsiTheme="minorHAnsi" w:cstheme="majorHAnsi"/>
                <w:color w:val="FF0000"/>
                <w:szCs w:val="21"/>
                <w:u w:val="single"/>
              </w:rPr>
              <w:t>0</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EastAsia" w:eastAsiaTheme="minorEastAsia" w:hAnsiTheme="minorEastAsia" w:cstheme="majorHAnsi"/>
                <w:color w:val="FF0000"/>
                <w:w w:val="50"/>
                <w:szCs w:val="21"/>
                <w:u w:val="single"/>
              </w:rPr>
              <w:t>××××</w:t>
            </w:r>
            <w:r w:rsidRPr="00861EF6">
              <w:rPr>
                <w:rFonts w:asciiTheme="minorHAnsi" w:eastAsiaTheme="minorEastAsia" w:hAnsiTheme="minorHAnsi" w:cstheme="majorHAnsi"/>
                <w:color w:val="FF0000"/>
                <w:szCs w:val="21"/>
                <w:u w:val="single"/>
              </w:rPr>
              <w:t>-</w:t>
            </w:r>
            <w:r w:rsidRPr="00861EF6">
              <w:rPr>
                <w:rFonts w:asciiTheme="minorHAnsi" w:eastAsiaTheme="minorEastAsia" w:hAnsiTheme="minorEastAsia" w:cstheme="majorHAnsi"/>
                <w:color w:val="FF0000"/>
                <w:w w:val="50"/>
                <w:szCs w:val="21"/>
                <w:u w:val="single"/>
              </w:rPr>
              <w:t>△△△△</w:t>
            </w:r>
          </w:p>
        </w:tc>
      </w:tr>
      <w:tr w:rsidR="00C0499E" w:rsidRPr="00980633" w:rsidTr="003E128D">
        <w:trPr>
          <w:trHeight w:val="545"/>
        </w:trPr>
        <w:tc>
          <w:tcPr>
            <w:tcW w:w="1720" w:type="dxa"/>
            <w:vAlign w:val="center"/>
          </w:tcPr>
          <w:p w:rsidR="00C0499E" w:rsidRPr="00980633" w:rsidRDefault="00C0499E" w:rsidP="003E128D">
            <w:pPr>
              <w:snapToGrid w:val="0"/>
              <w:ind w:rightChars="-20" w:right="-42"/>
              <w:rPr>
                <w:rFonts w:hAnsi="ＭＳ 明朝"/>
                <w:color w:val="FF0000"/>
                <w:szCs w:val="21"/>
              </w:rPr>
            </w:pPr>
          </w:p>
        </w:tc>
        <w:tc>
          <w:tcPr>
            <w:tcW w:w="1353" w:type="dxa"/>
            <w:vAlign w:val="center"/>
          </w:tcPr>
          <w:p w:rsidR="00C0499E" w:rsidRPr="00372AC6" w:rsidRDefault="00C0499E" w:rsidP="003E128D">
            <w:pPr>
              <w:jc w:val="right"/>
              <w:rPr>
                <w:rFonts w:hAnsi="ＭＳ 明朝"/>
                <w:color w:val="FF0000"/>
                <w:szCs w:val="21"/>
              </w:rPr>
            </w:pPr>
          </w:p>
        </w:tc>
        <w:tc>
          <w:tcPr>
            <w:tcW w:w="1990" w:type="dxa"/>
            <w:vAlign w:val="center"/>
          </w:tcPr>
          <w:p w:rsidR="00C0499E" w:rsidRPr="00980633" w:rsidRDefault="00C0499E" w:rsidP="003E128D">
            <w:pPr>
              <w:snapToGrid w:val="0"/>
              <w:ind w:rightChars="-20" w:right="-42"/>
              <w:jc w:val="center"/>
              <w:rPr>
                <w:rFonts w:hAnsi="ＭＳ 明朝"/>
                <w:color w:val="FF0000"/>
                <w:szCs w:val="21"/>
              </w:rPr>
            </w:pPr>
          </w:p>
        </w:tc>
        <w:tc>
          <w:tcPr>
            <w:tcW w:w="1990" w:type="dxa"/>
            <w:vAlign w:val="center"/>
          </w:tcPr>
          <w:p w:rsidR="00C0499E" w:rsidRPr="00980633" w:rsidRDefault="00C0499E" w:rsidP="003E128D">
            <w:pPr>
              <w:snapToGrid w:val="0"/>
              <w:ind w:rightChars="-20" w:right="-42"/>
              <w:jc w:val="center"/>
              <w:rPr>
                <w:rFonts w:hAnsi="ＭＳ 明朝"/>
                <w:color w:val="FF0000"/>
                <w:szCs w:val="21"/>
              </w:rPr>
            </w:pPr>
          </w:p>
        </w:tc>
        <w:tc>
          <w:tcPr>
            <w:tcW w:w="1696" w:type="dxa"/>
            <w:vAlign w:val="center"/>
          </w:tcPr>
          <w:p w:rsidR="00C0499E" w:rsidRPr="00980633" w:rsidRDefault="00C0499E" w:rsidP="003E128D">
            <w:pPr>
              <w:snapToGrid w:val="0"/>
              <w:ind w:rightChars="-20" w:right="-42"/>
              <w:jc w:val="center"/>
              <w:rPr>
                <w:rFonts w:hAnsi="ＭＳ 明朝"/>
                <w:color w:val="FF0000"/>
                <w:szCs w:val="21"/>
              </w:rPr>
            </w:pPr>
          </w:p>
        </w:tc>
      </w:tr>
      <w:tr w:rsidR="00C0499E" w:rsidRPr="00980633" w:rsidTr="003E128D">
        <w:trPr>
          <w:trHeight w:val="545"/>
        </w:trPr>
        <w:tc>
          <w:tcPr>
            <w:tcW w:w="1720" w:type="dxa"/>
            <w:vAlign w:val="center"/>
          </w:tcPr>
          <w:p w:rsidR="00C0499E" w:rsidRPr="00980633" w:rsidRDefault="00C0499E" w:rsidP="003E128D">
            <w:pPr>
              <w:snapToGrid w:val="0"/>
              <w:ind w:rightChars="-20" w:right="-42"/>
              <w:rPr>
                <w:rFonts w:hAnsi="ＭＳ 明朝"/>
                <w:color w:val="FF0000"/>
                <w:szCs w:val="21"/>
              </w:rPr>
            </w:pPr>
          </w:p>
        </w:tc>
        <w:tc>
          <w:tcPr>
            <w:tcW w:w="1353" w:type="dxa"/>
            <w:vAlign w:val="center"/>
          </w:tcPr>
          <w:p w:rsidR="00C0499E" w:rsidRPr="00372AC6" w:rsidRDefault="00C0499E" w:rsidP="003E128D">
            <w:pPr>
              <w:jc w:val="right"/>
              <w:rPr>
                <w:rFonts w:hAnsi="ＭＳ 明朝"/>
                <w:color w:val="FF0000"/>
                <w:szCs w:val="21"/>
              </w:rPr>
            </w:pPr>
          </w:p>
        </w:tc>
        <w:tc>
          <w:tcPr>
            <w:tcW w:w="1990" w:type="dxa"/>
            <w:vAlign w:val="center"/>
          </w:tcPr>
          <w:p w:rsidR="00C0499E" w:rsidRPr="00980633" w:rsidRDefault="00C0499E" w:rsidP="003E128D">
            <w:pPr>
              <w:snapToGrid w:val="0"/>
              <w:ind w:rightChars="-20" w:right="-42"/>
              <w:jc w:val="center"/>
              <w:rPr>
                <w:rFonts w:hAnsi="ＭＳ 明朝"/>
                <w:color w:val="FF0000"/>
                <w:szCs w:val="21"/>
              </w:rPr>
            </w:pPr>
          </w:p>
        </w:tc>
        <w:tc>
          <w:tcPr>
            <w:tcW w:w="1990" w:type="dxa"/>
            <w:vAlign w:val="center"/>
          </w:tcPr>
          <w:p w:rsidR="00C0499E" w:rsidRPr="00980633" w:rsidRDefault="00C0499E" w:rsidP="003E128D">
            <w:pPr>
              <w:snapToGrid w:val="0"/>
              <w:ind w:rightChars="-20" w:right="-42"/>
              <w:jc w:val="center"/>
              <w:rPr>
                <w:rFonts w:hAnsi="ＭＳ 明朝"/>
                <w:color w:val="FF0000"/>
                <w:szCs w:val="21"/>
              </w:rPr>
            </w:pPr>
          </w:p>
        </w:tc>
        <w:tc>
          <w:tcPr>
            <w:tcW w:w="1696" w:type="dxa"/>
            <w:vAlign w:val="center"/>
          </w:tcPr>
          <w:p w:rsidR="00C0499E" w:rsidRPr="00980633" w:rsidRDefault="00C0499E" w:rsidP="003E128D">
            <w:pPr>
              <w:snapToGrid w:val="0"/>
              <w:ind w:rightChars="-20" w:right="-42"/>
              <w:jc w:val="center"/>
              <w:rPr>
                <w:rFonts w:hAnsi="ＭＳ 明朝"/>
                <w:color w:val="FF0000"/>
                <w:szCs w:val="21"/>
              </w:rPr>
            </w:pPr>
          </w:p>
        </w:tc>
      </w:tr>
    </w:tbl>
    <w:p w:rsidR="00C0499E" w:rsidRPr="001B5FEB" w:rsidRDefault="00C0499E" w:rsidP="00C0499E">
      <w:pPr>
        <w:numPr>
          <w:ilvl w:val="1"/>
          <w:numId w:val="7"/>
        </w:numPr>
        <w:tabs>
          <w:tab w:val="clear" w:pos="840"/>
          <w:tab w:val="num" w:pos="709"/>
        </w:tabs>
        <w:snapToGrid w:val="0"/>
        <w:ind w:left="709" w:hanging="283"/>
        <w:rPr>
          <w:rFonts w:asciiTheme="majorHAnsi" w:eastAsia="ＭＳ ゴシック" w:hAnsi="ＭＳ ゴシック" w:cstheme="majorHAnsi"/>
          <w:sz w:val="20"/>
          <w:szCs w:val="20"/>
        </w:rPr>
      </w:pPr>
      <w:r w:rsidRPr="001B5FEB">
        <w:rPr>
          <w:rFonts w:asciiTheme="majorHAnsi" w:eastAsia="ＭＳ ゴシック" w:hAnsi="ＭＳ ゴシック" w:cstheme="majorHAnsi" w:hint="eastAsia"/>
          <w:sz w:val="20"/>
          <w:szCs w:val="20"/>
        </w:rPr>
        <w:t xml:space="preserve">　括弧内の数値は、備蓄</w:t>
      </w:r>
      <w:r>
        <w:rPr>
          <w:rFonts w:asciiTheme="majorHAnsi" w:eastAsia="ＭＳ ゴシック" w:hAnsi="ＭＳ ゴシック" w:cstheme="majorHAnsi" w:hint="eastAsia"/>
          <w:sz w:val="20"/>
          <w:szCs w:val="20"/>
        </w:rPr>
        <w:t>分</w:t>
      </w:r>
      <w:r w:rsidRPr="001B5FEB">
        <w:rPr>
          <w:rFonts w:asciiTheme="majorHAnsi" w:eastAsia="ＭＳ ゴシック" w:hAnsi="ＭＳ ゴシック" w:cstheme="majorHAnsi" w:hint="eastAsia"/>
          <w:sz w:val="20"/>
          <w:szCs w:val="20"/>
        </w:rPr>
        <w:t>の使用</w:t>
      </w:r>
      <w:r>
        <w:rPr>
          <w:rFonts w:asciiTheme="majorHAnsi" w:eastAsia="ＭＳ ゴシック" w:hAnsi="ＭＳ ゴシック" w:cstheme="majorHAnsi" w:hint="eastAsia"/>
          <w:sz w:val="20"/>
          <w:szCs w:val="20"/>
        </w:rPr>
        <w:t>予定</w:t>
      </w:r>
      <w:r w:rsidRPr="001B5FEB">
        <w:rPr>
          <w:rFonts w:asciiTheme="majorHAnsi" w:eastAsia="ＭＳ ゴシック" w:hAnsi="ＭＳ ゴシック" w:cstheme="majorHAnsi" w:hint="eastAsia"/>
          <w:sz w:val="20"/>
          <w:szCs w:val="20"/>
        </w:rPr>
        <w:t>日数を示す。</w:t>
      </w:r>
      <w:r>
        <w:rPr>
          <w:rFonts w:asciiTheme="majorHAnsi" w:eastAsia="ＭＳ ゴシック" w:hAnsi="ＭＳ ゴシック" w:cstheme="majorHAnsi" w:hint="eastAsia"/>
          <w:sz w:val="20"/>
          <w:szCs w:val="20"/>
        </w:rPr>
        <w:t>（以下、同じ）</w:t>
      </w:r>
    </w:p>
    <w:p w:rsidR="00C0499E" w:rsidRDefault="00C0499E" w:rsidP="00C0499E">
      <w:pPr>
        <w:pStyle w:val="afc"/>
        <w:ind w:leftChars="0" w:left="567"/>
        <w:rPr>
          <w:rFonts w:asciiTheme="majorHAnsi" w:eastAsia="ＭＳ ゴシック" w:hAnsiTheme="majorHAnsi" w:cstheme="majorHAnsi"/>
          <w:color w:val="000000"/>
          <w:sz w:val="24"/>
        </w:rPr>
      </w:pPr>
    </w:p>
    <w:p w:rsidR="00C0499E" w:rsidRPr="00C0499E" w:rsidRDefault="00C0499E" w:rsidP="00C0499E">
      <w:pPr>
        <w:pStyle w:val="afc"/>
        <w:ind w:leftChars="0" w:left="771"/>
        <w:rPr>
          <w:rFonts w:asciiTheme="majorHAnsi" w:eastAsia="ＭＳ ゴシック" w:hAnsiTheme="majorHAnsi" w:cstheme="majorHAnsi"/>
          <w:color w:val="000000"/>
          <w:sz w:val="24"/>
        </w:rPr>
      </w:pPr>
    </w:p>
    <w:p w:rsidR="00EC039B" w:rsidRPr="00204F80" w:rsidRDefault="00EC039B" w:rsidP="00EC039B">
      <w:pPr>
        <w:pStyle w:val="2"/>
        <w:numPr>
          <w:ilvl w:val="1"/>
          <w:numId w:val="16"/>
        </w:numPr>
        <w:ind w:left="720"/>
        <w:rPr>
          <w:sz w:val="24"/>
        </w:rPr>
      </w:pPr>
      <w:bookmarkStart w:id="32" w:name="_Toc280801176"/>
      <w:bookmarkStart w:id="33" w:name="_Toc283147452"/>
      <w:r>
        <w:rPr>
          <w:rFonts w:hint="eastAsia"/>
          <w:sz w:val="24"/>
        </w:rPr>
        <w:t>資金</w:t>
      </w:r>
      <w:r w:rsidRPr="00204F80">
        <w:rPr>
          <w:rFonts w:hint="eastAsia"/>
          <w:sz w:val="24"/>
        </w:rPr>
        <w:t>の確保</w:t>
      </w:r>
      <w:bookmarkEnd w:id="32"/>
      <w:bookmarkEnd w:id="33"/>
    </w:p>
    <w:p w:rsidR="00026713" w:rsidRPr="00F22A76" w:rsidRDefault="00026713" w:rsidP="00026713">
      <w:pPr>
        <w:ind w:leftChars="100" w:left="210" w:firstLineChars="100" w:firstLine="240"/>
        <w:rPr>
          <w:rFonts w:asciiTheme="majorHAnsi" w:eastAsia="ＭＳ ゴシック" w:hAnsiTheme="majorHAnsi" w:cstheme="majorHAnsi"/>
          <w:color w:val="000000"/>
          <w:sz w:val="24"/>
        </w:rPr>
      </w:pPr>
      <w:r w:rsidRPr="006A61D9">
        <w:rPr>
          <w:rFonts w:asciiTheme="minorHAnsi" w:eastAsiaTheme="minorEastAsia" w:hAnsiTheme="minorEastAsia" w:cstheme="majorHAnsi" w:hint="eastAsia"/>
          <w:color w:val="FF0000"/>
          <w:sz w:val="24"/>
          <w:u w:val="single"/>
        </w:rPr>
        <w:t xml:space="preserve">　約</w:t>
      </w:r>
      <w:r w:rsidRPr="006A61D9">
        <w:rPr>
          <w:rFonts w:asciiTheme="minorHAnsi" w:eastAsiaTheme="minorEastAsia" w:hAnsiTheme="minorEastAsia" w:cstheme="majorHAnsi" w:hint="eastAsia"/>
          <w:color w:val="FF0000"/>
          <w:sz w:val="24"/>
          <w:u w:val="single"/>
        </w:rPr>
        <w:t>2</w:t>
      </w:r>
      <w:r w:rsidRPr="006A61D9">
        <w:rPr>
          <w:rFonts w:asciiTheme="minorHAnsi" w:eastAsiaTheme="minorEastAsia" w:hAnsiTheme="minorEastAsia" w:cstheme="majorHAnsi" w:hint="eastAsia"/>
          <w:color w:val="FF0000"/>
          <w:sz w:val="24"/>
          <w:u w:val="single"/>
        </w:rPr>
        <w:t xml:space="preserve">ヶ月　</w:t>
      </w:r>
      <w:r w:rsidRPr="00F22A76">
        <w:rPr>
          <w:rFonts w:asciiTheme="majorHAnsi" w:eastAsia="ＭＳ ゴシック" w:hAnsiTheme="majorHAnsi" w:cstheme="majorHAnsi" w:hint="eastAsia"/>
          <w:color w:val="000000"/>
          <w:sz w:val="24"/>
        </w:rPr>
        <w:t>にわたり必要となる運転資金をあらかじめ概算するとともに、その資金を確保するための以下の対策を検討する。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026713" w:rsidRPr="00D82A18" w:rsidTr="00026713">
        <w:trPr>
          <w:trHeight w:val="70"/>
        </w:trPr>
        <w:tc>
          <w:tcPr>
            <w:tcW w:w="8221" w:type="dxa"/>
            <w:vAlign w:val="center"/>
          </w:tcPr>
          <w:p w:rsidR="00026713" w:rsidRDefault="00026713" w:rsidP="00026713">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＜資金の確保＞</w:t>
            </w:r>
          </w:p>
          <w:p w:rsidR="00026713" w:rsidRPr="00D82A18" w:rsidRDefault="00026713" w:rsidP="00026713">
            <w:pPr>
              <w:ind w:leftChars="-20" w:left="-42" w:rightChars="-20" w:right="-42"/>
              <w:jc w:val="left"/>
              <w:rPr>
                <w:rFonts w:asciiTheme="majorHAnsi" w:eastAsia="ＭＳ ゴシック" w:hAnsiTheme="majorHAnsi" w:cstheme="majorHAnsi"/>
                <w:color w:val="000000"/>
                <w:sz w:val="24"/>
              </w:rPr>
            </w:pPr>
          </w:p>
          <w:p w:rsidR="00026713" w:rsidRDefault="00026713" w:rsidP="00026713">
            <w:pPr>
              <w:pStyle w:val="afc"/>
              <w:numPr>
                <w:ilvl w:val="0"/>
                <w:numId w:val="5"/>
              </w:numPr>
              <w:ind w:leftChars="0" w:left="468" w:rightChars="134" w:right="281" w:hanging="284"/>
              <w:rPr>
                <w:rFonts w:asciiTheme="minorHAnsi" w:eastAsiaTheme="minorEastAsia" w:hAnsiTheme="minorEastAsia" w:cstheme="majorHAnsi"/>
                <w:color w:val="FF0000"/>
                <w:sz w:val="24"/>
                <w:u w:val="single"/>
              </w:rPr>
            </w:pPr>
            <w:r w:rsidRPr="006029D8">
              <w:rPr>
                <w:rFonts w:asciiTheme="minorHAnsi" w:eastAsiaTheme="minorEastAsia" w:hAnsiTheme="minorEastAsia" w:cstheme="majorHAnsi"/>
                <w:color w:val="FF0000"/>
                <w:sz w:val="24"/>
                <w:u w:val="single"/>
              </w:rPr>
              <w:t>2</w:t>
            </w:r>
            <w:r w:rsidRPr="006029D8">
              <w:rPr>
                <w:rFonts w:asciiTheme="minorHAnsi" w:eastAsiaTheme="minorEastAsia" w:hAnsiTheme="minorEastAsia" w:cstheme="majorHAnsi" w:hint="eastAsia"/>
                <w:color w:val="FF0000"/>
                <w:sz w:val="24"/>
                <w:u w:val="single"/>
              </w:rPr>
              <w:t>ヶ月の事業停止を想定した</w:t>
            </w:r>
            <w:r>
              <w:rPr>
                <w:rFonts w:asciiTheme="minorHAnsi" w:eastAsiaTheme="minorEastAsia" w:hAnsiTheme="minorEastAsia" w:cstheme="majorHAnsi" w:hint="eastAsia"/>
                <w:color w:val="FF0000"/>
                <w:sz w:val="24"/>
                <w:u w:val="single"/>
              </w:rPr>
              <w:t>社内における</w:t>
            </w:r>
            <w:r w:rsidRPr="006029D8">
              <w:rPr>
                <w:rFonts w:asciiTheme="minorHAnsi" w:eastAsiaTheme="minorEastAsia" w:hAnsiTheme="minorEastAsia" w:cstheme="majorHAnsi" w:hint="eastAsia"/>
                <w:color w:val="FF0000"/>
                <w:sz w:val="24"/>
                <w:u w:val="single"/>
              </w:rPr>
              <w:t>資金の積立</w:t>
            </w:r>
          </w:p>
          <w:p w:rsidR="00026713" w:rsidRDefault="00026713" w:rsidP="00026713">
            <w:pPr>
              <w:pStyle w:val="afc"/>
              <w:numPr>
                <w:ilvl w:val="0"/>
                <w:numId w:val="5"/>
              </w:numPr>
              <w:ind w:leftChars="0" w:left="468" w:rightChars="134" w:right="281" w:hanging="284"/>
              <w:rPr>
                <w:rFonts w:asciiTheme="minorHAnsi" w:eastAsiaTheme="minorEastAsia" w:hAnsiTheme="minorEastAsia" w:cstheme="majorHAnsi"/>
                <w:color w:val="FF0000"/>
                <w:sz w:val="24"/>
                <w:u w:val="single"/>
              </w:rPr>
            </w:pPr>
            <w:r w:rsidRPr="000B7849">
              <w:rPr>
                <w:rFonts w:asciiTheme="minorHAnsi" w:eastAsiaTheme="minorEastAsia" w:hAnsiTheme="minorEastAsia" w:cstheme="majorHAnsi" w:hint="eastAsia"/>
                <w:color w:val="FF0000"/>
                <w:sz w:val="24"/>
                <w:u w:val="single"/>
              </w:rPr>
              <w:t>新型インフルエンザ発生時の融資面での対応について取引金融機関と相談</w:t>
            </w:r>
          </w:p>
          <w:p w:rsidR="00026713" w:rsidRPr="00772D12" w:rsidRDefault="00026713" w:rsidP="00026713">
            <w:pPr>
              <w:pStyle w:val="afc"/>
              <w:numPr>
                <w:ilvl w:val="0"/>
                <w:numId w:val="5"/>
              </w:numPr>
              <w:ind w:leftChars="0" w:left="468" w:rightChars="134" w:right="281" w:hanging="284"/>
              <w:rPr>
                <w:rFonts w:asciiTheme="minorHAnsi" w:eastAsiaTheme="minorEastAsia" w:hAnsiTheme="minorEastAsia" w:cstheme="majorHAnsi"/>
                <w:color w:val="FF0000"/>
                <w:sz w:val="24"/>
                <w:u w:val="single"/>
              </w:rPr>
            </w:pPr>
            <w:r w:rsidRPr="00772D12">
              <w:rPr>
                <w:rFonts w:asciiTheme="minorHAnsi" w:eastAsiaTheme="minorEastAsia" w:hAnsiTheme="minorEastAsia" w:cstheme="majorHAnsi" w:hint="eastAsia"/>
                <w:color w:val="FF0000"/>
                <w:sz w:val="24"/>
                <w:u w:val="single"/>
              </w:rPr>
              <w:t>国等による新型インフルエンザ発生時の金融支援対策に関する金融支援</w:t>
            </w:r>
            <w:r>
              <w:rPr>
                <w:rFonts w:asciiTheme="minorHAnsi" w:eastAsiaTheme="minorEastAsia" w:hAnsiTheme="minorEastAsia" w:cstheme="majorHAnsi" w:hint="eastAsia"/>
                <w:color w:val="FF0000"/>
                <w:sz w:val="24"/>
                <w:u w:val="single"/>
              </w:rPr>
              <w:t>を受けることや</w:t>
            </w:r>
            <w:r w:rsidRPr="00772D12">
              <w:rPr>
                <w:rFonts w:asciiTheme="minorHAnsi" w:eastAsiaTheme="minorEastAsia" w:hAnsiTheme="minorEastAsia" w:cstheme="majorHAnsi" w:hint="eastAsia"/>
                <w:color w:val="FF0000"/>
                <w:sz w:val="24"/>
                <w:u w:val="single"/>
              </w:rPr>
              <w:t>損害保険等への加入</w:t>
            </w:r>
            <w:r>
              <w:rPr>
                <w:rFonts w:asciiTheme="minorHAnsi" w:eastAsiaTheme="minorEastAsia" w:hAnsiTheme="minorEastAsia" w:cstheme="majorHAnsi" w:hint="eastAsia"/>
                <w:color w:val="FF0000"/>
                <w:sz w:val="24"/>
                <w:u w:val="single"/>
              </w:rPr>
              <w:t>を検討</w:t>
            </w:r>
          </w:p>
          <w:p w:rsidR="00026713" w:rsidRPr="000B7849" w:rsidRDefault="00026713" w:rsidP="00026713">
            <w:pPr>
              <w:pStyle w:val="afc"/>
              <w:ind w:leftChars="0" w:left="468" w:rightChars="134" w:right="281"/>
              <w:rPr>
                <w:rFonts w:asciiTheme="majorHAnsi" w:eastAsia="ＭＳ ゴシック" w:hAnsiTheme="majorHAnsi" w:cstheme="majorHAnsi"/>
                <w:color w:val="000000"/>
                <w:sz w:val="24"/>
              </w:rPr>
            </w:pPr>
          </w:p>
        </w:tc>
      </w:tr>
    </w:tbl>
    <w:p w:rsidR="00026713" w:rsidRDefault="00026713" w:rsidP="00026713">
      <w:pPr>
        <w:widowControl/>
        <w:jc w:val="left"/>
      </w:pPr>
    </w:p>
    <w:p w:rsidR="00026713" w:rsidRPr="00FD6DCA" w:rsidRDefault="00D72C2E" w:rsidP="00026713">
      <w:pPr>
        <w:pStyle w:val="afc"/>
        <w:ind w:leftChars="-1" w:left="-2" w:firstLineChars="118" w:firstLine="283"/>
      </w:pPr>
      <w:r w:rsidRPr="00D72C2E">
        <w:rPr>
          <w:rFonts w:asciiTheme="majorHAnsi" w:eastAsia="ＭＳ ゴシック" w:hAnsiTheme="majorHAnsi" w:cstheme="majorHAnsi"/>
          <w:color w:val="000000"/>
          <w:sz w:val="24"/>
        </w:rPr>
      </w:r>
      <w:r w:rsidRPr="00D72C2E">
        <w:rPr>
          <w:rFonts w:asciiTheme="majorHAnsi" w:eastAsia="ＭＳ ゴシック" w:hAnsiTheme="majorHAnsi" w:cstheme="majorHAnsi"/>
          <w:color w:val="000000"/>
          <w:sz w:val="24"/>
        </w:rPr>
        <w:pict>
          <v:roundrect id="_x0000_s1031" style="width:411.45pt;height:276.4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1" inset="5.85pt,.7pt,5.85pt,.7pt">
              <w:txbxContent>
                <w:p w:rsidR="00B939E4" w:rsidRPr="00F90E3D" w:rsidRDefault="00B939E4" w:rsidP="00026713">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026713">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「２．計画の前提条件」の「（４）</w:t>
                  </w:r>
                  <w:r w:rsidRPr="006029D8">
                    <w:rPr>
                      <w:rFonts w:ascii="Arial" w:eastAsia="ＭＳ ゴシック" w:hAnsi="Arial" w:cs="Arial" w:hint="eastAsia"/>
                      <w:color w:val="000000"/>
                      <w:sz w:val="24"/>
                    </w:rPr>
                    <w:t>本計画における被害想定」で想定した期間の</w:t>
                  </w:r>
                  <w:r>
                    <w:rPr>
                      <w:rFonts w:ascii="Arial" w:eastAsia="ＭＳ ゴシック" w:hAnsi="Arial" w:cs="Arial" w:hint="eastAsia"/>
                      <w:color w:val="000000"/>
                      <w:sz w:val="24"/>
                    </w:rPr>
                    <w:t>運転資金について検討を行う。</w:t>
                  </w:r>
                </w:p>
                <w:p w:rsidR="00B939E4" w:rsidRDefault="00B939E4" w:rsidP="00026713">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運転資金は、</w:t>
                  </w:r>
                  <w:r w:rsidRPr="006029D8">
                    <w:rPr>
                      <w:rFonts w:ascii="Arial" w:eastAsia="ＭＳ ゴシック" w:hAnsi="Arial" w:cs="Arial" w:hint="eastAsia"/>
                      <w:color w:val="000000"/>
                      <w:sz w:val="24"/>
                    </w:rPr>
                    <w:t>従業員の給与、建物や土地の賃借料、物資の購入費等、廃棄物処理事業の継続に必要な資金を対象と</w:t>
                  </w:r>
                  <w:r>
                    <w:rPr>
                      <w:rFonts w:ascii="Arial" w:eastAsia="ＭＳ ゴシック" w:hAnsi="Arial" w:cs="Arial" w:hint="eastAsia"/>
                      <w:color w:val="000000"/>
                      <w:sz w:val="24"/>
                    </w:rPr>
                    <w:t>する。</w:t>
                  </w:r>
                </w:p>
                <w:p w:rsidR="00B939E4" w:rsidRDefault="00B939E4" w:rsidP="00026713">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新型インフルエンザの発生に伴い</w:t>
                  </w:r>
                  <w:r w:rsidRPr="006029D8">
                    <w:rPr>
                      <w:rFonts w:ascii="Arial" w:eastAsia="ＭＳ ゴシック" w:hAnsi="Arial" w:cs="Arial" w:hint="eastAsia"/>
                      <w:color w:val="000000"/>
                      <w:sz w:val="24"/>
                    </w:rPr>
                    <w:t>事業の縮小や中止等</w:t>
                  </w:r>
                  <w:r>
                    <w:rPr>
                      <w:rFonts w:ascii="Arial" w:eastAsia="ＭＳ ゴシック" w:hAnsi="Arial" w:cs="Arial" w:hint="eastAsia"/>
                      <w:color w:val="000000"/>
                      <w:sz w:val="24"/>
                    </w:rPr>
                    <w:t>を余儀なくされること</w:t>
                  </w:r>
                  <w:r w:rsidRPr="006029D8">
                    <w:rPr>
                      <w:rFonts w:ascii="Arial" w:eastAsia="ＭＳ ゴシック" w:hAnsi="Arial" w:cs="Arial" w:hint="eastAsia"/>
                      <w:color w:val="000000"/>
                      <w:sz w:val="24"/>
                    </w:rPr>
                    <w:t>によ</w:t>
                  </w:r>
                  <w:r>
                    <w:rPr>
                      <w:rFonts w:ascii="Arial" w:eastAsia="ＭＳ ゴシック" w:hAnsi="Arial" w:cs="Arial" w:hint="eastAsia"/>
                      <w:color w:val="000000"/>
                      <w:sz w:val="24"/>
                    </w:rPr>
                    <w:t>り、</w:t>
                  </w:r>
                  <w:r w:rsidRPr="00772D12">
                    <w:rPr>
                      <w:rFonts w:ascii="Arial" w:eastAsia="ＭＳ ゴシック" w:hAnsi="Arial" w:cs="Arial" w:hint="eastAsia"/>
                      <w:color w:val="000000"/>
                      <w:sz w:val="24"/>
                    </w:rPr>
                    <w:t>通常の営業収入が確保できなくなる等の</w:t>
                  </w:r>
                  <w:r w:rsidRPr="006029D8">
                    <w:rPr>
                      <w:rFonts w:ascii="Arial" w:eastAsia="ＭＳ ゴシック" w:hAnsi="Arial" w:cs="Arial" w:hint="eastAsia"/>
                      <w:color w:val="000000"/>
                      <w:sz w:val="24"/>
                    </w:rPr>
                    <w:t>売上・利益等の財務的影響（資金繰りの悪化）、資金繰り・資金調達や支払いなどの決済業務に混乱等</w:t>
                  </w:r>
                  <w:r>
                    <w:rPr>
                      <w:rFonts w:ascii="Arial" w:eastAsia="ＭＳ ゴシック" w:hAnsi="Arial" w:cs="Arial" w:hint="eastAsia"/>
                      <w:color w:val="000000"/>
                      <w:sz w:val="24"/>
                    </w:rPr>
                    <w:t>が生じるおそれがあることを考慮した上で、資金の確保について検討</w:t>
                  </w:r>
                  <w:r w:rsidRPr="006029D8">
                    <w:rPr>
                      <w:rFonts w:ascii="Arial" w:eastAsia="ＭＳ ゴシック" w:hAnsi="Arial" w:cs="Arial" w:hint="eastAsia"/>
                      <w:color w:val="000000"/>
                      <w:sz w:val="24"/>
                    </w:rPr>
                    <w:t>する。</w:t>
                  </w:r>
                </w:p>
                <w:p w:rsidR="00B939E4" w:rsidRDefault="00B939E4" w:rsidP="00C0499E">
                  <w:pPr>
                    <w:pStyle w:val="afc"/>
                    <w:numPr>
                      <w:ilvl w:val="0"/>
                      <w:numId w:val="21"/>
                    </w:numPr>
                    <w:ind w:leftChars="0"/>
                    <w:rPr>
                      <w:rFonts w:ascii="Arial" w:eastAsia="ＭＳ ゴシック" w:hAnsi="Arial" w:cs="Arial"/>
                      <w:color w:val="000000"/>
                      <w:sz w:val="24"/>
                    </w:rPr>
                  </w:pPr>
                  <w:r>
                    <w:rPr>
                      <w:rFonts w:ascii="Arial" w:eastAsia="ＭＳ ゴシック" w:hAnsi="Arial" w:cs="Arial" w:hint="eastAsia"/>
                      <w:color w:val="000000"/>
                      <w:sz w:val="24"/>
                    </w:rPr>
                    <w:t>新型インフルエンザの流行した場合の公的支援等については、以下に記載されている。</w:t>
                  </w:r>
                </w:p>
                <w:p w:rsidR="00B939E4" w:rsidRPr="00C0499E" w:rsidRDefault="00B939E4" w:rsidP="00C0499E">
                  <w:pPr>
                    <w:pStyle w:val="afc"/>
                    <w:ind w:leftChars="0" w:left="360"/>
                    <w:rPr>
                      <w:rFonts w:ascii="Arial" w:eastAsia="ＭＳ ゴシック" w:hAnsi="Arial" w:cs="Arial"/>
                      <w:color w:val="000000"/>
                      <w:sz w:val="24"/>
                    </w:rPr>
                  </w:pPr>
                </w:p>
                <w:p w:rsidR="00B939E4" w:rsidRPr="00C0499E" w:rsidRDefault="00B939E4" w:rsidP="00C0499E">
                  <w:pPr>
                    <w:pStyle w:val="afc"/>
                    <w:ind w:leftChars="134" w:left="557" w:hangingChars="115" w:hanging="276"/>
                    <w:rPr>
                      <w:rFonts w:ascii="Arial" w:eastAsia="ＭＳ ゴシック" w:hAnsi="Arial" w:cs="Arial"/>
                      <w:color w:val="000000"/>
                      <w:sz w:val="24"/>
                    </w:rPr>
                  </w:pPr>
                  <w:r>
                    <w:rPr>
                      <w:rFonts w:ascii="Arial" w:eastAsia="ＭＳ ゴシック" w:hAnsi="Arial" w:cs="Arial" w:hint="eastAsia"/>
                      <w:color w:val="000000"/>
                      <w:sz w:val="24"/>
                    </w:rPr>
                    <w:t>［参考：</w:t>
                  </w:r>
                  <w:r w:rsidRPr="00BF4677">
                    <w:rPr>
                      <w:rFonts w:ascii="Arial" w:eastAsia="ＭＳ ゴシック" w:hAnsi="Arial" w:cs="Arial" w:hint="eastAsia"/>
                      <w:color w:val="000000"/>
                      <w:sz w:val="24"/>
                    </w:rPr>
                    <w:t>新型インフルエンザ</w:t>
                  </w:r>
                  <w:r w:rsidRPr="00BF4677">
                    <w:rPr>
                      <w:rFonts w:ascii="Arial" w:eastAsia="ＭＳ ゴシック" w:hAnsi="Arial" w:cs="Arial" w:hint="eastAsia"/>
                      <w:color w:val="000000"/>
                      <w:sz w:val="24"/>
                    </w:rPr>
                    <w:t>A</w:t>
                  </w:r>
                  <w:r w:rsidRPr="00BF4677">
                    <w:rPr>
                      <w:rFonts w:ascii="Arial" w:eastAsia="ＭＳ ゴシック" w:hAnsi="Arial" w:cs="Arial" w:hint="eastAsia"/>
                      <w:color w:val="000000"/>
                      <w:sz w:val="24"/>
                    </w:rPr>
                    <w:t>（</w:t>
                  </w:r>
                  <w:r w:rsidRPr="00BF4677">
                    <w:rPr>
                      <w:rFonts w:ascii="Arial" w:eastAsia="ＭＳ ゴシック" w:hAnsi="Arial" w:cs="Arial" w:hint="eastAsia"/>
                      <w:color w:val="000000"/>
                      <w:sz w:val="24"/>
                    </w:rPr>
                    <w:t>H1N1</w:t>
                  </w:r>
                  <w:r w:rsidRPr="00BF4677">
                    <w:rPr>
                      <w:rFonts w:ascii="Arial" w:eastAsia="ＭＳ ゴシック" w:hAnsi="Arial" w:cs="Arial" w:hint="eastAsia"/>
                      <w:color w:val="000000"/>
                      <w:sz w:val="24"/>
                    </w:rPr>
                    <w:t>）対策のための事業継続計画（中小企業庁）</w:t>
                  </w:r>
                  <w:r>
                    <w:rPr>
                      <w:rFonts w:ascii="Arial" w:eastAsia="ＭＳ ゴシック" w:hAnsi="Arial" w:cs="Arial" w:hint="eastAsia"/>
                      <w:color w:val="000000"/>
                      <w:sz w:val="24"/>
                    </w:rPr>
                    <w:t>］</w:t>
                  </w:r>
                </w:p>
              </w:txbxContent>
            </v:textbox>
            <w10:wrap type="none"/>
            <w10:anchorlock/>
          </v:roundrect>
        </w:pict>
      </w:r>
    </w:p>
    <w:p w:rsidR="00026713" w:rsidRDefault="00026713" w:rsidP="00026713">
      <w:pPr>
        <w:widowControl/>
        <w:jc w:val="left"/>
        <w:sectPr w:rsidR="00026713" w:rsidSect="00C0499E">
          <w:pgSz w:w="11906" w:h="16838" w:code="9"/>
          <w:pgMar w:top="1701" w:right="1701" w:bottom="1701" w:left="1701" w:header="567" w:footer="567" w:gutter="0"/>
          <w:cols w:space="425"/>
          <w:docGrid w:type="lines" w:linePitch="327"/>
        </w:sectPr>
      </w:pPr>
    </w:p>
    <w:p w:rsidR="00615116" w:rsidRPr="004D2D52" w:rsidRDefault="00615116" w:rsidP="00910FAB">
      <w:pPr>
        <w:pStyle w:val="1"/>
        <w:numPr>
          <w:ilvl w:val="0"/>
          <w:numId w:val="16"/>
        </w:numPr>
        <w:ind w:left="560" w:hanging="560"/>
      </w:pPr>
      <w:bookmarkStart w:id="34" w:name="_Toc280801177"/>
      <w:bookmarkStart w:id="35" w:name="_Toc283147453"/>
      <w:r w:rsidRPr="004D2D52">
        <w:rPr>
          <w:rFonts w:hint="eastAsia"/>
        </w:rPr>
        <w:t>重要な要素が不足した場合の</w:t>
      </w:r>
      <w:r w:rsidR="00255F5D">
        <w:rPr>
          <w:rFonts w:hint="eastAsia"/>
        </w:rPr>
        <w:t>対策</w:t>
      </w:r>
      <w:bookmarkEnd w:id="34"/>
      <w:bookmarkEnd w:id="35"/>
    </w:p>
    <w:p w:rsidR="001B5FEB" w:rsidRPr="00204F80" w:rsidRDefault="001B5FEB" w:rsidP="00910FAB">
      <w:pPr>
        <w:pStyle w:val="2"/>
        <w:numPr>
          <w:ilvl w:val="1"/>
          <w:numId w:val="16"/>
        </w:numPr>
        <w:ind w:left="720"/>
        <w:rPr>
          <w:sz w:val="24"/>
        </w:rPr>
      </w:pPr>
      <w:bookmarkStart w:id="36" w:name="_Toc280801178"/>
      <w:bookmarkStart w:id="37" w:name="_Toc283147454"/>
      <w:r w:rsidRPr="00204F80">
        <w:rPr>
          <w:rFonts w:hint="eastAsia"/>
          <w:sz w:val="24"/>
        </w:rPr>
        <w:t>人員</w:t>
      </w:r>
      <w:r w:rsidR="007942F4" w:rsidRPr="00204F80">
        <w:rPr>
          <w:rFonts w:hint="eastAsia"/>
          <w:sz w:val="24"/>
        </w:rPr>
        <w:t>が</w:t>
      </w:r>
      <w:r w:rsidRPr="00204F80">
        <w:rPr>
          <w:rFonts w:hint="eastAsia"/>
          <w:sz w:val="24"/>
        </w:rPr>
        <w:t>不足</w:t>
      </w:r>
      <w:r w:rsidR="007942F4" w:rsidRPr="00204F80">
        <w:rPr>
          <w:rFonts w:hint="eastAsia"/>
          <w:sz w:val="24"/>
        </w:rPr>
        <w:t>した場合の</w:t>
      </w:r>
      <w:r w:rsidR="00255F5D">
        <w:rPr>
          <w:rFonts w:hint="eastAsia"/>
          <w:sz w:val="24"/>
        </w:rPr>
        <w:t>対策</w:t>
      </w:r>
      <w:r w:rsidR="00C0499E">
        <w:rPr>
          <w:rFonts w:hint="eastAsia"/>
          <w:sz w:val="24"/>
        </w:rPr>
        <w:t>（人員の調整）</w:t>
      </w:r>
      <w:bookmarkEnd w:id="36"/>
      <w:bookmarkEnd w:id="37"/>
    </w:p>
    <w:p w:rsidR="001B5FEB" w:rsidRDefault="00F26990" w:rsidP="00F26990">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人員が不足した場合には、以下</w:t>
      </w:r>
      <w:r w:rsidR="00EB3CE8">
        <w:rPr>
          <w:rFonts w:asciiTheme="majorHAnsi" w:eastAsia="ＭＳ ゴシック" w:hAnsiTheme="majorHAnsi" w:cstheme="majorHAnsi" w:hint="eastAsia"/>
          <w:color w:val="000000"/>
          <w:sz w:val="24"/>
        </w:rPr>
        <w:t>の方法により人員を調整し、</w:t>
      </w:r>
      <w:r>
        <w:rPr>
          <w:rFonts w:asciiTheme="majorHAnsi" w:eastAsia="ＭＳ ゴシック" w:hAnsiTheme="majorHAnsi" w:cstheme="majorHAnsi" w:hint="eastAsia"/>
          <w:color w:val="000000"/>
          <w:sz w:val="24"/>
        </w:rPr>
        <w:t>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F26990" w:rsidRPr="00D82A18" w:rsidTr="00F26990">
        <w:trPr>
          <w:trHeight w:val="70"/>
        </w:trPr>
        <w:tc>
          <w:tcPr>
            <w:tcW w:w="8221" w:type="dxa"/>
            <w:vAlign w:val="center"/>
          </w:tcPr>
          <w:p w:rsidR="00F26990" w:rsidRPr="00D82A18" w:rsidRDefault="00F26990" w:rsidP="00F26990">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w:t>
            </w:r>
            <w:r>
              <w:rPr>
                <w:rFonts w:asciiTheme="majorHAnsi" w:eastAsia="ＭＳ ゴシック" w:hAnsiTheme="majorHAnsi" w:cstheme="majorHAnsi" w:hint="eastAsia"/>
                <w:color w:val="000000"/>
                <w:sz w:val="24"/>
              </w:rPr>
              <w:t>人員が不足した場合の</w:t>
            </w:r>
            <w:r w:rsidR="00EC039B">
              <w:rPr>
                <w:rFonts w:asciiTheme="majorHAnsi" w:eastAsia="ＭＳ ゴシック" w:hAnsiTheme="majorHAnsi" w:cstheme="majorHAnsi" w:hint="eastAsia"/>
                <w:color w:val="000000"/>
                <w:sz w:val="24"/>
              </w:rPr>
              <w:t>対策</w:t>
            </w:r>
            <w:r w:rsidRPr="00D82A18">
              <w:rPr>
                <w:rFonts w:asciiTheme="majorHAnsi" w:eastAsia="ＭＳ ゴシック" w:hAnsiTheme="majorHAnsi" w:cstheme="majorHAnsi" w:hint="eastAsia"/>
                <w:color w:val="000000"/>
                <w:sz w:val="24"/>
              </w:rPr>
              <w:t>＞</w:t>
            </w:r>
          </w:p>
          <w:p w:rsidR="00F26990" w:rsidRPr="00D82A18" w:rsidRDefault="00F26990" w:rsidP="00F26990">
            <w:pPr>
              <w:ind w:leftChars="-20" w:left="-42" w:rightChars="-20" w:right="-42"/>
              <w:jc w:val="left"/>
              <w:rPr>
                <w:rFonts w:asciiTheme="majorHAnsi" w:eastAsia="ＭＳ ゴシック" w:hAnsiTheme="majorHAnsi" w:cstheme="majorHAnsi"/>
                <w:color w:val="000000"/>
                <w:sz w:val="24"/>
              </w:rPr>
            </w:pPr>
          </w:p>
          <w:p w:rsidR="00BC4824" w:rsidRPr="00D042B6" w:rsidRDefault="00BC4824" w:rsidP="00D042B6">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sz w:val="24"/>
              </w:rPr>
            </w:pPr>
            <w:r w:rsidRPr="00BC4824">
              <w:rPr>
                <w:rFonts w:hint="eastAsia"/>
                <w:color w:val="FF0000"/>
                <w:sz w:val="24"/>
                <w:u w:val="single"/>
              </w:rPr>
              <w:t xml:space="preserve">　未発生期</w:t>
            </w:r>
            <w:r w:rsidR="00D042B6">
              <w:rPr>
                <w:rFonts w:hint="eastAsia"/>
                <w:color w:val="FF0000"/>
                <w:sz w:val="24"/>
                <w:u w:val="single"/>
              </w:rPr>
              <w:t>、小康期</w:t>
            </w:r>
            <w:r w:rsidRPr="00D042B6">
              <w:rPr>
                <w:rFonts w:hint="eastAsia"/>
                <w:color w:val="FF0000"/>
                <w:sz w:val="24"/>
                <w:u w:val="single"/>
              </w:rPr>
              <w:t xml:space="preserve">　</w:t>
            </w:r>
            <w:r w:rsidRPr="00D042B6">
              <w:rPr>
                <w:rFonts w:asciiTheme="majorHAnsi" w:eastAsia="ＭＳ ゴシック" w:hAnsiTheme="majorHAnsi" w:cstheme="majorHAnsi" w:hint="eastAsia"/>
                <w:color w:val="000000"/>
                <w:sz w:val="24"/>
              </w:rPr>
              <w:t>の対応（または欠勤率</w:t>
            </w:r>
            <w:r w:rsidRPr="00D042B6">
              <w:rPr>
                <w:rFonts w:asciiTheme="majorHAnsi" w:eastAsia="ＭＳ ゴシック" w:hAnsiTheme="majorHAnsi" w:cstheme="majorHAnsi" w:hint="eastAsia"/>
                <w:color w:val="FF0000"/>
                <w:sz w:val="24"/>
                <w:u w:val="single"/>
              </w:rPr>
              <w:t xml:space="preserve">　　</w:t>
            </w:r>
            <w:r w:rsidRPr="00D042B6">
              <w:rPr>
                <w:rFonts w:asciiTheme="majorHAnsi" w:eastAsia="ＭＳ ゴシック" w:hAnsiTheme="majorHAnsi" w:cstheme="majorHAnsi" w:hint="eastAsia"/>
                <w:color w:val="000000"/>
                <w:sz w:val="24"/>
              </w:rPr>
              <w:t>%</w:t>
            </w:r>
            <w:r w:rsidRPr="00D042B6">
              <w:rPr>
                <w:rFonts w:asciiTheme="majorHAnsi" w:eastAsia="ＭＳ ゴシック" w:hAnsiTheme="majorHAnsi" w:cstheme="majorHAnsi" w:hint="eastAsia"/>
                <w:color w:val="000000"/>
                <w:sz w:val="24"/>
              </w:rPr>
              <w:t>未満の対応）</w:t>
            </w:r>
          </w:p>
          <w:p w:rsidR="00BC4824" w:rsidRPr="00BC4824" w:rsidRDefault="00BC4824" w:rsidP="00BC4824">
            <w:pPr>
              <w:pStyle w:val="afc"/>
              <w:numPr>
                <w:ilvl w:val="0"/>
                <w:numId w:val="5"/>
              </w:numPr>
              <w:ind w:leftChars="0" w:left="468" w:rightChars="134" w:right="281" w:hanging="284"/>
              <w:rPr>
                <w:color w:val="FF0000"/>
                <w:sz w:val="24"/>
                <w:u w:val="single"/>
              </w:rPr>
            </w:pPr>
            <w:r w:rsidRPr="00BC4824">
              <w:rPr>
                <w:rFonts w:hint="eastAsia"/>
                <w:color w:val="FF0000"/>
                <w:sz w:val="24"/>
                <w:u w:val="single"/>
              </w:rPr>
              <w:t>平常時と同様</w:t>
            </w:r>
            <w:r w:rsidR="00D042B6">
              <w:rPr>
                <w:rFonts w:hint="eastAsia"/>
                <w:color w:val="FF0000"/>
                <w:sz w:val="24"/>
                <w:u w:val="single"/>
              </w:rPr>
              <w:t>に</w:t>
            </w:r>
            <w:r w:rsidRPr="00BC4824">
              <w:rPr>
                <w:rFonts w:hint="eastAsia"/>
                <w:color w:val="FF0000"/>
                <w:sz w:val="24"/>
                <w:u w:val="single"/>
              </w:rPr>
              <w:t>、廃棄物処理事業を継続する。</w:t>
            </w:r>
          </w:p>
          <w:p w:rsidR="00F26990" w:rsidRPr="00176947"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sz w:val="24"/>
              </w:rPr>
            </w:pPr>
            <w:r w:rsidRPr="00D042B6">
              <w:rPr>
                <w:rFonts w:hint="eastAsia"/>
                <w:color w:val="FF0000"/>
                <w:sz w:val="24"/>
                <w:u w:val="single"/>
              </w:rPr>
              <w:t xml:space="preserve">　国内発生早期</w:t>
            </w:r>
            <w:r>
              <w:rPr>
                <w:rFonts w:hint="eastAsia"/>
                <w:color w:val="FF0000"/>
                <w:sz w:val="24"/>
                <w:u w:val="single"/>
              </w:rPr>
              <w:t>～</w:t>
            </w:r>
            <w:r w:rsidRPr="00D042B6">
              <w:rPr>
                <w:rFonts w:hint="eastAsia"/>
                <w:color w:val="FF0000"/>
                <w:sz w:val="24"/>
                <w:u w:val="single"/>
              </w:rPr>
              <w:t>感染拡大期</w:t>
            </w:r>
            <w:r>
              <w:rPr>
                <w:rFonts w:hint="eastAsia"/>
                <w:color w:val="FF0000"/>
                <w:sz w:val="24"/>
                <w:u w:val="single"/>
              </w:rPr>
              <w:t>、回復期</w:t>
            </w:r>
            <w:r w:rsidRPr="00D042B6">
              <w:rPr>
                <w:rFonts w:hint="eastAsia"/>
                <w:color w:val="FF0000"/>
                <w:sz w:val="24"/>
                <w:u w:val="single"/>
              </w:rPr>
              <w:t xml:space="preserve">　</w:t>
            </w:r>
            <w:r w:rsidR="00BC4824">
              <w:rPr>
                <w:rFonts w:asciiTheme="majorHAnsi" w:eastAsia="ＭＳ ゴシック" w:hAnsiTheme="majorHAnsi" w:cstheme="majorHAnsi" w:hint="eastAsia"/>
                <w:color w:val="000000"/>
                <w:sz w:val="24"/>
              </w:rPr>
              <w:t>の対応</w:t>
            </w:r>
            <w:r>
              <w:rPr>
                <w:rFonts w:asciiTheme="majorHAnsi" w:eastAsia="ＭＳ ゴシック" w:hAnsiTheme="majorHAnsi" w:cstheme="majorHAnsi" w:hint="eastAsia"/>
                <w:color w:val="000000"/>
                <w:sz w:val="24"/>
              </w:rPr>
              <w:t>（または</w:t>
            </w:r>
            <w:r w:rsidRPr="00176947">
              <w:rPr>
                <w:rFonts w:asciiTheme="majorHAnsi" w:eastAsia="ＭＳ ゴシック" w:hAnsiTheme="majorHAnsi" w:cstheme="majorHAnsi" w:hint="eastAsia"/>
                <w:color w:val="000000"/>
                <w:sz w:val="24"/>
              </w:rPr>
              <w:t>欠勤率</w:t>
            </w:r>
            <w:r w:rsidRPr="00176947">
              <w:rPr>
                <w:rFonts w:asciiTheme="majorHAnsi" w:eastAsia="ＭＳ ゴシック" w:hAnsiTheme="majorHAnsi" w:cstheme="majorHAnsi" w:hint="eastAsia"/>
                <w:color w:val="FF0000"/>
                <w:sz w:val="24"/>
                <w:u w:val="single"/>
              </w:rPr>
              <w:t xml:space="preserve">　　</w:t>
            </w:r>
            <w:r w:rsidRPr="00176947">
              <w:rPr>
                <w:rFonts w:asciiTheme="majorHAnsi" w:eastAsia="ＭＳ ゴシック" w:hAnsiTheme="majorHAnsi" w:cstheme="majorHAnsi" w:hint="eastAsia"/>
                <w:color w:val="000000"/>
                <w:sz w:val="24"/>
              </w:rPr>
              <w:t>～</w:t>
            </w:r>
            <w:r w:rsidRPr="00176947">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w:t>
            </w:r>
            <w:r w:rsidRPr="00176947">
              <w:rPr>
                <w:rFonts w:asciiTheme="majorHAnsi" w:eastAsia="ＭＳ ゴシック" w:hAnsiTheme="majorHAnsi" w:cstheme="majorHAnsi" w:hint="eastAsia"/>
                <w:color w:val="000000"/>
                <w:sz w:val="24"/>
              </w:rPr>
              <w:t>までの対応</w:t>
            </w:r>
            <w:r>
              <w:rPr>
                <w:rFonts w:asciiTheme="majorHAnsi" w:eastAsia="ＭＳ ゴシック" w:hAnsiTheme="majorHAnsi" w:cstheme="majorHAnsi" w:hint="eastAsia"/>
                <w:color w:val="000000"/>
                <w:sz w:val="24"/>
              </w:rPr>
              <w:t>）</w:t>
            </w:r>
          </w:p>
          <w:p w:rsidR="00F26990" w:rsidRPr="00861EF6" w:rsidRDefault="00F26990"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出勤</w:t>
            </w:r>
            <w:r w:rsidR="00E038BF" w:rsidRPr="00861EF6">
              <w:rPr>
                <w:rFonts w:hint="eastAsia"/>
                <w:color w:val="FF0000"/>
                <w:sz w:val="24"/>
                <w:u w:val="single"/>
              </w:rPr>
              <w:t>者</w:t>
            </w:r>
            <w:r w:rsidR="00EC2D2D" w:rsidRPr="00861EF6">
              <w:rPr>
                <w:rFonts w:hint="eastAsia"/>
                <w:color w:val="FF0000"/>
                <w:sz w:val="24"/>
                <w:u w:val="single"/>
              </w:rPr>
              <w:t>による残業、公休日出勤</w:t>
            </w:r>
            <w:r w:rsidR="00E038BF" w:rsidRPr="00861EF6">
              <w:rPr>
                <w:rFonts w:hint="eastAsia"/>
                <w:color w:val="FF0000"/>
                <w:sz w:val="24"/>
                <w:u w:val="single"/>
              </w:rPr>
              <w:t>、社内への泊り込み等</w:t>
            </w:r>
            <w:r w:rsidR="00EC2D2D" w:rsidRPr="00861EF6">
              <w:rPr>
                <w:rFonts w:hint="eastAsia"/>
                <w:color w:val="FF0000"/>
                <w:sz w:val="24"/>
                <w:u w:val="single"/>
              </w:rPr>
              <w:t>により、通常通り、廃棄物処理事業を継続する。</w:t>
            </w:r>
          </w:p>
          <w:p w:rsidR="00F26990" w:rsidRPr="00176947"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sz w:val="24"/>
              </w:rPr>
            </w:pPr>
            <w:r w:rsidRPr="00D042B6">
              <w:rPr>
                <w:rFonts w:hint="eastAsia"/>
                <w:color w:val="FF0000"/>
                <w:sz w:val="24"/>
                <w:u w:val="single"/>
              </w:rPr>
              <w:t xml:space="preserve">　まん延期　</w:t>
            </w:r>
            <w:r>
              <w:rPr>
                <w:rFonts w:asciiTheme="majorHAnsi" w:eastAsia="ＭＳ ゴシック" w:hAnsiTheme="majorHAnsi" w:cstheme="majorHAnsi" w:hint="eastAsia"/>
                <w:color w:val="000000"/>
                <w:sz w:val="24"/>
              </w:rPr>
              <w:t>の対応（または</w:t>
            </w:r>
            <w:r w:rsidRPr="00176947">
              <w:rPr>
                <w:rFonts w:asciiTheme="majorHAnsi" w:eastAsia="ＭＳ ゴシック" w:hAnsiTheme="majorHAnsi" w:cstheme="majorHAnsi" w:hint="eastAsia"/>
                <w:color w:val="000000"/>
                <w:sz w:val="24"/>
              </w:rPr>
              <w:t>欠勤率</w:t>
            </w:r>
            <w:r w:rsidRPr="00176947">
              <w:rPr>
                <w:rFonts w:asciiTheme="majorHAnsi" w:eastAsia="ＭＳ ゴシック" w:hAnsiTheme="majorHAnsi" w:cstheme="majorHAnsi" w:hint="eastAsia"/>
                <w:color w:val="FF0000"/>
                <w:sz w:val="24"/>
                <w:u w:val="single"/>
              </w:rPr>
              <w:t xml:space="preserve">　　</w:t>
            </w:r>
            <w:r w:rsidRPr="00176947">
              <w:rPr>
                <w:rFonts w:asciiTheme="majorHAnsi" w:eastAsia="ＭＳ ゴシック" w:hAnsiTheme="majorHAnsi" w:cstheme="majorHAnsi" w:hint="eastAsia"/>
                <w:color w:val="000000"/>
                <w:sz w:val="24"/>
              </w:rPr>
              <w:t>～</w:t>
            </w:r>
            <w:r w:rsidRPr="00176947">
              <w:rPr>
                <w:rFonts w:asciiTheme="majorHAnsi" w:eastAsia="ＭＳ ゴシック" w:hAnsiTheme="majorHAnsi" w:cstheme="majorHAnsi" w:hint="eastAsia"/>
                <w:color w:val="FF0000"/>
                <w:sz w:val="24"/>
                <w:u w:val="single"/>
              </w:rPr>
              <w:t xml:space="preserve">　　</w:t>
            </w:r>
            <w:r>
              <w:rPr>
                <w:rFonts w:asciiTheme="majorHAnsi" w:eastAsia="ＭＳ ゴシック" w:hAnsiTheme="majorHAnsi" w:cstheme="majorHAnsi" w:hint="eastAsia"/>
                <w:color w:val="000000"/>
                <w:sz w:val="24"/>
              </w:rPr>
              <w:t>%</w:t>
            </w:r>
            <w:r w:rsidRPr="00176947">
              <w:rPr>
                <w:rFonts w:asciiTheme="majorHAnsi" w:eastAsia="ＭＳ ゴシック" w:hAnsiTheme="majorHAnsi" w:cstheme="majorHAnsi" w:hint="eastAsia"/>
                <w:color w:val="000000"/>
                <w:sz w:val="24"/>
              </w:rPr>
              <w:t>までの対応</w:t>
            </w:r>
            <w:r>
              <w:rPr>
                <w:rFonts w:asciiTheme="majorHAnsi" w:eastAsia="ＭＳ ゴシック" w:hAnsiTheme="majorHAnsi" w:cstheme="majorHAnsi" w:hint="eastAsia"/>
                <w:color w:val="000000"/>
                <w:sz w:val="24"/>
              </w:rPr>
              <w:t>）</w:t>
            </w:r>
          </w:p>
          <w:p w:rsidR="00EC2D2D" w:rsidRPr="00861EF6" w:rsidRDefault="00A10189" w:rsidP="00AD2A4F">
            <w:pPr>
              <w:pStyle w:val="afc"/>
              <w:numPr>
                <w:ilvl w:val="0"/>
                <w:numId w:val="5"/>
              </w:numPr>
              <w:ind w:leftChars="0" w:left="468" w:rightChars="134" w:right="281" w:hanging="284"/>
              <w:rPr>
                <w:color w:val="FF0000"/>
                <w:sz w:val="24"/>
                <w:u w:val="single"/>
              </w:rPr>
            </w:pPr>
            <w:r>
              <w:rPr>
                <w:rFonts w:hint="eastAsia"/>
                <w:color w:val="FF0000"/>
                <w:sz w:val="24"/>
                <w:u w:val="single"/>
              </w:rPr>
              <w:t>「６（１）人員の確保」</w:t>
            </w:r>
            <w:r w:rsidR="00EC2D2D" w:rsidRPr="00861EF6">
              <w:rPr>
                <w:rFonts w:hint="eastAsia"/>
                <w:color w:val="FF0000"/>
                <w:sz w:val="24"/>
                <w:u w:val="single"/>
              </w:rPr>
              <w:t>に</w:t>
            </w:r>
            <w:r w:rsidR="007942F4" w:rsidRPr="00861EF6">
              <w:rPr>
                <w:rFonts w:hint="eastAsia"/>
                <w:color w:val="FF0000"/>
                <w:sz w:val="24"/>
                <w:u w:val="single"/>
              </w:rPr>
              <w:t>従って</w:t>
            </w:r>
            <w:r w:rsidR="00EC2D2D" w:rsidRPr="00861EF6">
              <w:rPr>
                <w:rFonts w:hint="eastAsia"/>
                <w:color w:val="FF0000"/>
                <w:sz w:val="24"/>
                <w:u w:val="single"/>
              </w:rPr>
              <w:t>、他部署、取引事業者等からの人員の補充により、通常通り、廃棄物処理事業を継続する。</w:t>
            </w:r>
          </w:p>
          <w:p w:rsidR="00EC2D2D" w:rsidRPr="00176947" w:rsidRDefault="00D042B6" w:rsidP="00910FAB">
            <w:pPr>
              <w:pStyle w:val="afc"/>
              <w:numPr>
                <w:ilvl w:val="3"/>
                <w:numId w:val="7"/>
              </w:numPr>
              <w:tabs>
                <w:tab w:val="clear" w:pos="1620"/>
                <w:tab w:val="num" w:pos="468"/>
              </w:tabs>
              <w:ind w:leftChars="0" w:left="468" w:rightChars="134" w:right="281" w:hanging="284"/>
              <w:rPr>
                <w:rFonts w:asciiTheme="majorHAnsi" w:eastAsia="ＭＳ ゴシック" w:hAnsiTheme="majorHAnsi" w:cstheme="majorHAnsi"/>
                <w:color w:val="000000"/>
                <w:sz w:val="24"/>
              </w:rPr>
            </w:pPr>
            <w:r w:rsidRPr="00D042B6">
              <w:rPr>
                <w:rFonts w:hint="eastAsia"/>
                <w:color w:val="FF0000"/>
                <w:sz w:val="24"/>
                <w:u w:val="single"/>
              </w:rPr>
              <w:t xml:space="preserve">　まん延期　</w:t>
            </w:r>
            <w:r>
              <w:rPr>
                <w:rFonts w:asciiTheme="majorHAnsi" w:eastAsia="ＭＳ ゴシック" w:hAnsiTheme="majorHAnsi" w:cstheme="majorHAnsi" w:hint="eastAsia"/>
                <w:color w:val="000000"/>
                <w:sz w:val="24"/>
              </w:rPr>
              <w:t>の対応（</w:t>
            </w:r>
            <w:r w:rsidR="00EC2D2D" w:rsidRPr="00176947">
              <w:rPr>
                <w:rFonts w:asciiTheme="majorHAnsi" w:eastAsia="ＭＳ ゴシック" w:hAnsiTheme="majorHAnsi" w:cstheme="majorHAnsi" w:hint="eastAsia"/>
                <w:color w:val="000000"/>
                <w:sz w:val="24"/>
              </w:rPr>
              <w:t>欠勤率</w:t>
            </w:r>
            <w:r w:rsidR="00176947" w:rsidRPr="00176947">
              <w:rPr>
                <w:rFonts w:asciiTheme="majorHAnsi" w:eastAsia="ＭＳ ゴシック" w:hAnsiTheme="majorHAnsi" w:cstheme="majorHAnsi" w:hint="eastAsia"/>
                <w:color w:val="FF0000"/>
                <w:sz w:val="24"/>
                <w:u w:val="single"/>
              </w:rPr>
              <w:t xml:space="preserve">　　</w:t>
            </w:r>
            <w:r w:rsidR="00EC2D2D" w:rsidRPr="00176947">
              <w:rPr>
                <w:rFonts w:asciiTheme="majorHAnsi" w:eastAsia="ＭＳ ゴシック" w:hAnsiTheme="majorHAnsi" w:cstheme="majorHAnsi" w:hint="eastAsia"/>
                <w:color w:val="000000"/>
                <w:sz w:val="24"/>
              </w:rPr>
              <w:t>%</w:t>
            </w:r>
            <w:r w:rsidR="00EC2D2D" w:rsidRPr="00176947">
              <w:rPr>
                <w:rFonts w:asciiTheme="majorHAnsi" w:eastAsia="ＭＳ ゴシック" w:hAnsiTheme="majorHAnsi" w:cstheme="majorHAnsi" w:hint="eastAsia"/>
                <w:color w:val="000000"/>
                <w:sz w:val="24"/>
              </w:rPr>
              <w:t>を超える場合の対応</w:t>
            </w:r>
            <w:r>
              <w:rPr>
                <w:rFonts w:asciiTheme="majorHAnsi" w:eastAsia="ＭＳ ゴシック" w:hAnsiTheme="majorHAnsi" w:cstheme="majorHAnsi" w:hint="eastAsia"/>
                <w:color w:val="000000"/>
                <w:sz w:val="24"/>
              </w:rPr>
              <w:t>）</w:t>
            </w:r>
          </w:p>
          <w:p w:rsidR="00F26990" w:rsidRPr="00861EF6" w:rsidRDefault="00D32E7E" w:rsidP="00AD2A4F">
            <w:pPr>
              <w:pStyle w:val="afc"/>
              <w:numPr>
                <w:ilvl w:val="0"/>
                <w:numId w:val="5"/>
              </w:numPr>
              <w:ind w:leftChars="0" w:left="468" w:rightChars="134" w:right="281" w:hanging="284"/>
              <w:rPr>
                <w:rFonts w:asciiTheme="majorHAnsi" w:eastAsia="ＭＳ ゴシック" w:hAnsiTheme="majorHAnsi" w:cstheme="majorHAnsi"/>
                <w:color w:val="FF0000"/>
                <w:sz w:val="24"/>
                <w:u w:val="single"/>
              </w:rPr>
            </w:pPr>
            <w:r w:rsidRPr="00861EF6">
              <w:rPr>
                <w:rFonts w:hint="eastAsia"/>
                <w:color w:val="FF0000"/>
                <w:sz w:val="24"/>
                <w:u w:val="single"/>
              </w:rPr>
              <w:t>重要業務（</w:t>
            </w:r>
            <w:r w:rsidR="00EC2D2D" w:rsidRPr="00861EF6">
              <w:rPr>
                <w:rFonts w:hint="eastAsia"/>
                <w:color w:val="FF0000"/>
                <w:sz w:val="24"/>
                <w:u w:val="single"/>
              </w:rPr>
              <w:t>優先</w:t>
            </w:r>
            <w:r w:rsidR="007942F4" w:rsidRPr="00861EF6">
              <w:rPr>
                <w:rFonts w:hint="eastAsia"/>
                <w:color w:val="FF0000"/>
                <w:sz w:val="24"/>
                <w:u w:val="single"/>
              </w:rPr>
              <w:t>順位が高い業務</w:t>
            </w:r>
            <w:r w:rsidRPr="00861EF6">
              <w:rPr>
                <w:rFonts w:hint="eastAsia"/>
                <w:color w:val="FF0000"/>
                <w:sz w:val="24"/>
                <w:u w:val="single"/>
              </w:rPr>
              <w:t>）</w:t>
            </w:r>
            <w:r w:rsidR="007942F4" w:rsidRPr="00861EF6">
              <w:rPr>
                <w:rFonts w:hint="eastAsia"/>
                <w:color w:val="FF0000"/>
                <w:sz w:val="24"/>
                <w:u w:val="single"/>
              </w:rPr>
              <w:t>を優先</w:t>
            </w:r>
            <w:r w:rsidR="00D042B6">
              <w:rPr>
                <w:rFonts w:hint="eastAsia"/>
                <w:color w:val="FF0000"/>
                <w:sz w:val="24"/>
                <w:u w:val="single"/>
              </w:rPr>
              <w:t>し、事業を継続</w:t>
            </w:r>
            <w:r w:rsidR="007942F4" w:rsidRPr="00861EF6">
              <w:rPr>
                <w:rFonts w:hint="eastAsia"/>
                <w:color w:val="FF0000"/>
                <w:sz w:val="24"/>
                <w:u w:val="single"/>
              </w:rPr>
              <w:t>する</w:t>
            </w:r>
            <w:r w:rsidR="00D042B6">
              <w:rPr>
                <w:rFonts w:hint="eastAsia"/>
                <w:color w:val="FF0000"/>
                <w:sz w:val="24"/>
                <w:u w:val="single"/>
              </w:rPr>
              <w:t>とともに、重要業務以外の業務（優先順位が低い業務）は、必要に応じて、</w:t>
            </w:r>
            <w:r w:rsidR="006F73BB">
              <w:rPr>
                <w:rFonts w:hint="eastAsia"/>
                <w:color w:val="FF0000"/>
                <w:sz w:val="24"/>
                <w:u w:val="single"/>
              </w:rPr>
              <w:t>事業の</w:t>
            </w:r>
            <w:r w:rsidR="00D042B6">
              <w:rPr>
                <w:rFonts w:hint="eastAsia"/>
                <w:color w:val="FF0000"/>
                <w:sz w:val="24"/>
                <w:u w:val="single"/>
              </w:rPr>
              <w:t>縮小</w:t>
            </w:r>
            <w:r w:rsidR="006F73BB">
              <w:rPr>
                <w:rFonts w:hint="eastAsia"/>
                <w:color w:val="FF0000"/>
                <w:sz w:val="24"/>
                <w:u w:val="single"/>
              </w:rPr>
              <w:t>、</w:t>
            </w:r>
            <w:r w:rsidR="00D042B6">
              <w:rPr>
                <w:rFonts w:hint="eastAsia"/>
                <w:color w:val="FF0000"/>
                <w:sz w:val="24"/>
                <w:u w:val="single"/>
              </w:rPr>
              <w:t>中止・中断する</w:t>
            </w:r>
            <w:r w:rsidR="007942F4" w:rsidRPr="00861EF6">
              <w:rPr>
                <w:rFonts w:hint="eastAsia"/>
                <w:color w:val="FF0000"/>
                <w:sz w:val="24"/>
                <w:u w:val="single"/>
              </w:rPr>
              <w:t>。（</w:t>
            </w:r>
            <w:r w:rsidR="00F7592F" w:rsidRPr="00861EF6">
              <w:rPr>
                <w:rFonts w:hint="eastAsia"/>
                <w:color w:val="FF0000"/>
                <w:sz w:val="24"/>
                <w:u w:val="single"/>
              </w:rPr>
              <w:t>「</w:t>
            </w:r>
            <w:r w:rsidR="00A10189">
              <w:rPr>
                <w:rFonts w:hint="eastAsia"/>
                <w:color w:val="FF0000"/>
                <w:sz w:val="24"/>
                <w:u w:val="single"/>
              </w:rPr>
              <w:t>７（３）</w:t>
            </w:r>
            <w:r w:rsidRPr="00861EF6">
              <w:rPr>
                <w:rFonts w:hint="eastAsia"/>
                <w:color w:val="FF0000"/>
                <w:sz w:val="24"/>
                <w:u w:val="single"/>
              </w:rPr>
              <w:t>重要業務の特定（</w:t>
            </w:r>
            <w:r w:rsidR="007942F4" w:rsidRPr="00861EF6">
              <w:rPr>
                <w:rFonts w:hint="eastAsia"/>
                <w:color w:val="FF0000"/>
                <w:sz w:val="24"/>
                <w:u w:val="single"/>
              </w:rPr>
              <w:t>業務の優先順位</w:t>
            </w:r>
            <w:r w:rsidRPr="00861EF6">
              <w:rPr>
                <w:rFonts w:hint="eastAsia"/>
                <w:color w:val="FF0000"/>
                <w:sz w:val="24"/>
                <w:u w:val="single"/>
              </w:rPr>
              <w:t>の決定）</w:t>
            </w:r>
            <w:r w:rsidR="00F7592F" w:rsidRPr="00861EF6">
              <w:rPr>
                <w:rFonts w:hint="eastAsia"/>
                <w:color w:val="FF0000"/>
                <w:sz w:val="24"/>
                <w:u w:val="single"/>
              </w:rPr>
              <w:t>」による</w:t>
            </w:r>
            <w:r w:rsidR="007942F4" w:rsidRPr="00861EF6">
              <w:rPr>
                <w:rFonts w:hint="eastAsia"/>
                <w:color w:val="FF0000"/>
                <w:sz w:val="24"/>
                <w:u w:val="single"/>
              </w:rPr>
              <w:t>）</w:t>
            </w:r>
          </w:p>
          <w:p w:rsidR="00EB3CE8" w:rsidRPr="00861EF6" w:rsidRDefault="00EB3CE8" w:rsidP="00AD2A4F">
            <w:pPr>
              <w:pStyle w:val="afc"/>
              <w:numPr>
                <w:ilvl w:val="0"/>
                <w:numId w:val="5"/>
              </w:numPr>
              <w:ind w:leftChars="0" w:left="468" w:rightChars="134" w:right="281" w:hanging="284"/>
              <w:rPr>
                <w:rFonts w:asciiTheme="majorHAnsi" w:eastAsia="ＭＳ ゴシック" w:hAnsiTheme="majorHAnsi" w:cstheme="majorHAnsi"/>
                <w:color w:val="FF0000"/>
                <w:sz w:val="24"/>
                <w:u w:val="single"/>
              </w:rPr>
            </w:pPr>
            <w:r w:rsidRPr="00861EF6">
              <w:rPr>
                <w:rFonts w:hint="eastAsia"/>
                <w:color w:val="FF0000"/>
                <w:sz w:val="24"/>
                <w:u w:val="single"/>
              </w:rPr>
              <w:t>排出者に廃棄物の排出抑制や保管を呼び掛ける。</w:t>
            </w:r>
          </w:p>
          <w:p w:rsidR="007942F4" w:rsidRPr="00D82A18" w:rsidRDefault="007942F4" w:rsidP="007942F4">
            <w:pPr>
              <w:pStyle w:val="afc"/>
              <w:ind w:leftChars="0" w:left="468" w:rightChars="134" w:right="281"/>
              <w:rPr>
                <w:rFonts w:asciiTheme="majorHAnsi" w:eastAsia="ＭＳ ゴシック" w:hAnsiTheme="majorHAnsi" w:cstheme="majorHAnsi"/>
                <w:color w:val="000000"/>
                <w:sz w:val="24"/>
              </w:rPr>
            </w:pPr>
          </w:p>
        </w:tc>
      </w:tr>
    </w:tbl>
    <w:p w:rsidR="00EB3CE8" w:rsidRDefault="00EB3CE8" w:rsidP="00D042B6">
      <w:pPr>
        <w:ind w:leftChars="-20" w:left="-42" w:rightChars="-20" w:right="-42"/>
        <w:jc w:val="left"/>
        <w:rPr>
          <w:rFonts w:asciiTheme="majorHAnsi" w:eastAsia="ＭＳ ゴシック" w:hAnsiTheme="majorHAnsi" w:cstheme="majorHAnsi"/>
          <w:color w:val="000000"/>
          <w:sz w:val="24"/>
        </w:rPr>
      </w:pPr>
    </w:p>
    <w:p w:rsidR="00EB3CE8" w:rsidRDefault="00D72C2E" w:rsidP="00842D0D">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30" style="width:411.45pt;height:83.6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30" inset="5.85pt,.7pt,5.85pt,.7pt">
              <w:txbxContent>
                <w:p w:rsidR="00B939E4" w:rsidRPr="00F90E3D" w:rsidRDefault="00B939E4" w:rsidP="00D042B6">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D042B6">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新型インフルエンザの発生段階、または従業員の欠勤率に応じて、人員計画を策定する。</w:t>
                  </w:r>
                </w:p>
              </w:txbxContent>
            </v:textbox>
            <w10:wrap type="none"/>
            <w10:anchorlock/>
          </v:roundrect>
        </w:pict>
      </w:r>
      <w:r w:rsidR="00EB3CE8">
        <w:rPr>
          <w:rFonts w:asciiTheme="majorHAnsi" w:eastAsia="ＭＳ ゴシック" w:hAnsiTheme="majorHAnsi" w:cstheme="majorHAnsi"/>
          <w:color w:val="000000"/>
          <w:sz w:val="24"/>
        </w:rPr>
        <w:br w:type="page"/>
      </w:r>
    </w:p>
    <w:p w:rsidR="001B5FEB" w:rsidRPr="00204F80" w:rsidRDefault="001B5FEB" w:rsidP="00910FAB">
      <w:pPr>
        <w:pStyle w:val="2"/>
        <w:numPr>
          <w:ilvl w:val="1"/>
          <w:numId w:val="16"/>
        </w:numPr>
        <w:ind w:left="720"/>
        <w:rPr>
          <w:sz w:val="24"/>
        </w:rPr>
      </w:pPr>
      <w:bookmarkStart w:id="38" w:name="_Toc280801179"/>
      <w:bookmarkStart w:id="39" w:name="_Toc283147455"/>
      <w:r w:rsidRPr="00204F80">
        <w:rPr>
          <w:rFonts w:hint="eastAsia"/>
          <w:sz w:val="24"/>
        </w:rPr>
        <w:t>物資</w:t>
      </w:r>
      <w:r w:rsidR="00255F5D">
        <w:rPr>
          <w:rFonts w:hint="eastAsia"/>
          <w:sz w:val="24"/>
        </w:rPr>
        <w:t>が</w:t>
      </w:r>
      <w:r w:rsidRPr="00204F80">
        <w:rPr>
          <w:rFonts w:hint="eastAsia"/>
          <w:sz w:val="24"/>
        </w:rPr>
        <w:t>不足</w:t>
      </w:r>
      <w:r w:rsidR="00255F5D">
        <w:rPr>
          <w:rFonts w:hint="eastAsia"/>
          <w:sz w:val="24"/>
        </w:rPr>
        <w:t>した場合の対策</w:t>
      </w:r>
      <w:bookmarkEnd w:id="38"/>
      <w:bookmarkEnd w:id="39"/>
    </w:p>
    <w:p w:rsidR="007942F4" w:rsidRDefault="002D7E26" w:rsidP="007942F4">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物資</w:t>
      </w:r>
      <w:r w:rsidR="007942F4">
        <w:rPr>
          <w:rFonts w:asciiTheme="majorHAnsi" w:eastAsia="ＭＳ ゴシック" w:hAnsiTheme="majorHAnsi" w:cstheme="majorHAnsi" w:hint="eastAsia"/>
          <w:color w:val="000000"/>
          <w:sz w:val="24"/>
        </w:rPr>
        <w:t>が不足した場合には、以下により対応する。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7942F4" w:rsidRPr="00D82A18" w:rsidTr="007942F4">
        <w:trPr>
          <w:trHeight w:val="70"/>
        </w:trPr>
        <w:tc>
          <w:tcPr>
            <w:tcW w:w="8221" w:type="dxa"/>
            <w:vAlign w:val="center"/>
          </w:tcPr>
          <w:p w:rsidR="007942F4" w:rsidRDefault="00EC039B" w:rsidP="007942F4">
            <w:pPr>
              <w:ind w:leftChars="-20" w:left="-42" w:rightChars="-20" w:right="-42"/>
              <w:jc w:val="left"/>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＜物資が不足した場合の対策＞</w:t>
            </w:r>
          </w:p>
          <w:p w:rsidR="00EC039B" w:rsidRPr="00D82A18" w:rsidRDefault="00EC039B" w:rsidP="007942F4">
            <w:pPr>
              <w:ind w:leftChars="-20" w:left="-42" w:rightChars="-20" w:right="-42"/>
              <w:jc w:val="left"/>
              <w:rPr>
                <w:rFonts w:asciiTheme="majorHAnsi" w:eastAsia="ＭＳ ゴシック" w:hAnsiTheme="majorHAnsi" w:cstheme="majorHAnsi"/>
                <w:color w:val="000000"/>
                <w:sz w:val="24"/>
              </w:rPr>
            </w:pPr>
          </w:p>
          <w:p w:rsidR="00863D84" w:rsidRPr="00861EF6" w:rsidRDefault="00863D84"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廃棄物処理事業の継続に必要な物資をあらかじめ備蓄しておく。（「</w:t>
            </w:r>
            <w:r w:rsidR="00A10189">
              <w:rPr>
                <w:rFonts w:hint="eastAsia"/>
                <w:color w:val="FF0000"/>
                <w:sz w:val="24"/>
                <w:u w:val="single"/>
              </w:rPr>
              <w:t>６（２）</w:t>
            </w:r>
            <w:r w:rsidRPr="00861EF6">
              <w:rPr>
                <w:rFonts w:hint="eastAsia"/>
                <w:color w:val="FF0000"/>
                <w:sz w:val="24"/>
                <w:u w:val="single"/>
              </w:rPr>
              <w:t>物資の確保」による）</w:t>
            </w:r>
          </w:p>
          <w:p w:rsidR="007942F4" w:rsidRPr="00861EF6" w:rsidRDefault="007942F4"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新型インフルエンザの流行時に不足することが予想される物資については、</w:t>
            </w:r>
            <w:r w:rsidR="00863D84" w:rsidRPr="00861EF6">
              <w:rPr>
                <w:rFonts w:hint="eastAsia"/>
                <w:color w:val="FF0000"/>
                <w:sz w:val="24"/>
                <w:u w:val="single"/>
              </w:rPr>
              <w:t>備蓄量を増やす</w:t>
            </w:r>
            <w:r w:rsidRPr="00861EF6">
              <w:rPr>
                <w:rFonts w:hint="eastAsia"/>
                <w:color w:val="FF0000"/>
                <w:sz w:val="24"/>
                <w:u w:val="single"/>
              </w:rPr>
              <w:t>。</w:t>
            </w:r>
            <w:r w:rsidR="00863D84" w:rsidRPr="00861EF6">
              <w:rPr>
                <w:rFonts w:hint="eastAsia"/>
                <w:color w:val="FF0000"/>
                <w:sz w:val="24"/>
                <w:u w:val="single"/>
              </w:rPr>
              <w:t>（</w:t>
            </w:r>
            <w:r w:rsidR="00A10189" w:rsidRPr="00861EF6">
              <w:rPr>
                <w:rFonts w:hint="eastAsia"/>
                <w:color w:val="FF0000"/>
                <w:sz w:val="24"/>
                <w:u w:val="single"/>
              </w:rPr>
              <w:t>「</w:t>
            </w:r>
            <w:r w:rsidR="00A10189">
              <w:rPr>
                <w:rFonts w:hint="eastAsia"/>
                <w:color w:val="FF0000"/>
                <w:sz w:val="24"/>
                <w:u w:val="single"/>
              </w:rPr>
              <w:t>６（２）</w:t>
            </w:r>
            <w:r w:rsidR="00A10189" w:rsidRPr="00861EF6">
              <w:rPr>
                <w:rFonts w:hint="eastAsia"/>
                <w:color w:val="FF0000"/>
                <w:sz w:val="24"/>
                <w:u w:val="single"/>
              </w:rPr>
              <w:t>物資の確保」</w:t>
            </w:r>
            <w:r w:rsidR="00863D84" w:rsidRPr="00861EF6">
              <w:rPr>
                <w:rFonts w:hint="eastAsia"/>
                <w:color w:val="FF0000"/>
                <w:sz w:val="24"/>
                <w:u w:val="single"/>
              </w:rPr>
              <w:t>による）</w:t>
            </w:r>
          </w:p>
          <w:p w:rsidR="007942F4" w:rsidRPr="00861EF6" w:rsidRDefault="007942F4"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備蓄した物資が不足した場合に備えて、</w:t>
            </w:r>
            <w:r w:rsidR="00863D84" w:rsidRPr="00861EF6">
              <w:rPr>
                <w:rFonts w:hint="eastAsia"/>
                <w:color w:val="FF0000"/>
                <w:sz w:val="24"/>
                <w:u w:val="single"/>
              </w:rPr>
              <w:t>平常時の物資の購入先以外にも、当該物資が購入できるところを</w:t>
            </w:r>
            <w:r w:rsidR="00B144D5" w:rsidRPr="00861EF6">
              <w:rPr>
                <w:rFonts w:hint="eastAsia"/>
                <w:color w:val="FF0000"/>
                <w:sz w:val="24"/>
                <w:u w:val="single"/>
              </w:rPr>
              <w:t>複数箇所、確保しておくことにより</w:t>
            </w:r>
            <w:r w:rsidR="00863D84" w:rsidRPr="00861EF6">
              <w:rPr>
                <w:rFonts w:hint="eastAsia"/>
                <w:color w:val="FF0000"/>
                <w:sz w:val="24"/>
                <w:u w:val="single"/>
              </w:rPr>
              <w:t>対応する。</w:t>
            </w:r>
          </w:p>
          <w:p w:rsidR="007942F4" w:rsidRPr="00D82A18" w:rsidRDefault="007942F4" w:rsidP="007942F4">
            <w:pPr>
              <w:pStyle w:val="afc"/>
              <w:ind w:leftChars="0" w:left="468" w:rightChars="134" w:right="281"/>
              <w:rPr>
                <w:rFonts w:asciiTheme="majorHAnsi" w:eastAsia="ＭＳ ゴシック" w:hAnsiTheme="majorHAnsi" w:cstheme="majorHAnsi"/>
                <w:color w:val="000000"/>
                <w:sz w:val="24"/>
              </w:rPr>
            </w:pPr>
          </w:p>
        </w:tc>
      </w:tr>
    </w:tbl>
    <w:p w:rsidR="00174153" w:rsidRDefault="00174153" w:rsidP="00174153">
      <w:pPr>
        <w:pStyle w:val="afc"/>
        <w:ind w:leftChars="0" w:left="851"/>
        <w:rPr>
          <w:rFonts w:asciiTheme="majorHAnsi" w:eastAsia="ＭＳ ゴシック" w:hAnsiTheme="majorHAnsi" w:cstheme="majorHAnsi"/>
          <w:color w:val="000000"/>
          <w:sz w:val="24"/>
        </w:rPr>
      </w:pPr>
    </w:p>
    <w:p w:rsidR="00174153" w:rsidRDefault="00174153">
      <w:pPr>
        <w:widowControl/>
        <w:jc w:val="left"/>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br w:type="page"/>
      </w:r>
    </w:p>
    <w:p w:rsidR="00174153" w:rsidRPr="00204F80" w:rsidRDefault="00174153" w:rsidP="00174153">
      <w:pPr>
        <w:pStyle w:val="2"/>
        <w:numPr>
          <w:ilvl w:val="1"/>
          <w:numId w:val="16"/>
        </w:numPr>
        <w:ind w:left="720"/>
        <w:rPr>
          <w:sz w:val="24"/>
        </w:rPr>
      </w:pPr>
      <w:bookmarkStart w:id="40" w:name="_Toc280801180"/>
      <w:bookmarkStart w:id="41" w:name="_Toc283147456"/>
      <w:r>
        <w:rPr>
          <w:rFonts w:hint="eastAsia"/>
          <w:sz w:val="24"/>
        </w:rPr>
        <w:t>重要業務の特定（</w:t>
      </w:r>
      <w:r w:rsidRPr="00204F80">
        <w:rPr>
          <w:rFonts w:hint="eastAsia"/>
          <w:sz w:val="24"/>
        </w:rPr>
        <w:t>業務の優先順位</w:t>
      </w:r>
      <w:r>
        <w:rPr>
          <w:rFonts w:hint="eastAsia"/>
          <w:sz w:val="24"/>
        </w:rPr>
        <w:t>の決定）</w:t>
      </w:r>
      <w:bookmarkEnd w:id="40"/>
      <w:bookmarkEnd w:id="41"/>
    </w:p>
    <w:p w:rsidR="00174153" w:rsidRDefault="00174153" w:rsidP="00174153">
      <w:pPr>
        <w:pStyle w:val="afc"/>
        <w:numPr>
          <w:ilvl w:val="0"/>
          <w:numId w:val="14"/>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業務の優先順位別の整理</w:t>
      </w:r>
    </w:p>
    <w:p w:rsidR="00174153" w:rsidRDefault="00890E54" w:rsidP="00C95B23">
      <w:pPr>
        <w:tabs>
          <w:tab w:val="left" w:pos="1134"/>
        </w:tabs>
        <w:snapToGrid w:val="0"/>
        <w:ind w:firstLineChars="200" w:firstLine="480"/>
        <w:rPr>
          <w:rFonts w:asciiTheme="majorHAnsi" w:eastAsia="ＭＳ ゴシック" w:hAnsiTheme="majorHAnsi" w:cstheme="majorHAnsi"/>
          <w:color w:val="000000"/>
          <w:sz w:val="24"/>
        </w:rPr>
      </w:pPr>
      <w:r w:rsidRPr="00C95B23">
        <w:rPr>
          <w:rFonts w:ascii="ＭＳ Ｐゴシック" w:eastAsia="ＭＳ Ｐゴシック" w:hAnsi="ＭＳ Ｐゴシック" w:cstheme="majorHAnsi" w:hint="eastAsia"/>
          <w:color w:val="000000"/>
          <w:sz w:val="24"/>
        </w:rPr>
        <w:t>Ⅰ</w:t>
      </w:r>
      <w:r>
        <w:rPr>
          <w:rFonts w:asciiTheme="majorHAnsi" w:eastAsia="ＭＳ ゴシック" w:hAnsiTheme="majorHAnsi" w:cstheme="majorHAnsi" w:hint="eastAsia"/>
          <w:color w:val="000000"/>
          <w:sz w:val="24"/>
        </w:rPr>
        <w:t xml:space="preserve">　</w:t>
      </w:r>
      <w:r w:rsidR="00174153" w:rsidRPr="00890E54">
        <w:rPr>
          <w:rFonts w:asciiTheme="majorHAnsi" w:eastAsia="ＭＳ ゴシック" w:hAnsiTheme="majorHAnsi" w:cstheme="majorHAnsi" w:hint="eastAsia"/>
          <w:color w:val="000000"/>
          <w:sz w:val="24"/>
        </w:rPr>
        <w:t>新たに発生する業務（新型インフルエンザ対策）</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2"/>
        <w:gridCol w:w="1134"/>
        <w:gridCol w:w="1701"/>
        <w:gridCol w:w="3118"/>
      </w:tblGrid>
      <w:tr w:rsidR="00174153" w:rsidRPr="00980633" w:rsidTr="00C02B10">
        <w:trPr>
          <w:trHeight w:val="70"/>
        </w:trPr>
        <w:tc>
          <w:tcPr>
            <w:tcW w:w="2132"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1134"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701"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開始時期</w:t>
            </w:r>
          </w:p>
        </w:tc>
        <w:tc>
          <w:tcPr>
            <w:tcW w:w="3118"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AA347F" w:rsidRPr="00980633" w:rsidTr="00174153">
        <w:trPr>
          <w:trHeight w:val="417"/>
        </w:trPr>
        <w:tc>
          <w:tcPr>
            <w:tcW w:w="2132" w:type="dxa"/>
            <w:vAlign w:val="center"/>
          </w:tcPr>
          <w:p w:rsidR="00AA347F" w:rsidRPr="00861EF6" w:rsidRDefault="00AA347F" w:rsidP="00445161">
            <w:pPr>
              <w:snapToGrid w:val="0"/>
              <w:ind w:leftChars="-20" w:left="-42" w:rightChars="-20" w:right="-42"/>
              <w:rPr>
                <w:rFonts w:hAnsi="ＭＳ 明朝"/>
                <w:color w:val="FF0000"/>
                <w:szCs w:val="21"/>
                <w:u w:val="single"/>
              </w:rPr>
            </w:pPr>
            <w:r>
              <w:rPr>
                <w:rFonts w:hAnsi="ＭＳ 明朝" w:hint="eastAsia"/>
                <w:color w:val="FF0000"/>
                <w:szCs w:val="21"/>
                <w:u w:val="single"/>
              </w:rPr>
              <w:t>情報収集</w:t>
            </w:r>
          </w:p>
        </w:tc>
        <w:tc>
          <w:tcPr>
            <w:tcW w:w="1134" w:type="dxa"/>
            <w:vAlign w:val="center"/>
          </w:tcPr>
          <w:p w:rsidR="00AA347F" w:rsidRPr="00861EF6" w:rsidRDefault="00AA347F" w:rsidP="00174153">
            <w:pPr>
              <w:snapToGrid w:val="0"/>
              <w:ind w:rightChars="-20" w:right="-42"/>
              <w:jc w:val="left"/>
              <w:rPr>
                <w:rFonts w:hAnsi="ＭＳ 明朝"/>
                <w:color w:val="FF0000"/>
                <w:szCs w:val="21"/>
                <w:u w:val="single"/>
              </w:rPr>
            </w:pPr>
            <w:r w:rsidRPr="00861EF6">
              <w:rPr>
                <w:rFonts w:hAnsi="ＭＳ 明朝" w:hint="eastAsia"/>
                <w:color w:val="FF0000"/>
                <w:szCs w:val="21"/>
                <w:u w:val="single"/>
              </w:rPr>
              <w:t>○○課</w:t>
            </w:r>
          </w:p>
        </w:tc>
        <w:tc>
          <w:tcPr>
            <w:tcW w:w="1701" w:type="dxa"/>
            <w:vAlign w:val="center"/>
          </w:tcPr>
          <w:p w:rsidR="00AA347F" w:rsidRDefault="00AA347F" w:rsidP="00174153">
            <w:pPr>
              <w:snapToGrid w:val="0"/>
              <w:ind w:rightChars="-20" w:right="-42"/>
              <w:jc w:val="left"/>
              <w:rPr>
                <w:rFonts w:hAnsi="ＭＳ 明朝"/>
                <w:color w:val="FF0000"/>
                <w:szCs w:val="21"/>
                <w:u w:val="single"/>
              </w:rPr>
            </w:pPr>
            <w:r>
              <w:rPr>
                <w:rFonts w:hAnsi="ＭＳ 明朝" w:hint="eastAsia"/>
                <w:color w:val="FF0000"/>
                <w:szCs w:val="21"/>
                <w:u w:val="single"/>
              </w:rPr>
              <w:t>未発生期</w:t>
            </w:r>
          </w:p>
        </w:tc>
        <w:tc>
          <w:tcPr>
            <w:tcW w:w="3118" w:type="dxa"/>
            <w:vAlign w:val="center"/>
          </w:tcPr>
          <w:p w:rsidR="00AA347F" w:rsidRPr="00861EF6" w:rsidRDefault="00AA347F" w:rsidP="00174153">
            <w:pPr>
              <w:snapToGrid w:val="0"/>
              <w:ind w:rightChars="-20" w:right="-42"/>
              <w:jc w:val="left"/>
              <w:rPr>
                <w:rFonts w:hAnsi="ＭＳ 明朝"/>
                <w:color w:val="FF0000"/>
                <w:szCs w:val="21"/>
                <w:u w:val="single"/>
              </w:rPr>
            </w:pPr>
            <w:r>
              <w:rPr>
                <w:rFonts w:hAnsi="ＭＳ 明朝" w:hint="eastAsia"/>
                <w:color w:val="FF0000"/>
                <w:szCs w:val="21"/>
                <w:u w:val="single"/>
              </w:rPr>
              <w:t>海外発生期以降、情報収集を強化</w:t>
            </w:r>
          </w:p>
        </w:tc>
      </w:tr>
      <w:tr w:rsidR="00174153" w:rsidRPr="00980633" w:rsidTr="00174153">
        <w:trPr>
          <w:trHeight w:val="417"/>
        </w:trPr>
        <w:tc>
          <w:tcPr>
            <w:tcW w:w="2132" w:type="dxa"/>
            <w:vAlign w:val="center"/>
          </w:tcPr>
          <w:p w:rsidR="00174153" w:rsidRPr="00861EF6" w:rsidRDefault="00174153" w:rsidP="00445161">
            <w:pPr>
              <w:snapToGrid w:val="0"/>
              <w:ind w:leftChars="-20" w:left="-42" w:rightChars="-20" w:right="-42"/>
              <w:rPr>
                <w:rFonts w:hAnsi="ＭＳ 明朝"/>
                <w:color w:val="FF0000"/>
                <w:szCs w:val="21"/>
                <w:u w:val="single"/>
              </w:rPr>
            </w:pPr>
            <w:r w:rsidRPr="00861EF6">
              <w:rPr>
                <w:rFonts w:hAnsi="ＭＳ 明朝" w:hint="eastAsia"/>
                <w:color w:val="FF0000"/>
                <w:szCs w:val="21"/>
                <w:u w:val="single"/>
              </w:rPr>
              <w:t>備蓄品の</w:t>
            </w:r>
            <w:r>
              <w:rPr>
                <w:rFonts w:hAnsi="ＭＳ 明朝" w:hint="eastAsia"/>
                <w:color w:val="FF0000"/>
                <w:szCs w:val="21"/>
                <w:u w:val="single"/>
              </w:rPr>
              <w:t>入手、</w:t>
            </w:r>
            <w:r w:rsidRPr="00861EF6">
              <w:rPr>
                <w:rFonts w:hAnsi="ＭＳ 明朝" w:hint="eastAsia"/>
                <w:color w:val="FF0000"/>
                <w:szCs w:val="21"/>
                <w:u w:val="single"/>
              </w:rPr>
              <w:t>在庫管理</w:t>
            </w:r>
          </w:p>
        </w:tc>
        <w:tc>
          <w:tcPr>
            <w:tcW w:w="1134" w:type="dxa"/>
            <w:vAlign w:val="center"/>
          </w:tcPr>
          <w:p w:rsidR="00174153" w:rsidRPr="00861EF6" w:rsidRDefault="00174153" w:rsidP="00174153">
            <w:pPr>
              <w:snapToGrid w:val="0"/>
              <w:ind w:rightChars="-20" w:right="-42"/>
              <w:jc w:val="left"/>
              <w:rPr>
                <w:rFonts w:hAnsi="ＭＳ 明朝"/>
                <w:color w:val="FF0000"/>
                <w:szCs w:val="21"/>
                <w:u w:val="single"/>
              </w:rPr>
            </w:pPr>
            <w:r w:rsidRPr="00861EF6">
              <w:rPr>
                <w:rFonts w:hAnsi="ＭＳ 明朝" w:hint="eastAsia"/>
                <w:color w:val="FF0000"/>
                <w:szCs w:val="21"/>
                <w:u w:val="single"/>
              </w:rPr>
              <w:t>○○課</w:t>
            </w:r>
          </w:p>
        </w:tc>
        <w:tc>
          <w:tcPr>
            <w:tcW w:w="1701" w:type="dxa"/>
            <w:vAlign w:val="center"/>
          </w:tcPr>
          <w:p w:rsidR="00174153" w:rsidRPr="00861EF6" w:rsidRDefault="00AA347F" w:rsidP="00AA347F">
            <w:pPr>
              <w:snapToGrid w:val="0"/>
              <w:ind w:rightChars="-20" w:right="-42"/>
              <w:jc w:val="left"/>
              <w:rPr>
                <w:rFonts w:hAnsi="ＭＳ 明朝"/>
                <w:color w:val="FF0000"/>
                <w:szCs w:val="21"/>
                <w:u w:val="single"/>
              </w:rPr>
            </w:pPr>
            <w:r>
              <w:rPr>
                <w:rFonts w:hAnsi="ＭＳ 明朝" w:hint="eastAsia"/>
                <w:color w:val="FF0000"/>
                <w:szCs w:val="21"/>
                <w:u w:val="single"/>
              </w:rPr>
              <w:t>未発生期</w:t>
            </w:r>
          </w:p>
        </w:tc>
        <w:tc>
          <w:tcPr>
            <w:tcW w:w="3118" w:type="dxa"/>
            <w:vAlign w:val="center"/>
          </w:tcPr>
          <w:p w:rsidR="00174153" w:rsidRPr="00861EF6" w:rsidRDefault="00AA347F" w:rsidP="00AA347F">
            <w:pPr>
              <w:snapToGrid w:val="0"/>
              <w:ind w:rightChars="-20" w:right="-42"/>
              <w:jc w:val="left"/>
              <w:rPr>
                <w:rFonts w:hAnsi="ＭＳ 明朝"/>
                <w:color w:val="FF0000"/>
                <w:szCs w:val="21"/>
                <w:u w:val="single"/>
              </w:rPr>
            </w:pPr>
            <w:r>
              <w:rPr>
                <w:rFonts w:hAnsi="ＭＳ 明朝" w:hint="eastAsia"/>
                <w:color w:val="FF0000"/>
                <w:szCs w:val="21"/>
                <w:u w:val="single"/>
              </w:rPr>
              <w:t>海外発生期の段階で備蓄品の追加購入</w:t>
            </w:r>
          </w:p>
        </w:tc>
      </w:tr>
      <w:tr w:rsidR="00174153" w:rsidRPr="00980633" w:rsidTr="00174153">
        <w:trPr>
          <w:trHeight w:val="417"/>
        </w:trPr>
        <w:tc>
          <w:tcPr>
            <w:tcW w:w="2132" w:type="dxa"/>
            <w:vAlign w:val="center"/>
          </w:tcPr>
          <w:p w:rsidR="00174153" w:rsidRPr="00445161" w:rsidRDefault="00AA347F" w:rsidP="00445161">
            <w:pPr>
              <w:snapToGrid w:val="0"/>
              <w:ind w:leftChars="-20" w:left="-42" w:rightChars="-20" w:right="-42"/>
              <w:rPr>
                <w:rFonts w:hAnsi="ＭＳ 明朝"/>
                <w:color w:val="FF0000"/>
                <w:szCs w:val="21"/>
                <w:u w:val="single"/>
              </w:rPr>
            </w:pPr>
            <w:r w:rsidRPr="00445161">
              <w:rPr>
                <w:rFonts w:hAnsi="ＭＳ 明朝" w:hint="eastAsia"/>
                <w:color w:val="FF0000"/>
                <w:szCs w:val="21"/>
                <w:u w:val="single"/>
              </w:rPr>
              <w:t>事業継続計画の策定</w:t>
            </w:r>
          </w:p>
        </w:tc>
        <w:tc>
          <w:tcPr>
            <w:tcW w:w="1134" w:type="dxa"/>
            <w:vAlign w:val="center"/>
          </w:tcPr>
          <w:p w:rsidR="00174153" w:rsidRPr="00980633" w:rsidRDefault="00AA347F" w:rsidP="00174153">
            <w:pPr>
              <w:snapToGrid w:val="0"/>
              <w:ind w:rightChars="-20" w:right="-42"/>
              <w:jc w:val="left"/>
              <w:rPr>
                <w:rFonts w:hAnsi="ＭＳ 明朝"/>
                <w:color w:val="FF0000"/>
                <w:szCs w:val="21"/>
              </w:rPr>
            </w:pPr>
            <w:r w:rsidRPr="00861EF6">
              <w:rPr>
                <w:rFonts w:hAnsi="ＭＳ 明朝" w:hint="eastAsia"/>
                <w:color w:val="FF0000"/>
                <w:szCs w:val="21"/>
                <w:u w:val="single"/>
              </w:rPr>
              <w:t>○○課</w:t>
            </w:r>
          </w:p>
        </w:tc>
        <w:tc>
          <w:tcPr>
            <w:tcW w:w="1701" w:type="dxa"/>
            <w:vAlign w:val="center"/>
          </w:tcPr>
          <w:p w:rsidR="00174153" w:rsidRPr="00934659" w:rsidRDefault="00AA347F" w:rsidP="00174153">
            <w:pPr>
              <w:snapToGrid w:val="0"/>
              <w:ind w:rightChars="-20" w:right="-42"/>
              <w:jc w:val="left"/>
              <w:rPr>
                <w:rFonts w:hAnsi="ＭＳ 明朝"/>
                <w:color w:val="FF0000"/>
                <w:szCs w:val="21"/>
                <w:u w:val="single"/>
              </w:rPr>
            </w:pPr>
            <w:r w:rsidRPr="00934659">
              <w:rPr>
                <w:rFonts w:hAnsi="ＭＳ 明朝" w:hint="eastAsia"/>
                <w:color w:val="FF0000"/>
                <w:szCs w:val="21"/>
                <w:u w:val="single"/>
              </w:rPr>
              <w:t>未発生期</w:t>
            </w:r>
          </w:p>
        </w:tc>
        <w:tc>
          <w:tcPr>
            <w:tcW w:w="3118" w:type="dxa"/>
            <w:vAlign w:val="center"/>
          </w:tcPr>
          <w:p w:rsidR="00174153" w:rsidRPr="00934659" w:rsidRDefault="00AA347F" w:rsidP="00174153">
            <w:pPr>
              <w:snapToGrid w:val="0"/>
              <w:ind w:rightChars="-20" w:right="-42"/>
              <w:jc w:val="left"/>
              <w:rPr>
                <w:rFonts w:hAnsi="ＭＳ 明朝"/>
                <w:color w:val="FF0000"/>
                <w:szCs w:val="21"/>
                <w:u w:val="single"/>
              </w:rPr>
            </w:pPr>
            <w:r w:rsidRPr="00934659">
              <w:rPr>
                <w:rFonts w:hAnsi="ＭＳ 明朝" w:hint="eastAsia"/>
                <w:color w:val="FF0000"/>
                <w:szCs w:val="21"/>
                <w:u w:val="single"/>
              </w:rPr>
              <w:t>小康期に計画の見直し</w:t>
            </w:r>
          </w:p>
        </w:tc>
      </w:tr>
      <w:tr w:rsidR="00AA347F" w:rsidRPr="00980633" w:rsidTr="00174153">
        <w:trPr>
          <w:trHeight w:val="417"/>
        </w:trPr>
        <w:tc>
          <w:tcPr>
            <w:tcW w:w="2132" w:type="dxa"/>
            <w:vAlign w:val="center"/>
          </w:tcPr>
          <w:p w:rsidR="00AA347F" w:rsidRDefault="00AA347F" w:rsidP="00174153">
            <w:pPr>
              <w:snapToGrid w:val="0"/>
              <w:ind w:rightChars="-20" w:right="-42"/>
              <w:rPr>
                <w:rFonts w:hAnsi="ＭＳ 明朝"/>
                <w:color w:val="FF0000"/>
                <w:szCs w:val="21"/>
              </w:rPr>
            </w:pPr>
          </w:p>
        </w:tc>
        <w:tc>
          <w:tcPr>
            <w:tcW w:w="1134" w:type="dxa"/>
            <w:vAlign w:val="center"/>
          </w:tcPr>
          <w:p w:rsidR="00AA347F" w:rsidRPr="00980633" w:rsidRDefault="00AA347F" w:rsidP="00174153">
            <w:pPr>
              <w:snapToGrid w:val="0"/>
              <w:ind w:rightChars="-20" w:right="-42"/>
              <w:jc w:val="left"/>
              <w:rPr>
                <w:rFonts w:hAnsi="ＭＳ 明朝"/>
                <w:color w:val="FF0000"/>
                <w:szCs w:val="21"/>
              </w:rPr>
            </w:pPr>
          </w:p>
        </w:tc>
        <w:tc>
          <w:tcPr>
            <w:tcW w:w="1701" w:type="dxa"/>
            <w:vAlign w:val="center"/>
          </w:tcPr>
          <w:p w:rsidR="00AA347F" w:rsidRPr="00980633" w:rsidRDefault="00AA347F" w:rsidP="00174153">
            <w:pPr>
              <w:snapToGrid w:val="0"/>
              <w:ind w:rightChars="-20" w:right="-42"/>
              <w:jc w:val="left"/>
              <w:rPr>
                <w:rFonts w:hAnsi="ＭＳ 明朝"/>
                <w:color w:val="FF0000"/>
                <w:szCs w:val="21"/>
              </w:rPr>
            </w:pPr>
          </w:p>
        </w:tc>
        <w:tc>
          <w:tcPr>
            <w:tcW w:w="3118" w:type="dxa"/>
            <w:vAlign w:val="center"/>
          </w:tcPr>
          <w:p w:rsidR="00AA347F" w:rsidRPr="00980633" w:rsidRDefault="00AA347F" w:rsidP="00174153">
            <w:pPr>
              <w:snapToGrid w:val="0"/>
              <w:ind w:rightChars="-20" w:right="-42"/>
              <w:jc w:val="left"/>
              <w:rPr>
                <w:rFonts w:hAnsi="ＭＳ 明朝"/>
                <w:color w:val="FF0000"/>
                <w:szCs w:val="21"/>
              </w:rPr>
            </w:pPr>
          </w:p>
        </w:tc>
      </w:tr>
    </w:tbl>
    <w:p w:rsidR="00174153" w:rsidRDefault="00174153" w:rsidP="00174153">
      <w:pPr>
        <w:pStyle w:val="afc"/>
        <w:ind w:leftChars="0" w:left="851"/>
        <w:rPr>
          <w:rFonts w:asciiTheme="majorHAnsi" w:eastAsia="ＭＳ ゴシック" w:hAnsiTheme="majorHAnsi" w:cstheme="majorHAnsi"/>
          <w:color w:val="000000"/>
          <w:sz w:val="24"/>
        </w:rPr>
      </w:pPr>
    </w:p>
    <w:p w:rsidR="00174153" w:rsidRPr="00C80E2D" w:rsidRDefault="00890E54" w:rsidP="00C95B23">
      <w:pPr>
        <w:tabs>
          <w:tab w:val="left" w:pos="1134"/>
        </w:tabs>
        <w:snapToGrid w:val="0"/>
        <w:ind w:firstLineChars="200" w:firstLine="480"/>
        <w:rPr>
          <w:rFonts w:asciiTheme="majorHAnsi" w:eastAsia="ＭＳ ゴシック" w:hAnsiTheme="majorHAnsi" w:cstheme="majorHAnsi"/>
          <w:color w:val="000000"/>
          <w:sz w:val="24"/>
        </w:rPr>
      </w:pPr>
      <w:r w:rsidRPr="00C95B23">
        <w:rPr>
          <w:rFonts w:ascii="ＭＳ Ｐゴシック" w:eastAsia="ＭＳ Ｐゴシック" w:hAnsi="ＭＳ Ｐゴシック" w:cstheme="majorHAnsi" w:hint="eastAsia"/>
          <w:color w:val="000000"/>
          <w:sz w:val="24"/>
        </w:rPr>
        <w:t>Ⅱ</w:t>
      </w:r>
      <w:r>
        <w:rPr>
          <w:rFonts w:asciiTheme="majorHAnsi" w:eastAsia="ＭＳ ゴシック" w:hAnsiTheme="majorHAnsi" w:cstheme="majorHAnsi" w:hint="eastAsia"/>
          <w:color w:val="000000"/>
          <w:sz w:val="24"/>
        </w:rPr>
        <w:t xml:space="preserve">　</w:t>
      </w:r>
      <w:r w:rsidR="00174153" w:rsidRPr="00B04D1D">
        <w:rPr>
          <w:rFonts w:asciiTheme="majorHAnsi" w:eastAsia="ＭＳ ゴシック" w:hAnsiTheme="majorHAnsi" w:cstheme="majorHAnsi" w:hint="eastAsia"/>
          <w:color w:val="000000"/>
          <w:sz w:val="24"/>
        </w:rPr>
        <w:t>通常通り継続する業務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2"/>
        <w:gridCol w:w="1134"/>
        <w:gridCol w:w="1701"/>
        <w:gridCol w:w="3118"/>
      </w:tblGrid>
      <w:tr w:rsidR="00174153" w:rsidRPr="00980633" w:rsidTr="00C02B10">
        <w:trPr>
          <w:trHeight w:val="70"/>
        </w:trPr>
        <w:tc>
          <w:tcPr>
            <w:tcW w:w="2132"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1134"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701"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時期</w:t>
            </w:r>
          </w:p>
        </w:tc>
        <w:tc>
          <w:tcPr>
            <w:tcW w:w="3118"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備考（継続時に講じる対策等）</w:t>
            </w:r>
          </w:p>
        </w:tc>
      </w:tr>
      <w:tr w:rsidR="00934659" w:rsidRPr="00861EF6" w:rsidTr="00174153">
        <w:trPr>
          <w:trHeight w:val="417"/>
        </w:trPr>
        <w:tc>
          <w:tcPr>
            <w:tcW w:w="2132" w:type="dxa"/>
            <w:vAlign w:val="center"/>
          </w:tcPr>
          <w:p w:rsidR="00934659" w:rsidRPr="00861EF6" w:rsidRDefault="00D83AEA" w:rsidP="00934659">
            <w:pPr>
              <w:snapToGrid w:val="0"/>
              <w:ind w:leftChars="-20" w:left="-42" w:rightChars="-20" w:right="-42"/>
              <w:rPr>
                <w:rFonts w:hAnsi="ＭＳ 明朝"/>
                <w:color w:val="FF0000"/>
                <w:szCs w:val="21"/>
                <w:u w:val="single"/>
              </w:rPr>
            </w:pPr>
            <w:r>
              <w:rPr>
                <w:rFonts w:hAnsi="ＭＳ 明朝" w:hint="eastAsia"/>
                <w:color w:val="FF0000"/>
                <w:szCs w:val="21"/>
                <w:u w:val="single"/>
              </w:rPr>
              <w:t>医療機関や</w:t>
            </w:r>
            <w:r w:rsidR="00934659">
              <w:rPr>
                <w:rFonts w:hAnsi="ＭＳ 明朝" w:hint="eastAsia"/>
                <w:color w:val="FF0000"/>
                <w:szCs w:val="21"/>
                <w:u w:val="single"/>
              </w:rPr>
              <w:t>ライフライン事業者が排出する廃棄物の</w:t>
            </w:r>
            <w:r w:rsidR="00C531C5">
              <w:rPr>
                <w:rFonts w:hAnsi="ＭＳ 明朝" w:hint="eastAsia"/>
                <w:color w:val="FF0000"/>
                <w:szCs w:val="21"/>
                <w:u w:val="single"/>
              </w:rPr>
              <w:t>処分</w:t>
            </w:r>
          </w:p>
        </w:tc>
        <w:tc>
          <w:tcPr>
            <w:tcW w:w="1134" w:type="dxa"/>
            <w:vAlign w:val="center"/>
          </w:tcPr>
          <w:p w:rsidR="00934659" w:rsidRPr="00861EF6" w:rsidRDefault="00934659" w:rsidP="00934659">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701" w:type="dxa"/>
            <w:vAlign w:val="center"/>
          </w:tcPr>
          <w:p w:rsidR="00934659" w:rsidRPr="00861EF6" w:rsidRDefault="00934659" w:rsidP="00934659">
            <w:pPr>
              <w:snapToGrid w:val="0"/>
              <w:ind w:rightChars="-20" w:right="-42"/>
              <w:jc w:val="left"/>
              <w:rPr>
                <w:rFonts w:hAnsi="ＭＳ 明朝"/>
                <w:color w:val="FF0000"/>
                <w:szCs w:val="21"/>
                <w:u w:val="single"/>
              </w:rPr>
            </w:pPr>
            <w:r>
              <w:rPr>
                <w:rFonts w:hAnsi="ＭＳ 明朝" w:hint="eastAsia"/>
                <w:color w:val="FF0000"/>
                <w:szCs w:val="21"/>
                <w:u w:val="single"/>
              </w:rPr>
              <w:t>すべての時期</w:t>
            </w:r>
          </w:p>
        </w:tc>
        <w:tc>
          <w:tcPr>
            <w:tcW w:w="3118" w:type="dxa"/>
            <w:vAlign w:val="center"/>
          </w:tcPr>
          <w:p w:rsidR="00934659" w:rsidRPr="00861EF6" w:rsidRDefault="00934659" w:rsidP="00934659">
            <w:pPr>
              <w:snapToGrid w:val="0"/>
              <w:ind w:rightChars="-20" w:right="-42"/>
              <w:jc w:val="left"/>
              <w:rPr>
                <w:rFonts w:hAnsi="ＭＳ 明朝"/>
                <w:color w:val="FF0000"/>
                <w:szCs w:val="21"/>
                <w:u w:val="single"/>
              </w:rPr>
            </w:pPr>
            <w:r w:rsidRPr="00861EF6">
              <w:rPr>
                <w:rFonts w:hAnsi="ＭＳ 明朝" w:hint="eastAsia"/>
                <w:color w:val="FF0000"/>
                <w:szCs w:val="21"/>
                <w:u w:val="single"/>
              </w:rPr>
              <w:t>感染防止策、人員の補充</w:t>
            </w:r>
          </w:p>
        </w:tc>
      </w:tr>
      <w:tr w:rsidR="00934659" w:rsidRPr="00980633" w:rsidTr="00174153">
        <w:trPr>
          <w:trHeight w:val="417"/>
        </w:trPr>
        <w:tc>
          <w:tcPr>
            <w:tcW w:w="2132" w:type="dxa"/>
            <w:vAlign w:val="center"/>
          </w:tcPr>
          <w:p w:rsidR="00934659" w:rsidRPr="00980633" w:rsidRDefault="00934659" w:rsidP="00934659">
            <w:pPr>
              <w:snapToGrid w:val="0"/>
              <w:ind w:leftChars="-20" w:left="-42" w:rightChars="-20" w:right="-42"/>
              <w:rPr>
                <w:rFonts w:hAnsi="ＭＳ 明朝"/>
                <w:color w:val="FF0000"/>
                <w:szCs w:val="21"/>
              </w:rPr>
            </w:pPr>
            <w:r w:rsidRPr="0035110C">
              <w:rPr>
                <w:rFonts w:hAnsi="ＭＳ 明朝" w:hint="eastAsia"/>
                <w:color w:val="FF0000"/>
                <w:szCs w:val="21"/>
                <w:u w:val="single"/>
              </w:rPr>
              <w:t>取引量が多い排出事業者</w:t>
            </w:r>
            <w:r>
              <w:rPr>
                <w:rFonts w:hAnsi="ＭＳ 明朝" w:hint="eastAsia"/>
                <w:color w:val="FF0000"/>
                <w:szCs w:val="21"/>
                <w:u w:val="single"/>
              </w:rPr>
              <w:t>の</w:t>
            </w:r>
            <w:r w:rsidRPr="0035110C">
              <w:rPr>
                <w:rFonts w:hAnsi="ＭＳ 明朝" w:hint="eastAsia"/>
                <w:color w:val="FF0000"/>
                <w:szCs w:val="21"/>
                <w:u w:val="single"/>
              </w:rPr>
              <w:t>事業</w:t>
            </w:r>
            <w:r>
              <w:rPr>
                <w:rFonts w:hAnsi="ＭＳ 明朝" w:hint="eastAsia"/>
                <w:color w:val="FF0000"/>
                <w:szCs w:val="21"/>
                <w:u w:val="single"/>
              </w:rPr>
              <w:t>継続に伴い</w:t>
            </w:r>
            <w:r w:rsidRPr="0035110C">
              <w:rPr>
                <w:rFonts w:hAnsi="ＭＳ 明朝" w:hint="eastAsia"/>
                <w:color w:val="FF0000"/>
                <w:szCs w:val="21"/>
                <w:u w:val="single"/>
              </w:rPr>
              <w:t>排出される廃棄物の</w:t>
            </w:r>
            <w:r>
              <w:rPr>
                <w:rFonts w:hAnsi="ＭＳ 明朝" w:hint="eastAsia"/>
                <w:color w:val="FF0000"/>
                <w:szCs w:val="21"/>
                <w:u w:val="single"/>
              </w:rPr>
              <w:t>処分</w:t>
            </w:r>
          </w:p>
        </w:tc>
        <w:tc>
          <w:tcPr>
            <w:tcW w:w="1134" w:type="dxa"/>
            <w:vAlign w:val="center"/>
          </w:tcPr>
          <w:p w:rsidR="00934659" w:rsidRPr="00861EF6" w:rsidRDefault="00934659" w:rsidP="00934659">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701" w:type="dxa"/>
            <w:vAlign w:val="center"/>
          </w:tcPr>
          <w:p w:rsidR="00934659" w:rsidRPr="00861EF6" w:rsidRDefault="00934659" w:rsidP="00934659">
            <w:pPr>
              <w:snapToGrid w:val="0"/>
              <w:ind w:rightChars="-20" w:right="-42"/>
              <w:jc w:val="left"/>
              <w:rPr>
                <w:rFonts w:hAnsi="ＭＳ 明朝"/>
                <w:color w:val="FF0000"/>
                <w:szCs w:val="21"/>
                <w:u w:val="single"/>
              </w:rPr>
            </w:pPr>
            <w:r>
              <w:rPr>
                <w:rFonts w:hAnsi="ＭＳ 明朝" w:hint="eastAsia"/>
                <w:color w:val="FF0000"/>
                <w:szCs w:val="21"/>
                <w:u w:val="single"/>
              </w:rPr>
              <w:t>すべての時期</w:t>
            </w:r>
          </w:p>
        </w:tc>
        <w:tc>
          <w:tcPr>
            <w:tcW w:w="3118" w:type="dxa"/>
            <w:vAlign w:val="center"/>
          </w:tcPr>
          <w:p w:rsidR="00934659" w:rsidRPr="00861EF6" w:rsidRDefault="00934659" w:rsidP="00934659">
            <w:pPr>
              <w:snapToGrid w:val="0"/>
              <w:ind w:rightChars="-20" w:right="-42"/>
              <w:jc w:val="left"/>
              <w:rPr>
                <w:rFonts w:hAnsi="ＭＳ 明朝"/>
                <w:color w:val="FF0000"/>
                <w:szCs w:val="21"/>
                <w:u w:val="single"/>
              </w:rPr>
            </w:pPr>
            <w:r w:rsidRPr="00861EF6">
              <w:rPr>
                <w:rFonts w:hAnsi="ＭＳ 明朝" w:hint="eastAsia"/>
                <w:color w:val="FF0000"/>
                <w:szCs w:val="21"/>
                <w:u w:val="single"/>
              </w:rPr>
              <w:t>感染防止策、人員の補充</w:t>
            </w:r>
          </w:p>
        </w:tc>
      </w:tr>
      <w:tr w:rsidR="00934659" w:rsidRPr="00980633" w:rsidTr="00174153">
        <w:trPr>
          <w:trHeight w:val="417"/>
        </w:trPr>
        <w:tc>
          <w:tcPr>
            <w:tcW w:w="2132" w:type="dxa"/>
            <w:vAlign w:val="center"/>
          </w:tcPr>
          <w:p w:rsidR="00934659" w:rsidRPr="00934659" w:rsidRDefault="00934659" w:rsidP="00934659">
            <w:pPr>
              <w:snapToGrid w:val="0"/>
              <w:ind w:leftChars="-20" w:left="-42" w:rightChars="-20" w:right="-42"/>
              <w:rPr>
                <w:rFonts w:hAnsi="ＭＳ 明朝"/>
                <w:color w:val="FF0000"/>
                <w:szCs w:val="21"/>
                <w:u w:val="single"/>
              </w:rPr>
            </w:pPr>
          </w:p>
        </w:tc>
        <w:tc>
          <w:tcPr>
            <w:tcW w:w="1134" w:type="dxa"/>
            <w:vAlign w:val="center"/>
          </w:tcPr>
          <w:p w:rsidR="00934659" w:rsidRPr="00980633" w:rsidRDefault="00934659" w:rsidP="00934659">
            <w:pPr>
              <w:snapToGrid w:val="0"/>
              <w:ind w:rightChars="-20" w:right="-42"/>
              <w:rPr>
                <w:rFonts w:hAnsi="ＭＳ 明朝"/>
                <w:color w:val="FF0000"/>
                <w:szCs w:val="21"/>
              </w:rPr>
            </w:pPr>
          </w:p>
        </w:tc>
        <w:tc>
          <w:tcPr>
            <w:tcW w:w="1701" w:type="dxa"/>
            <w:vAlign w:val="center"/>
          </w:tcPr>
          <w:p w:rsidR="00934659" w:rsidRPr="00980633" w:rsidRDefault="00934659" w:rsidP="00934659">
            <w:pPr>
              <w:snapToGrid w:val="0"/>
              <w:ind w:rightChars="-20" w:right="-42"/>
              <w:jc w:val="left"/>
              <w:rPr>
                <w:rFonts w:hAnsi="ＭＳ 明朝"/>
                <w:color w:val="FF0000"/>
                <w:szCs w:val="21"/>
              </w:rPr>
            </w:pPr>
          </w:p>
        </w:tc>
        <w:tc>
          <w:tcPr>
            <w:tcW w:w="3118" w:type="dxa"/>
            <w:vAlign w:val="center"/>
          </w:tcPr>
          <w:p w:rsidR="00934659" w:rsidRPr="00980633" w:rsidRDefault="00934659" w:rsidP="00934659">
            <w:pPr>
              <w:snapToGrid w:val="0"/>
              <w:ind w:rightChars="-20" w:right="-42"/>
              <w:jc w:val="left"/>
              <w:rPr>
                <w:rFonts w:hAnsi="ＭＳ 明朝"/>
                <w:color w:val="FF0000"/>
                <w:szCs w:val="21"/>
              </w:rPr>
            </w:pPr>
          </w:p>
        </w:tc>
      </w:tr>
    </w:tbl>
    <w:p w:rsidR="00174153" w:rsidRDefault="00174153" w:rsidP="00174153">
      <w:pPr>
        <w:pStyle w:val="afc"/>
        <w:ind w:leftChars="0" w:left="851"/>
        <w:rPr>
          <w:rFonts w:asciiTheme="majorHAnsi" w:eastAsia="ＭＳ ゴシック" w:hAnsiTheme="majorHAnsi" w:cstheme="majorHAnsi"/>
          <w:color w:val="000000"/>
          <w:sz w:val="24"/>
        </w:rPr>
      </w:pPr>
    </w:p>
    <w:p w:rsidR="00174153" w:rsidRDefault="00890E54" w:rsidP="00C95B23">
      <w:pPr>
        <w:tabs>
          <w:tab w:val="left" w:pos="1134"/>
        </w:tabs>
        <w:snapToGrid w:val="0"/>
        <w:ind w:firstLineChars="200" w:firstLine="480"/>
        <w:rPr>
          <w:rFonts w:asciiTheme="majorHAnsi" w:eastAsia="ＭＳ ゴシック" w:hAnsiTheme="majorHAnsi" w:cstheme="majorHAnsi"/>
          <w:color w:val="000000"/>
          <w:sz w:val="24"/>
        </w:rPr>
      </w:pPr>
      <w:r w:rsidRPr="00C95B23">
        <w:rPr>
          <w:rFonts w:ascii="ＭＳ Ｐゴシック" w:eastAsia="ＭＳ Ｐゴシック" w:hAnsi="ＭＳ Ｐゴシック" w:cstheme="majorHAnsi" w:hint="eastAsia"/>
          <w:color w:val="000000"/>
          <w:sz w:val="24"/>
        </w:rPr>
        <w:t>Ⅲ</w:t>
      </w:r>
      <w:r>
        <w:rPr>
          <w:rFonts w:asciiTheme="majorHAnsi" w:eastAsia="ＭＳ ゴシック" w:hAnsiTheme="majorHAnsi" w:cstheme="majorHAnsi" w:hint="eastAsia"/>
          <w:color w:val="000000"/>
          <w:sz w:val="24"/>
        </w:rPr>
        <w:t xml:space="preserve">　</w:t>
      </w:r>
      <w:r w:rsidR="00174153" w:rsidRPr="00B04D1D">
        <w:rPr>
          <w:rFonts w:asciiTheme="majorHAnsi" w:eastAsia="ＭＳ ゴシック" w:hAnsiTheme="majorHAnsi" w:cstheme="majorHAnsi" w:hint="eastAsia"/>
          <w:color w:val="000000"/>
          <w:sz w:val="24"/>
        </w:rPr>
        <w:t>縮小して継続する業務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2"/>
        <w:gridCol w:w="1134"/>
        <w:gridCol w:w="1701"/>
        <w:gridCol w:w="3118"/>
      </w:tblGrid>
      <w:tr w:rsidR="00174153" w:rsidRPr="00980633" w:rsidTr="00C02B10">
        <w:trPr>
          <w:trHeight w:val="70"/>
        </w:trPr>
        <w:tc>
          <w:tcPr>
            <w:tcW w:w="2132"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1134"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701"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縮小時期</w:t>
            </w:r>
          </w:p>
        </w:tc>
        <w:tc>
          <w:tcPr>
            <w:tcW w:w="3118"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備考（縮小の内容）</w:t>
            </w:r>
          </w:p>
        </w:tc>
      </w:tr>
      <w:tr w:rsidR="00934659" w:rsidRPr="00980633" w:rsidTr="00C531C5">
        <w:trPr>
          <w:trHeight w:val="94"/>
        </w:trPr>
        <w:tc>
          <w:tcPr>
            <w:tcW w:w="2132" w:type="dxa"/>
            <w:tcBorders>
              <w:bottom w:val="single" w:sz="4" w:space="0" w:color="auto"/>
            </w:tcBorders>
            <w:vAlign w:val="center"/>
          </w:tcPr>
          <w:p w:rsidR="00934659" w:rsidRPr="00861EF6" w:rsidRDefault="00C531C5" w:rsidP="00D80D27">
            <w:pPr>
              <w:snapToGrid w:val="0"/>
              <w:ind w:leftChars="-20" w:left="-42" w:rightChars="-20" w:right="-42"/>
              <w:rPr>
                <w:rFonts w:hAnsi="ＭＳ 明朝"/>
                <w:color w:val="FF0000"/>
                <w:szCs w:val="21"/>
                <w:u w:val="single"/>
              </w:rPr>
            </w:pPr>
            <w:r>
              <w:rPr>
                <w:rFonts w:hAnsi="ＭＳ 明朝" w:hint="eastAsia"/>
                <w:color w:val="FF0000"/>
                <w:szCs w:val="21"/>
                <w:u w:val="single"/>
              </w:rPr>
              <w:t>焼却工程</w:t>
            </w:r>
          </w:p>
        </w:tc>
        <w:tc>
          <w:tcPr>
            <w:tcW w:w="1134" w:type="dxa"/>
            <w:tcBorders>
              <w:bottom w:val="single" w:sz="4" w:space="0" w:color="auto"/>
            </w:tcBorders>
            <w:vAlign w:val="center"/>
          </w:tcPr>
          <w:p w:rsidR="00934659" w:rsidRPr="00861EF6" w:rsidRDefault="00C531C5" w:rsidP="00D80D27">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701" w:type="dxa"/>
            <w:tcBorders>
              <w:bottom w:val="single" w:sz="4" w:space="0" w:color="auto"/>
            </w:tcBorders>
            <w:vAlign w:val="center"/>
          </w:tcPr>
          <w:p w:rsidR="00934659" w:rsidRPr="00861EF6" w:rsidRDefault="007838F9" w:rsidP="00D80D27">
            <w:pPr>
              <w:snapToGrid w:val="0"/>
              <w:ind w:rightChars="-20" w:right="-42"/>
              <w:jc w:val="left"/>
              <w:rPr>
                <w:rFonts w:hAnsi="ＭＳ 明朝"/>
                <w:color w:val="FF0000"/>
                <w:szCs w:val="21"/>
                <w:u w:val="single"/>
              </w:rPr>
            </w:pPr>
            <w:r>
              <w:rPr>
                <w:rFonts w:hAnsi="ＭＳ 明朝" w:hint="eastAsia"/>
                <w:color w:val="FF0000"/>
                <w:szCs w:val="21"/>
                <w:u w:val="single"/>
              </w:rPr>
              <w:t>感染拡大期～</w:t>
            </w:r>
            <w:r w:rsidR="00C531C5">
              <w:rPr>
                <w:rFonts w:hAnsi="ＭＳ 明朝" w:hint="eastAsia"/>
                <w:color w:val="FF0000"/>
                <w:szCs w:val="21"/>
                <w:u w:val="single"/>
              </w:rPr>
              <w:t>まん延期</w:t>
            </w:r>
          </w:p>
        </w:tc>
        <w:tc>
          <w:tcPr>
            <w:tcW w:w="3118" w:type="dxa"/>
            <w:tcBorders>
              <w:bottom w:val="single" w:sz="4" w:space="0" w:color="auto"/>
            </w:tcBorders>
            <w:vAlign w:val="center"/>
          </w:tcPr>
          <w:p w:rsidR="00F62134" w:rsidRDefault="00F62134" w:rsidP="00F62134">
            <w:pPr>
              <w:pStyle w:val="afc"/>
              <w:numPr>
                <w:ilvl w:val="0"/>
                <w:numId w:val="5"/>
              </w:numPr>
              <w:snapToGrid w:val="0"/>
              <w:ind w:leftChars="0" w:left="188" w:hanging="284"/>
              <w:rPr>
                <w:rFonts w:hAnsi="ＭＳ 明朝"/>
                <w:color w:val="FF0000"/>
                <w:szCs w:val="21"/>
                <w:u w:val="single"/>
              </w:rPr>
            </w:pPr>
            <w:r w:rsidRPr="00861EF6">
              <w:rPr>
                <w:rFonts w:hAnsi="ＭＳ 明朝" w:hint="eastAsia"/>
                <w:color w:val="FF0000"/>
                <w:szCs w:val="21"/>
                <w:u w:val="single"/>
              </w:rPr>
              <w:t>24</w:t>
            </w:r>
            <w:r w:rsidRPr="00861EF6">
              <w:rPr>
                <w:rFonts w:hAnsi="ＭＳ 明朝" w:hint="eastAsia"/>
                <w:color w:val="FF0000"/>
                <w:szCs w:val="21"/>
                <w:u w:val="single"/>
              </w:rPr>
              <w:t>時間</w:t>
            </w:r>
            <w:r w:rsidRPr="00C531C5">
              <w:rPr>
                <w:rFonts w:hAnsi="ＭＳ 明朝" w:hint="eastAsia"/>
                <w:color w:val="FF0000"/>
                <w:szCs w:val="21"/>
                <w:u w:val="single"/>
              </w:rPr>
              <w:t>運転</w:t>
            </w:r>
            <w:r w:rsidRPr="00861EF6">
              <w:rPr>
                <w:rFonts w:hAnsi="ＭＳ 明朝" w:hint="eastAsia"/>
                <w:color w:val="FF0000"/>
                <w:szCs w:val="21"/>
                <w:u w:val="single"/>
              </w:rPr>
              <w:t>から</w:t>
            </w:r>
            <w:r w:rsidRPr="00861EF6">
              <w:rPr>
                <w:rFonts w:hAnsi="ＭＳ 明朝" w:hint="eastAsia"/>
                <w:color w:val="FF0000"/>
                <w:szCs w:val="21"/>
                <w:u w:val="single"/>
              </w:rPr>
              <w:t>8</w:t>
            </w:r>
            <w:r w:rsidRPr="00861EF6">
              <w:rPr>
                <w:rFonts w:hAnsi="ＭＳ 明朝" w:hint="eastAsia"/>
                <w:color w:val="FF0000"/>
                <w:szCs w:val="21"/>
                <w:u w:val="single"/>
              </w:rPr>
              <w:t>時間運転に変更</w:t>
            </w:r>
          </w:p>
          <w:p w:rsidR="00F62134" w:rsidRDefault="00C531C5" w:rsidP="00C531C5">
            <w:pPr>
              <w:pStyle w:val="afc"/>
              <w:numPr>
                <w:ilvl w:val="0"/>
                <w:numId w:val="5"/>
              </w:numPr>
              <w:snapToGrid w:val="0"/>
              <w:ind w:leftChars="0" w:left="188" w:hanging="284"/>
              <w:rPr>
                <w:rFonts w:hAnsi="ＭＳ 明朝"/>
                <w:color w:val="FF0000"/>
                <w:szCs w:val="21"/>
                <w:u w:val="single"/>
              </w:rPr>
            </w:pPr>
            <w:r>
              <w:rPr>
                <w:rFonts w:hAnsi="ＭＳ 明朝" w:hint="eastAsia"/>
                <w:color w:val="FF0000"/>
                <w:szCs w:val="21"/>
                <w:u w:val="single"/>
              </w:rPr>
              <w:t>Ⅱの排出事業者の廃棄物を優先して処分</w:t>
            </w:r>
          </w:p>
          <w:p w:rsidR="00934659" w:rsidRPr="00861EF6" w:rsidRDefault="00F62134" w:rsidP="00F62134">
            <w:pPr>
              <w:pStyle w:val="afc"/>
              <w:numPr>
                <w:ilvl w:val="0"/>
                <w:numId w:val="5"/>
              </w:numPr>
              <w:snapToGrid w:val="0"/>
              <w:ind w:leftChars="0" w:left="188" w:hanging="284"/>
              <w:rPr>
                <w:rFonts w:hAnsi="ＭＳ 明朝"/>
                <w:color w:val="FF0000"/>
                <w:szCs w:val="21"/>
                <w:u w:val="single"/>
              </w:rPr>
            </w:pPr>
            <w:r>
              <w:rPr>
                <w:rFonts w:hAnsi="ＭＳ 明朝" w:hint="eastAsia"/>
                <w:color w:val="FF0000"/>
                <w:szCs w:val="21"/>
                <w:u w:val="single"/>
              </w:rPr>
              <w:t>Ⅱ以外の排出事業者には排出抑制、保管を要請</w:t>
            </w:r>
          </w:p>
        </w:tc>
      </w:tr>
      <w:tr w:rsidR="00C531C5" w:rsidRPr="00980633" w:rsidTr="00D80D27">
        <w:trPr>
          <w:trHeight w:val="417"/>
        </w:trPr>
        <w:tc>
          <w:tcPr>
            <w:tcW w:w="2132" w:type="dxa"/>
            <w:vAlign w:val="center"/>
          </w:tcPr>
          <w:p w:rsidR="00C531C5" w:rsidRPr="00980633" w:rsidRDefault="00C531C5" w:rsidP="00D80D27">
            <w:pPr>
              <w:snapToGrid w:val="0"/>
              <w:ind w:leftChars="-20" w:left="-42" w:rightChars="-20" w:right="-42"/>
              <w:rPr>
                <w:rFonts w:hAnsi="ＭＳ 明朝"/>
                <w:color w:val="FF0000"/>
                <w:szCs w:val="21"/>
              </w:rPr>
            </w:pPr>
            <w:r w:rsidRPr="00934659">
              <w:rPr>
                <w:rFonts w:hAnsi="ＭＳ 明朝" w:hint="eastAsia"/>
                <w:color w:val="FF0000"/>
                <w:szCs w:val="21"/>
                <w:u w:val="single"/>
              </w:rPr>
              <w:t>管理型最終処分</w:t>
            </w:r>
            <w:r>
              <w:rPr>
                <w:rFonts w:hAnsi="ＭＳ 明朝" w:hint="eastAsia"/>
                <w:color w:val="FF0000"/>
                <w:szCs w:val="21"/>
                <w:u w:val="single"/>
              </w:rPr>
              <w:t>工程</w:t>
            </w:r>
          </w:p>
        </w:tc>
        <w:tc>
          <w:tcPr>
            <w:tcW w:w="1134" w:type="dxa"/>
            <w:vAlign w:val="center"/>
          </w:tcPr>
          <w:p w:rsidR="00C531C5" w:rsidRPr="00980633" w:rsidRDefault="00C531C5" w:rsidP="00D80D27">
            <w:pPr>
              <w:snapToGrid w:val="0"/>
              <w:ind w:rightChars="-20" w:right="-42"/>
              <w:rPr>
                <w:rFonts w:hAnsi="ＭＳ 明朝"/>
                <w:color w:val="FF0000"/>
                <w:szCs w:val="21"/>
              </w:rPr>
            </w:pPr>
            <w:r>
              <w:rPr>
                <w:rFonts w:hAnsi="ＭＳ 明朝" w:hint="eastAsia"/>
                <w:color w:val="FF0000"/>
                <w:szCs w:val="21"/>
                <w:u w:val="single"/>
              </w:rPr>
              <w:t>◇◇</w:t>
            </w:r>
            <w:r w:rsidRPr="00861EF6">
              <w:rPr>
                <w:rFonts w:hAnsi="ＭＳ 明朝" w:hint="eastAsia"/>
                <w:color w:val="FF0000"/>
                <w:szCs w:val="21"/>
                <w:u w:val="single"/>
              </w:rPr>
              <w:t>課</w:t>
            </w:r>
          </w:p>
        </w:tc>
        <w:tc>
          <w:tcPr>
            <w:tcW w:w="1701" w:type="dxa"/>
            <w:vAlign w:val="center"/>
          </w:tcPr>
          <w:p w:rsidR="00C531C5" w:rsidRPr="00861EF6" w:rsidRDefault="007838F9" w:rsidP="00D80D27">
            <w:pPr>
              <w:snapToGrid w:val="0"/>
              <w:ind w:rightChars="-20" w:right="-42"/>
              <w:jc w:val="left"/>
              <w:rPr>
                <w:rFonts w:hAnsi="ＭＳ 明朝"/>
                <w:color w:val="FF0000"/>
                <w:szCs w:val="21"/>
                <w:u w:val="single"/>
              </w:rPr>
            </w:pPr>
            <w:r>
              <w:rPr>
                <w:rFonts w:hAnsi="ＭＳ 明朝" w:hint="eastAsia"/>
                <w:color w:val="FF0000"/>
                <w:szCs w:val="21"/>
                <w:u w:val="single"/>
              </w:rPr>
              <w:t>感染拡大期～まん延期</w:t>
            </w:r>
          </w:p>
        </w:tc>
        <w:tc>
          <w:tcPr>
            <w:tcW w:w="3118" w:type="dxa"/>
            <w:vAlign w:val="center"/>
          </w:tcPr>
          <w:p w:rsidR="00F62134" w:rsidRDefault="00C531C5" w:rsidP="00F62134">
            <w:pPr>
              <w:pStyle w:val="afc"/>
              <w:numPr>
                <w:ilvl w:val="0"/>
                <w:numId w:val="5"/>
              </w:numPr>
              <w:snapToGrid w:val="0"/>
              <w:ind w:leftChars="0" w:left="188" w:hanging="284"/>
              <w:rPr>
                <w:rFonts w:hAnsi="ＭＳ 明朝"/>
                <w:color w:val="FF0000"/>
                <w:szCs w:val="21"/>
                <w:u w:val="single"/>
              </w:rPr>
            </w:pPr>
            <w:r>
              <w:rPr>
                <w:rFonts w:hAnsi="ＭＳ 明朝" w:hint="eastAsia"/>
                <w:color w:val="FF0000"/>
                <w:szCs w:val="21"/>
                <w:u w:val="single"/>
              </w:rPr>
              <w:t>Ⅱの排出事業者の廃棄物</w:t>
            </w:r>
            <w:r w:rsidR="00F62134">
              <w:rPr>
                <w:rFonts w:hAnsi="ＭＳ 明朝" w:hint="eastAsia"/>
                <w:color w:val="FF0000"/>
                <w:szCs w:val="21"/>
                <w:u w:val="single"/>
              </w:rPr>
              <w:t>、自社の焼却灰</w:t>
            </w:r>
            <w:r>
              <w:rPr>
                <w:rFonts w:hAnsi="ＭＳ 明朝" w:hint="eastAsia"/>
                <w:color w:val="FF0000"/>
                <w:szCs w:val="21"/>
                <w:u w:val="single"/>
              </w:rPr>
              <w:t>を優先して処分</w:t>
            </w:r>
          </w:p>
          <w:p w:rsidR="00C531C5" w:rsidRPr="00861EF6" w:rsidRDefault="00F62134" w:rsidP="00F62134">
            <w:pPr>
              <w:pStyle w:val="afc"/>
              <w:numPr>
                <w:ilvl w:val="0"/>
                <w:numId w:val="5"/>
              </w:numPr>
              <w:snapToGrid w:val="0"/>
              <w:ind w:leftChars="0" w:left="188" w:hanging="284"/>
              <w:rPr>
                <w:rFonts w:hAnsi="ＭＳ 明朝"/>
                <w:color w:val="FF0000"/>
                <w:szCs w:val="21"/>
                <w:u w:val="single"/>
              </w:rPr>
            </w:pPr>
            <w:r>
              <w:rPr>
                <w:rFonts w:hAnsi="ＭＳ 明朝" w:hint="eastAsia"/>
                <w:color w:val="FF0000"/>
                <w:szCs w:val="21"/>
                <w:u w:val="single"/>
              </w:rPr>
              <w:t>Ⅱ以外の排出事業者には排出抑制、保管を要請</w:t>
            </w:r>
          </w:p>
        </w:tc>
      </w:tr>
      <w:tr w:rsidR="00C531C5" w:rsidRPr="00980633" w:rsidTr="00174153">
        <w:trPr>
          <w:trHeight w:val="417"/>
        </w:trPr>
        <w:tc>
          <w:tcPr>
            <w:tcW w:w="2132" w:type="dxa"/>
            <w:vAlign w:val="center"/>
          </w:tcPr>
          <w:p w:rsidR="00C531C5" w:rsidRPr="00861EF6" w:rsidRDefault="00D83AEA" w:rsidP="00D80D27">
            <w:pPr>
              <w:snapToGrid w:val="0"/>
              <w:ind w:leftChars="-20" w:left="-42" w:rightChars="-20" w:right="-42"/>
              <w:rPr>
                <w:rFonts w:hAnsi="ＭＳ 明朝"/>
                <w:color w:val="FF0000"/>
                <w:szCs w:val="21"/>
                <w:u w:val="single"/>
              </w:rPr>
            </w:pPr>
            <w:r>
              <w:rPr>
                <w:rFonts w:hAnsi="ＭＳ 明朝" w:hint="eastAsia"/>
                <w:color w:val="FF0000"/>
                <w:szCs w:val="21"/>
                <w:u w:val="single"/>
              </w:rPr>
              <w:t>医療機関、</w:t>
            </w:r>
            <w:r w:rsidR="00C531C5">
              <w:rPr>
                <w:rFonts w:hAnsi="ＭＳ 明朝" w:hint="eastAsia"/>
                <w:color w:val="FF0000"/>
                <w:szCs w:val="21"/>
                <w:u w:val="single"/>
              </w:rPr>
              <w:t>ライフライン事業者以外</w:t>
            </w:r>
            <w:r>
              <w:rPr>
                <w:rFonts w:hAnsi="ＭＳ 明朝" w:hint="eastAsia"/>
                <w:color w:val="FF0000"/>
                <w:szCs w:val="21"/>
                <w:u w:val="single"/>
              </w:rPr>
              <w:t>の事業者</w:t>
            </w:r>
            <w:r w:rsidR="00C531C5">
              <w:rPr>
                <w:rFonts w:hAnsi="ＭＳ 明朝" w:hint="eastAsia"/>
                <w:color w:val="FF0000"/>
                <w:szCs w:val="21"/>
                <w:u w:val="single"/>
              </w:rPr>
              <w:t>、取引量の少ない事業者の廃棄物の処分</w:t>
            </w:r>
          </w:p>
        </w:tc>
        <w:tc>
          <w:tcPr>
            <w:tcW w:w="1134" w:type="dxa"/>
            <w:vAlign w:val="center"/>
          </w:tcPr>
          <w:p w:rsidR="00C531C5" w:rsidRPr="00861EF6" w:rsidRDefault="00C531C5" w:rsidP="00D80D27">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701" w:type="dxa"/>
            <w:vAlign w:val="center"/>
          </w:tcPr>
          <w:p w:rsidR="00C531C5" w:rsidRPr="00861EF6" w:rsidRDefault="007838F9" w:rsidP="00D80D27">
            <w:pPr>
              <w:snapToGrid w:val="0"/>
              <w:ind w:rightChars="-20" w:right="-42"/>
              <w:jc w:val="left"/>
              <w:rPr>
                <w:rFonts w:hAnsi="ＭＳ 明朝"/>
                <w:color w:val="FF0000"/>
                <w:szCs w:val="21"/>
                <w:u w:val="single"/>
              </w:rPr>
            </w:pPr>
            <w:r>
              <w:rPr>
                <w:rFonts w:hAnsi="ＭＳ 明朝" w:hint="eastAsia"/>
                <w:color w:val="FF0000"/>
                <w:szCs w:val="21"/>
                <w:u w:val="single"/>
              </w:rPr>
              <w:t>感染拡大期～まん延期</w:t>
            </w:r>
          </w:p>
        </w:tc>
        <w:tc>
          <w:tcPr>
            <w:tcW w:w="3118" w:type="dxa"/>
            <w:vAlign w:val="center"/>
          </w:tcPr>
          <w:p w:rsidR="00C531C5" w:rsidRPr="00C531C5" w:rsidRDefault="00C531C5" w:rsidP="00C531C5">
            <w:pPr>
              <w:snapToGrid w:val="0"/>
              <w:rPr>
                <w:rFonts w:hAnsi="ＭＳ 明朝"/>
                <w:color w:val="FF0000"/>
                <w:szCs w:val="21"/>
                <w:u w:val="single"/>
              </w:rPr>
            </w:pPr>
            <w:r>
              <w:rPr>
                <w:rFonts w:hAnsi="ＭＳ 明朝" w:hint="eastAsia"/>
                <w:color w:val="FF0000"/>
                <w:szCs w:val="21"/>
                <w:u w:val="single"/>
              </w:rPr>
              <w:t>排出事業者に排出抑制、保管を要請</w:t>
            </w:r>
          </w:p>
        </w:tc>
      </w:tr>
      <w:tr w:rsidR="00C531C5" w:rsidRPr="00980633" w:rsidTr="00174153">
        <w:trPr>
          <w:trHeight w:val="417"/>
        </w:trPr>
        <w:tc>
          <w:tcPr>
            <w:tcW w:w="2132" w:type="dxa"/>
            <w:vAlign w:val="center"/>
          </w:tcPr>
          <w:p w:rsidR="00C531C5" w:rsidRPr="00861EF6" w:rsidRDefault="00C531C5" w:rsidP="00D80D27">
            <w:pPr>
              <w:snapToGrid w:val="0"/>
              <w:ind w:leftChars="-20" w:left="-42" w:rightChars="-20" w:right="-42"/>
              <w:rPr>
                <w:rFonts w:hAnsi="ＭＳ 明朝"/>
                <w:color w:val="FF0000"/>
                <w:szCs w:val="21"/>
                <w:u w:val="single"/>
              </w:rPr>
            </w:pPr>
          </w:p>
        </w:tc>
        <w:tc>
          <w:tcPr>
            <w:tcW w:w="1134" w:type="dxa"/>
            <w:vAlign w:val="center"/>
          </w:tcPr>
          <w:p w:rsidR="00C531C5" w:rsidRPr="00861EF6" w:rsidRDefault="00C531C5" w:rsidP="00D80D27">
            <w:pPr>
              <w:snapToGrid w:val="0"/>
              <w:ind w:rightChars="-20" w:right="-42"/>
              <w:rPr>
                <w:rFonts w:hAnsi="ＭＳ 明朝"/>
                <w:color w:val="FF0000"/>
                <w:szCs w:val="21"/>
                <w:u w:val="single"/>
              </w:rPr>
            </w:pPr>
          </w:p>
        </w:tc>
        <w:tc>
          <w:tcPr>
            <w:tcW w:w="1701" w:type="dxa"/>
            <w:vAlign w:val="center"/>
          </w:tcPr>
          <w:p w:rsidR="00C531C5" w:rsidRPr="00861EF6" w:rsidRDefault="00C531C5" w:rsidP="00D80D27">
            <w:pPr>
              <w:snapToGrid w:val="0"/>
              <w:ind w:rightChars="-20" w:right="-42"/>
              <w:jc w:val="left"/>
              <w:rPr>
                <w:rFonts w:hAnsi="ＭＳ 明朝"/>
                <w:color w:val="FF0000"/>
                <w:szCs w:val="21"/>
                <w:u w:val="single"/>
              </w:rPr>
            </w:pPr>
          </w:p>
        </w:tc>
        <w:tc>
          <w:tcPr>
            <w:tcW w:w="3118" w:type="dxa"/>
            <w:vAlign w:val="center"/>
          </w:tcPr>
          <w:p w:rsidR="00C531C5" w:rsidRPr="00861EF6" w:rsidRDefault="00C531C5" w:rsidP="00D80D27">
            <w:pPr>
              <w:snapToGrid w:val="0"/>
              <w:ind w:rightChars="-20" w:right="-42"/>
              <w:jc w:val="left"/>
              <w:rPr>
                <w:rFonts w:hAnsi="ＭＳ 明朝"/>
                <w:color w:val="FF0000"/>
                <w:szCs w:val="21"/>
                <w:u w:val="single"/>
              </w:rPr>
            </w:pPr>
          </w:p>
        </w:tc>
      </w:tr>
    </w:tbl>
    <w:p w:rsidR="00C531C5" w:rsidRPr="00C80E2D" w:rsidRDefault="00C531C5" w:rsidP="00174153">
      <w:pPr>
        <w:pStyle w:val="afc"/>
        <w:ind w:leftChars="0" w:left="851"/>
        <w:rPr>
          <w:rFonts w:asciiTheme="majorHAnsi" w:eastAsia="ＭＳ ゴシック" w:hAnsiTheme="majorHAnsi" w:cstheme="majorHAnsi"/>
          <w:color w:val="000000"/>
          <w:sz w:val="24"/>
        </w:rPr>
      </w:pPr>
    </w:p>
    <w:p w:rsidR="003E128D" w:rsidRDefault="003E128D">
      <w:pPr>
        <w:widowControl/>
        <w:jc w:val="left"/>
        <w:rPr>
          <w:rFonts w:ascii="ＭＳ Ｐゴシック" w:eastAsia="ＭＳ Ｐゴシック" w:hAnsi="ＭＳ Ｐゴシック" w:cstheme="majorHAnsi"/>
          <w:color w:val="000000"/>
          <w:sz w:val="24"/>
        </w:rPr>
      </w:pPr>
      <w:r>
        <w:rPr>
          <w:rFonts w:ascii="ＭＳ Ｐゴシック" w:eastAsia="ＭＳ Ｐゴシック" w:hAnsi="ＭＳ Ｐゴシック" w:cstheme="majorHAnsi"/>
          <w:color w:val="000000"/>
          <w:sz w:val="24"/>
        </w:rPr>
        <w:br w:type="page"/>
      </w:r>
    </w:p>
    <w:p w:rsidR="00174153" w:rsidRPr="00B04D1D" w:rsidRDefault="00890E54" w:rsidP="00C95B23">
      <w:pPr>
        <w:tabs>
          <w:tab w:val="left" w:pos="1134"/>
        </w:tabs>
        <w:snapToGrid w:val="0"/>
        <w:ind w:firstLineChars="200" w:firstLine="480"/>
        <w:rPr>
          <w:rFonts w:asciiTheme="majorHAnsi" w:eastAsia="ＭＳ ゴシック" w:hAnsiTheme="majorHAnsi" w:cstheme="majorHAnsi"/>
          <w:color w:val="000000"/>
          <w:sz w:val="24"/>
        </w:rPr>
      </w:pPr>
      <w:r w:rsidRPr="00C95B23">
        <w:rPr>
          <w:rFonts w:ascii="ＭＳ Ｐゴシック" w:eastAsia="ＭＳ Ｐゴシック" w:hAnsi="ＭＳ Ｐゴシック" w:cstheme="majorHAnsi" w:hint="eastAsia"/>
          <w:color w:val="000000"/>
          <w:sz w:val="24"/>
        </w:rPr>
        <w:t>Ⅳ</w:t>
      </w:r>
      <w:r>
        <w:rPr>
          <w:rFonts w:asciiTheme="majorHAnsi" w:eastAsia="ＭＳ ゴシック" w:hAnsiTheme="majorHAnsi" w:cstheme="majorHAnsi" w:hint="eastAsia"/>
          <w:color w:val="000000"/>
          <w:sz w:val="24"/>
        </w:rPr>
        <w:t xml:space="preserve">　</w:t>
      </w:r>
      <w:r w:rsidR="00174153" w:rsidRPr="00B04D1D">
        <w:rPr>
          <w:rFonts w:asciiTheme="majorHAnsi" w:eastAsia="ＭＳ ゴシック" w:hAnsiTheme="majorHAnsi" w:cstheme="majorHAnsi" w:hint="eastAsia"/>
          <w:color w:val="000000"/>
          <w:sz w:val="24"/>
        </w:rPr>
        <w:t>中止、中断する業務</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2"/>
        <w:gridCol w:w="1134"/>
        <w:gridCol w:w="1701"/>
        <w:gridCol w:w="3118"/>
      </w:tblGrid>
      <w:tr w:rsidR="00174153" w:rsidRPr="00980633" w:rsidTr="00C02B10">
        <w:trPr>
          <w:trHeight w:val="70"/>
        </w:trPr>
        <w:tc>
          <w:tcPr>
            <w:tcW w:w="2132"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業務名</w:t>
            </w:r>
          </w:p>
        </w:tc>
        <w:tc>
          <w:tcPr>
            <w:tcW w:w="1134"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1701" w:type="dxa"/>
            <w:shd w:val="clear" w:color="auto" w:fill="auto"/>
          </w:tcPr>
          <w:p w:rsidR="00174153" w:rsidRPr="00980633" w:rsidRDefault="00174153" w:rsidP="00174153">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中止・中断時期</w:t>
            </w:r>
          </w:p>
        </w:tc>
        <w:tc>
          <w:tcPr>
            <w:tcW w:w="3118" w:type="dxa"/>
            <w:shd w:val="clear" w:color="auto" w:fill="auto"/>
          </w:tcPr>
          <w:p w:rsidR="00174153" w:rsidRPr="00980633" w:rsidRDefault="00174153" w:rsidP="00174153">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C531C5" w:rsidRPr="00980633" w:rsidTr="00174153">
        <w:trPr>
          <w:trHeight w:val="417"/>
        </w:trPr>
        <w:tc>
          <w:tcPr>
            <w:tcW w:w="2132" w:type="dxa"/>
            <w:vAlign w:val="center"/>
          </w:tcPr>
          <w:p w:rsidR="00C531C5" w:rsidRPr="00861EF6" w:rsidRDefault="00C531C5" w:rsidP="00D80D27">
            <w:pPr>
              <w:snapToGrid w:val="0"/>
              <w:ind w:leftChars="-20" w:left="-42" w:rightChars="-20" w:right="-42"/>
              <w:rPr>
                <w:rFonts w:hAnsi="ＭＳ 明朝"/>
                <w:color w:val="FF0000"/>
                <w:szCs w:val="21"/>
                <w:u w:val="single"/>
              </w:rPr>
            </w:pPr>
            <w:r>
              <w:rPr>
                <w:rFonts w:hAnsi="ＭＳ 明朝" w:hint="eastAsia"/>
                <w:color w:val="FF0000"/>
                <w:szCs w:val="21"/>
                <w:u w:val="single"/>
              </w:rPr>
              <w:t>排出事業者が中止・中断した</w:t>
            </w:r>
            <w:r w:rsidR="00D80D27">
              <w:rPr>
                <w:rFonts w:hAnsi="ＭＳ 明朝" w:hint="eastAsia"/>
                <w:color w:val="FF0000"/>
                <w:szCs w:val="21"/>
                <w:u w:val="single"/>
              </w:rPr>
              <w:t>事業</w:t>
            </w:r>
            <w:r>
              <w:rPr>
                <w:rFonts w:hAnsi="ＭＳ 明朝" w:hint="eastAsia"/>
                <w:color w:val="FF0000"/>
                <w:szCs w:val="21"/>
                <w:u w:val="single"/>
              </w:rPr>
              <w:t>から排出される廃棄物の処分</w:t>
            </w:r>
          </w:p>
        </w:tc>
        <w:tc>
          <w:tcPr>
            <w:tcW w:w="1134" w:type="dxa"/>
            <w:vAlign w:val="center"/>
          </w:tcPr>
          <w:p w:rsidR="00C531C5" w:rsidRPr="00861EF6" w:rsidRDefault="00C531C5" w:rsidP="00D80D27">
            <w:pPr>
              <w:snapToGrid w:val="0"/>
              <w:ind w:rightChars="-20" w:right="-42"/>
              <w:rPr>
                <w:rFonts w:hAnsi="ＭＳ 明朝"/>
                <w:color w:val="FF0000"/>
                <w:szCs w:val="21"/>
                <w:u w:val="single"/>
              </w:rPr>
            </w:pPr>
            <w:r w:rsidRPr="00861EF6">
              <w:rPr>
                <w:rFonts w:hAnsi="ＭＳ 明朝" w:hint="eastAsia"/>
                <w:color w:val="FF0000"/>
                <w:szCs w:val="21"/>
                <w:u w:val="single"/>
              </w:rPr>
              <w:t>▲▲課</w:t>
            </w:r>
          </w:p>
        </w:tc>
        <w:tc>
          <w:tcPr>
            <w:tcW w:w="1701" w:type="dxa"/>
            <w:vAlign w:val="center"/>
          </w:tcPr>
          <w:p w:rsidR="00C531C5" w:rsidRPr="00861EF6" w:rsidRDefault="00C531C5" w:rsidP="00D80D27">
            <w:pPr>
              <w:snapToGrid w:val="0"/>
              <w:ind w:rightChars="-20" w:right="-42"/>
              <w:jc w:val="left"/>
              <w:rPr>
                <w:rFonts w:hAnsi="ＭＳ 明朝"/>
                <w:color w:val="FF0000"/>
                <w:szCs w:val="21"/>
                <w:u w:val="single"/>
              </w:rPr>
            </w:pPr>
            <w:r>
              <w:rPr>
                <w:rFonts w:hAnsi="ＭＳ 明朝" w:hint="eastAsia"/>
                <w:color w:val="FF0000"/>
                <w:szCs w:val="21"/>
                <w:u w:val="single"/>
              </w:rPr>
              <w:t>まん延期</w:t>
            </w:r>
          </w:p>
        </w:tc>
        <w:tc>
          <w:tcPr>
            <w:tcW w:w="3118" w:type="dxa"/>
            <w:vAlign w:val="center"/>
          </w:tcPr>
          <w:p w:rsidR="00C531C5" w:rsidRPr="00861EF6" w:rsidRDefault="00C531C5" w:rsidP="00D80D27">
            <w:pPr>
              <w:snapToGrid w:val="0"/>
              <w:ind w:rightChars="-20" w:right="-42"/>
              <w:jc w:val="left"/>
              <w:rPr>
                <w:rFonts w:hAnsi="ＭＳ 明朝"/>
                <w:color w:val="FF0000"/>
                <w:szCs w:val="21"/>
                <w:u w:val="single"/>
              </w:rPr>
            </w:pPr>
            <w:r>
              <w:rPr>
                <w:rFonts w:hAnsi="ＭＳ 明朝" w:hint="eastAsia"/>
                <w:color w:val="FF0000"/>
                <w:szCs w:val="21"/>
                <w:u w:val="single"/>
              </w:rPr>
              <w:t>排出事業者の決定による</w:t>
            </w:r>
          </w:p>
        </w:tc>
      </w:tr>
      <w:tr w:rsidR="00C531C5" w:rsidRPr="00980633" w:rsidTr="00174153">
        <w:trPr>
          <w:trHeight w:val="417"/>
        </w:trPr>
        <w:tc>
          <w:tcPr>
            <w:tcW w:w="2132" w:type="dxa"/>
            <w:vAlign w:val="center"/>
          </w:tcPr>
          <w:p w:rsidR="00C531C5" w:rsidRPr="00980633" w:rsidRDefault="00C531C5" w:rsidP="00D80D27">
            <w:pPr>
              <w:snapToGrid w:val="0"/>
              <w:ind w:leftChars="-20" w:left="-42" w:rightChars="-20" w:right="-42"/>
              <w:rPr>
                <w:rFonts w:hAnsi="ＭＳ 明朝"/>
                <w:color w:val="FF0000"/>
                <w:szCs w:val="21"/>
              </w:rPr>
            </w:pPr>
            <w:r w:rsidRPr="00934659">
              <w:rPr>
                <w:rFonts w:hAnsi="ＭＳ 明朝" w:hint="eastAsia"/>
                <w:color w:val="FF0000"/>
                <w:szCs w:val="21"/>
                <w:u w:val="single"/>
              </w:rPr>
              <w:t>安定型</w:t>
            </w:r>
            <w:r w:rsidR="004526BF">
              <w:rPr>
                <w:rFonts w:hAnsi="ＭＳ 明朝" w:hint="eastAsia"/>
                <w:color w:val="FF0000"/>
                <w:szCs w:val="21"/>
                <w:u w:val="single"/>
              </w:rPr>
              <w:t>産業</w:t>
            </w:r>
            <w:r w:rsidR="00D83AEA">
              <w:rPr>
                <w:rFonts w:hAnsi="ＭＳ 明朝" w:hint="eastAsia"/>
                <w:color w:val="FF0000"/>
                <w:szCs w:val="21"/>
                <w:u w:val="single"/>
              </w:rPr>
              <w:t>廃棄</w:t>
            </w:r>
            <w:r w:rsidRPr="00934659">
              <w:rPr>
                <w:rFonts w:hAnsi="ＭＳ 明朝" w:hint="eastAsia"/>
                <w:color w:val="FF0000"/>
                <w:szCs w:val="21"/>
                <w:u w:val="single"/>
              </w:rPr>
              <w:t>物の破砕処理工程</w:t>
            </w:r>
          </w:p>
        </w:tc>
        <w:tc>
          <w:tcPr>
            <w:tcW w:w="1134" w:type="dxa"/>
            <w:vAlign w:val="center"/>
          </w:tcPr>
          <w:p w:rsidR="00C531C5" w:rsidRPr="00980633" w:rsidRDefault="00C531C5" w:rsidP="00D80D27">
            <w:pPr>
              <w:snapToGrid w:val="0"/>
              <w:ind w:rightChars="-20" w:right="-42"/>
              <w:rPr>
                <w:rFonts w:hAnsi="ＭＳ 明朝"/>
                <w:color w:val="FF0000"/>
                <w:szCs w:val="21"/>
              </w:rPr>
            </w:pPr>
            <w:r w:rsidRPr="00861EF6">
              <w:rPr>
                <w:rFonts w:hAnsi="ＭＳ 明朝" w:hint="eastAsia"/>
                <w:color w:val="FF0000"/>
                <w:szCs w:val="21"/>
                <w:u w:val="single"/>
              </w:rPr>
              <w:t>▲▲課</w:t>
            </w:r>
          </w:p>
        </w:tc>
        <w:tc>
          <w:tcPr>
            <w:tcW w:w="1701" w:type="dxa"/>
            <w:vAlign w:val="center"/>
          </w:tcPr>
          <w:p w:rsidR="00C531C5" w:rsidRPr="00980633" w:rsidRDefault="00C531C5" w:rsidP="00D80D27">
            <w:pPr>
              <w:snapToGrid w:val="0"/>
              <w:ind w:rightChars="-20" w:right="-42"/>
              <w:jc w:val="left"/>
              <w:rPr>
                <w:rFonts w:hAnsi="ＭＳ 明朝"/>
                <w:color w:val="FF0000"/>
                <w:szCs w:val="21"/>
              </w:rPr>
            </w:pPr>
            <w:r>
              <w:rPr>
                <w:rFonts w:hAnsi="ＭＳ 明朝" w:hint="eastAsia"/>
                <w:color w:val="FF0000"/>
                <w:szCs w:val="21"/>
                <w:u w:val="single"/>
              </w:rPr>
              <w:t>まん延期</w:t>
            </w:r>
          </w:p>
        </w:tc>
        <w:tc>
          <w:tcPr>
            <w:tcW w:w="3118" w:type="dxa"/>
            <w:vAlign w:val="center"/>
          </w:tcPr>
          <w:p w:rsidR="00C531C5" w:rsidRPr="00C531C5" w:rsidRDefault="00C531C5" w:rsidP="00C531C5">
            <w:pPr>
              <w:snapToGrid w:val="0"/>
              <w:rPr>
                <w:rFonts w:hAnsi="ＭＳ 明朝"/>
                <w:color w:val="FF0000"/>
                <w:szCs w:val="21"/>
                <w:u w:val="single"/>
              </w:rPr>
            </w:pPr>
            <w:r w:rsidRPr="00C531C5">
              <w:rPr>
                <w:rFonts w:hAnsi="ＭＳ 明朝" w:hint="eastAsia"/>
                <w:color w:val="FF0000"/>
                <w:szCs w:val="21"/>
                <w:u w:val="single"/>
              </w:rPr>
              <w:t>排出事業者に排出抑制、保管を要請</w:t>
            </w:r>
          </w:p>
        </w:tc>
      </w:tr>
      <w:tr w:rsidR="00C531C5" w:rsidRPr="00980633" w:rsidTr="00174153">
        <w:trPr>
          <w:trHeight w:val="417"/>
        </w:trPr>
        <w:tc>
          <w:tcPr>
            <w:tcW w:w="2132" w:type="dxa"/>
            <w:vAlign w:val="center"/>
          </w:tcPr>
          <w:p w:rsidR="00C531C5" w:rsidRPr="00934659" w:rsidRDefault="00C531C5" w:rsidP="00D80D27">
            <w:pPr>
              <w:snapToGrid w:val="0"/>
              <w:ind w:leftChars="-20" w:left="-42" w:rightChars="-20" w:right="-42"/>
              <w:rPr>
                <w:rFonts w:hAnsi="ＭＳ 明朝"/>
                <w:color w:val="FF0000"/>
                <w:szCs w:val="21"/>
                <w:u w:val="single"/>
              </w:rPr>
            </w:pPr>
            <w:r w:rsidRPr="00934659">
              <w:rPr>
                <w:rFonts w:hAnsi="ＭＳ 明朝" w:hint="eastAsia"/>
                <w:color w:val="FF0000"/>
                <w:szCs w:val="21"/>
                <w:u w:val="single"/>
              </w:rPr>
              <w:t>安定型</w:t>
            </w:r>
            <w:r>
              <w:rPr>
                <w:rFonts w:hAnsi="ＭＳ 明朝" w:hint="eastAsia"/>
                <w:color w:val="FF0000"/>
                <w:szCs w:val="21"/>
                <w:u w:val="single"/>
              </w:rPr>
              <w:t>最終処分</w:t>
            </w:r>
            <w:r w:rsidRPr="00934659">
              <w:rPr>
                <w:rFonts w:hAnsi="ＭＳ 明朝" w:hint="eastAsia"/>
                <w:color w:val="FF0000"/>
                <w:szCs w:val="21"/>
                <w:u w:val="single"/>
              </w:rPr>
              <w:t>工程</w:t>
            </w:r>
          </w:p>
        </w:tc>
        <w:tc>
          <w:tcPr>
            <w:tcW w:w="1134" w:type="dxa"/>
            <w:vAlign w:val="center"/>
          </w:tcPr>
          <w:p w:rsidR="00C531C5" w:rsidRPr="00861EF6" w:rsidRDefault="00C531C5" w:rsidP="00D80D27">
            <w:pPr>
              <w:snapToGrid w:val="0"/>
              <w:ind w:rightChars="-20" w:right="-42"/>
              <w:rPr>
                <w:rFonts w:hAnsi="ＭＳ 明朝"/>
                <w:color w:val="FF0000"/>
                <w:szCs w:val="21"/>
                <w:u w:val="single"/>
              </w:rPr>
            </w:pPr>
            <w:r>
              <w:rPr>
                <w:rFonts w:hAnsi="ＭＳ 明朝" w:hint="eastAsia"/>
                <w:color w:val="FF0000"/>
                <w:szCs w:val="21"/>
                <w:u w:val="single"/>
              </w:rPr>
              <w:t>◇◇</w:t>
            </w:r>
            <w:r w:rsidRPr="00861EF6">
              <w:rPr>
                <w:rFonts w:hAnsi="ＭＳ 明朝" w:hint="eastAsia"/>
                <w:color w:val="FF0000"/>
                <w:szCs w:val="21"/>
                <w:u w:val="single"/>
              </w:rPr>
              <w:t>課</w:t>
            </w:r>
          </w:p>
        </w:tc>
        <w:tc>
          <w:tcPr>
            <w:tcW w:w="1701" w:type="dxa"/>
            <w:vAlign w:val="center"/>
          </w:tcPr>
          <w:p w:rsidR="00C531C5" w:rsidRPr="00980633" w:rsidRDefault="00C531C5" w:rsidP="00D80D27">
            <w:pPr>
              <w:snapToGrid w:val="0"/>
              <w:ind w:rightChars="-20" w:right="-42"/>
              <w:jc w:val="left"/>
              <w:rPr>
                <w:rFonts w:hAnsi="ＭＳ 明朝"/>
                <w:color w:val="FF0000"/>
                <w:szCs w:val="21"/>
              </w:rPr>
            </w:pPr>
            <w:r>
              <w:rPr>
                <w:rFonts w:hAnsi="ＭＳ 明朝" w:hint="eastAsia"/>
                <w:color w:val="FF0000"/>
                <w:szCs w:val="21"/>
                <w:u w:val="single"/>
              </w:rPr>
              <w:t>まん延期</w:t>
            </w:r>
          </w:p>
        </w:tc>
        <w:tc>
          <w:tcPr>
            <w:tcW w:w="3118" w:type="dxa"/>
            <w:vAlign w:val="center"/>
          </w:tcPr>
          <w:p w:rsidR="00C531C5" w:rsidRPr="00C531C5" w:rsidRDefault="00C531C5" w:rsidP="00C531C5">
            <w:pPr>
              <w:snapToGrid w:val="0"/>
              <w:rPr>
                <w:rFonts w:hAnsi="ＭＳ 明朝"/>
                <w:color w:val="FF0000"/>
                <w:szCs w:val="21"/>
                <w:u w:val="single"/>
              </w:rPr>
            </w:pPr>
            <w:r w:rsidRPr="00C531C5">
              <w:rPr>
                <w:rFonts w:hAnsi="ＭＳ 明朝" w:hint="eastAsia"/>
                <w:color w:val="FF0000"/>
                <w:szCs w:val="21"/>
                <w:u w:val="single"/>
              </w:rPr>
              <w:t>排出事業者に排出抑制、保管を要請</w:t>
            </w:r>
          </w:p>
        </w:tc>
      </w:tr>
      <w:tr w:rsidR="00C531C5" w:rsidRPr="00980633" w:rsidTr="00174153">
        <w:trPr>
          <w:trHeight w:val="417"/>
        </w:trPr>
        <w:tc>
          <w:tcPr>
            <w:tcW w:w="2132" w:type="dxa"/>
            <w:vAlign w:val="center"/>
          </w:tcPr>
          <w:p w:rsidR="00C531C5" w:rsidRPr="00980633" w:rsidRDefault="00C531C5" w:rsidP="00D80D27">
            <w:pPr>
              <w:snapToGrid w:val="0"/>
              <w:ind w:leftChars="-20" w:left="-42" w:rightChars="-20" w:right="-42"/>
              <w:rPr>
                <w:rFonts w:hAnsi="ＭＳ 明朝"/>
                <w:color w:val="FF0000"/>
                <w:szCs w:val="21"/>
              </w:rPr>
            </w:pPr>
          </w:p>
        </w:tc>
        <w:tc>
          <w:tcPr>
            <w:tcW w:w="1134" w:type="dxa"/>
            <w:vAlign w:val="center"/>
          </w:tcPr>
          <w:p w:rsidR="00C531C5" w:rsidRPr="00980633" w:rsidRDefault="00C531C5" w:rsidP="00D80D27">
            <w:pPr>
              <w:snapToGrid w:val="0"/>
              <w:ind w:rightChars="-20" w:right="-42"/>
              <w:rPr>
                <w:rFonts w:hAnsi="ＭＳ 明朝"/>
                <w:color w:val="FF0000"/>
                <w:szCs w:val="21"/>
              </w:rPr>
            </w:pPr>
          </w:p>
        </w:tc>
        <w:tc>
          <w:tcPr>
            <w:tcW w:w="1701" w:type="dxa"/>
            <w:vAlign w:val="center"/>
          </w:tcPr>
          <w:p w:rsidR="00C531C5" w:rsidRPr="00980633" w:rsidRDefault="00C531C5" w:rsidP="00D80D27">
            <w:pPr>
              <w:snapToGrid w:val="0"/>
              <w:ind w:rightChars="-20" w:right="-42"/>
              <w:jc w:val="left"/>
              <w:rPr>
                <w:rFonts w:hAnsi="ＭＳ 明朝"/>
                <w:color w:val="FF0000"/>
                <w:szCs w:val="21"/>
              </w:rPr>
            </w:pPr>
          </w:p>
        </w:tc>
        <w:tc>
          <w:tcPr>
            <w:tcW w:w="3118" w:type="dxa"/>
            <w:vAlign w:val="center"/>
          </w:tcPr>
          <w:p w:rsidR="00C531C5" w:rsidRPr="00934659" w:rsidRDefault="00C531C5" w:rsidP="00C531C5">
            <w:pPr>
              <w:pStyle w:val="afc"/>
              <w:snapToGrid w:val="0"/>
              <w:ind w:leftChars="0" w:left="188"/>
              <w:rPr>
                <w:rFonts w:hAnsi="ＭＳ 明朝"/>
                <w:color w:val="FF0000"/>
                <w:szCs w:val="21"/>
                <w:u w:val="single"/>
              </w:rPr>
            </w:pPr>
          </w:p>
        </w:tc>
      </w:tr>
    </w:tbl>
    <w:p w:rsidR="00445161" w:rsidRDefault="00445161">
      <w:pPr>
        <w:widowControl/>
        <w:jc w:val="left"/>
        <w:rPr>
          <w:rFonts w:asciiTheme="majorHAnsi" w:eastAsia="ＭＳ ゴシック" w:hAnsiTheme="majorHAnsi" w:cstheme="majorHAnsi"/>
          <w:color w:val="000000"/>
          <w:sz w:val="24"/>
        </w:rPr>
      </w:pPr>
    </w:p>
    <w:p w:rsidR="00445161" w:rsidRDefault="00445161">
      <w:pPr>
        <w:widowControl/>
        <w:jc w:val="left"/>
        <w:rPr>
          <w:rFonts w:asciiTheme="majorHAnsi" w:eastAsia="ＭＳ ゴシック" w:hAnsiTheme="majorHAnsi" w:cstheme="majorHAnsi"/>
          <w:color w:val="000000"/>
          <w:sz w:val="24"/>
        </w:rPr>
      </w:pPr>
    </w:p>
    <w:p w:rsidR="002D7E26" w:rsidRDefault="002D7E26" w:rsidP="00910FAB">
      <w:pPr>
        <w:pStyle w:val="afc"/>
        <w:numPr>
          <w:ilvl w:val="0"/>
          <w:numId w:val="13"/>
        </w:numPr>
        <w:ind w:leftChars="0" w:left="851" w:hanging="851"/>
        <w:rPr>
          <w:rFonts w:asciiTheme="majorHAnsi" w:eastAsia="ＭＳ ゴシック" w:hAnsiTheme="majorHAnsi" w:cstheme="majorHAnsi"/>
          <w:color w:val="000000"/>
          <w:sz w:val="24"/>
        </w:rPr>
        <w:sectPr w:rsidR="002D7E26" w:rsidSect="00EB4165">
          <w:pgSz w:w="11906" w:h="16838"/>
          <w:pgMar w:top="1701" w:right="1701" w:bottom="1701" w:left="1701" w:header="567" w:footer="567" w:gutter="0"/>
          <w:cols w:space="425"/>
          <w:docGrid w:type="lines" w:linePitch="438"/>
        </w:sectPr>
      </w:pPr>
    </w:p>
    <w:p w:rsidR="00E818B2" w:rsidRDefault="00174153" w:rsidP="00E818B2">
      <w:pPr>
        <w:pStyle w:val="afc"/>
        <w:numPr>
          <w:ilvl w:val="0"/>
          <w:numId w:val="14"/>
        </w:numPr>
        <w:ind w:leftChars="0" w:left="771" w:hanging="544"/>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発生段階（または欠勤率）別の整理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52"/>
        <w:gridCol w:w="723"/>
        <w:gridCol w:w="1202"/>
        <w:gridCol w:w="1560"/>
        <w:gridCol w:w="1559"/>
        <w:gridCol w:w="1134"/>
        <w:gridCol w:w="2268"/>
        <w:gridCol w:w="1276"/>
        <w:gridCol w:w="1701"/>
        <w:gridCol w:w="1417"/>
        <w:gridCol w:w="2410"/>
        <w:gridCol w:w="1276"/>
        <w:gridCol w:w="1842"/>
      </w:tblGrid>
      <w:tr w:rsidR="004526BF" w:rsidRPr="00E76389" w:rsidTr="00E70F9B">
        <w:trPr>
          <w:trHeight w:val="70"/>
        </w:trPr>
        <w:tc>
          <w:tcPr>
            <w:tcW w:w="2752" w:type="dxa"/>
            <w:vMerge w:val="restart"/>
            <w:tcBorders>
              <w:tl2br w:val="single" w:sz="4" w:space="0" w:color="auto"/>
            </w:tcBorders>
          </w:tcPr>
          <w:p w:rsidR="004526BF" w:rsidRPr="004526BF" w:rsidRDefault="004526BF" w:rsidP="00AA347F">
            <w:pPr>
              <w:snapToGrid w:val="0"/>
              <w:ind w:leftChars="-20" w:left="-42" w:rightChars="-20" w:right="-42"/>
              <w:jc w:val="right"/>
              <w:rPr>
                <w:rFonts w:ascii="ＭＳ Ｐゴシック" w:eastAsia="ＭＳ Ｐゴシック" w:hAnsi="ＭＳ Ｐゴシック"/>
                <w:sz w:val="20"/>
                <w:szCs w:val="20"/>
              </w:rPr>
            </w:pPr>
            <w:r w:rsidRPr="004526BF">
              <w:rPr>
                <w:rFonts w:ascii="ＭＳ Ｐゴシック" w:eastAsia="ＭＳ Ｐゴシック" w:hAnsi="ＭＳ Ｐゴシック" w:hint="eastAsia"/>
                <w:sz w:val="20"/>
                <w:szCs w:val="20"/>
              </w:rPr>
              <w:t>発生段階または欠勤率</w:t>
            </w:r>
          </w:p>
          <w:p w:rsidR="004526BF" w:rsidRPr="004526BF" w:rsidRDefault="004526BF" w:rsidP="00890E54">
            <w:pPr>
              <w:snapToGrid w:val="0"/>
              <w:ind w:leftChars="-20" w:left="-42" w:rightChars="-20" w:right="-42"/>
              <w:rPr>
                <w:rFonts w:ascii="ＭＳ Ｐゴシック" w:eastAsia="ＭＳ Ｐゴシック" w:hAnsi="ＭＳ Ｐゴシック"/>
                <w:sz w:val="20"/>
                <w:szCs w:val="20"/>
              </w:rPr>
            </w:pPr>
          </w:p>
          <w:p w:rsidR="004526BF" w:rsidRPr="00E76389" w:rsidRDefault="004526BF" w:rsidP="00890E54">
            <w:pPr>
              <w:snapToGrid w:val="0"/>
              <w:ind w:leftChars="-20" w:left="-42" w:rightChars="-20" w:right="-42"/>
              <w:rPr>
                <w:rFonts w:ascii="ＭＳ ゴシック" w:eastAsia="ＭＳ ゴシック" w:hAnsi="ＭＳ ゴシック"/>
                <w:sz w:val="20"/>
                <w:szCs w:val="20"/>
              </w:rPr>
            </w:pPr>
            <w:r w:rsidRPr="004526BF">
              <w:rPr>
                <w:rFonts w:ascii="ＭＳ Ｐゴシック" w:eastAsia="ＭＳ Ｐゴシック" w:hAnsi="ＭＳ Ｐゴシック" w:hint="eastAsia"/>
                <w:sz w:val="20"/>
                <w:szCs w:val="20"/>
              </w:rPr>
              <w:t>業務名・担当部署</w:t>
            </w:r>
          </w:p>
        </w:tc>
        <w:tc>
          <w:tcPr>
            <w:tcW w:w="723" w:type="dxa"/>
            <w:vMerge w:val="restart"/>
            <w:vAlign w:val="center"/>
          </w:tcPr>
          <w:p w:rsidR="004526BF" w:rsidRPr="00E70F9B" w:rsidRDefault="00E70F9B" w:rsidP="00890E54">
            <w:pPr>
              <w:snapToGrid w:val="0"/>
              <w:ind w:leftChars="-20" w:left="-42" w:rightChars="-20" w:right="-42"/>
              <w:jc w:val="center"/>
              <w:rPr>
                <w:rFonts w:ascii="ＭＳ Ｐゴシック" w:eastAsia="ＭＳ Ｐゴシック" w:hAnsi="ＭＳ Ｐゴシック"/>
                <w:sz w:val="20"/>
                <w:szCs w:val="20"/>
              </w:rPr>
            </w:pPr>
            <w:r w:rsidRPr="00E70F9B">
              <w:rPr>
                <w:rFonts w:ascii="ＭＳ Ｐゴシック" w:eastAsia="ＭＳ Ｐゴシック" w:hAnsi="ＭＳ Ｐゴシック" w:hint="eastAsia"/>
                <w:sz w:val="20"/>
                <w:szCs w:val="20"/>
              </w:rPr>
              <w:t>業務の優先度</w:t>
            </w:r>
          </w:p>
        </w:tc>
        <w:tc>
          <w:tcPr>
            <w:tcW w:w="1202" w:type="dxa"/>
            <w:vMerge w:val="restart"/>
            <w:vAlign w:val="center"/>
          </w:tcPr>
          <w:p w:rsidR="004526BF" w:rsidRPr="00E76389" w:rsidRDefault="004526BF" w:rsidP="00890E54">
            <w:pPr>
              <w:widowControl/>
              <w:snapToGrid w:val="0"/>
              <w:ind w:leftChars="-20" w:left="-42" w:rightChars="-20" w:right="-42"/>
              <w:jc w:val="center"/>
              <w:rPr>
                <w:color w:val="FF0000"/>
                <w:sz w:val="20"/>
                <w:szCs w:val="20"/>
                <w:u w:val="single"/>
              </w:rPr>
            </w:pPr>
            <w:r w:rsidRPr="00E76389">
              <w:rPr>
                <w:rFonts w:hint="eastAsia"/>
                <w:color w:val="FF0000"/>
                <w:sz w:val="20"/>
                <w:szCs w:val="20"/>
                <w:u w:val="single"/>
              </w:rPr>
              <w:t>前段階（未発生期）</w:t>
            </w:r>
          </w:p>
        </w:tc>
        <w:tc>
          <w:tcPr>
            <w:tcW w:w="1560" w:type="dxa"/>
            <w:vMerge w:val="restart"/>
            <w:vAlign w:val="center"/>
          </w:tcPr>
          <w:p w:rsidR="004526BF" w:rsidRPr="00E76389" w:rsidRDefault="004526BF" w:rsidP="00890E54">
            <w:pPr>
              <w:widowControl/>
              <w:ind w:leftChars="-20" w:left="-42" w:rightChars="-20" w:right="-42"/>
              <w:jc w:val="center"/>
              <w:rPr>
                <w:color w:val="FF0000"/>
                <w:sz w:val="20"/>
                <w:szCs w:val="20"/>
                <w:u w:val="single"/>
              </w:rPr>
            </w:pPr>
            <w:r w:rsidRPr="00E76389">
              <w:rPr>
                <w:rFonts w:hint="eastAsia"/>
                <w:color w:val="FF0000"/>
                <w:sz w:val="20"/>
                <w:szCs w:val="20"/>
                <w:u w:val="single"/>
              </w:rPr>
              <w:t>第一段階（海外発生期）</w:t>
            </w:r>
          </w:p>
        </w:tc>
        <w:tc>
          <w:tcPr>
            <w:tcW w:w="1559" w:type="dxa"/>
            <w:vMerge w:val="restart"/>
            <w:vAlign w:val="center"/>
          </w:tcPr>
          <w:p w:rsidR="004526BF" w:rsidRPr="00E76389" w:rsidRDefault="004526BF" w:rsidP="00890E54">
            <w:pPr>
              <w:widowControl/>
              <w:ind w:leftChars="-20" w:left="-42" w:rightChars="-20" w:right="-42"/>
              <w:jc w:val="center"/>
              <w:rPr>
                <w:color w:val="FF0000"/>
                <w:sz w:val="20"/>
                <w:szCs w:val="20"/>
                <w:u w:val="single"/>
              </w:rPr>
            </w:pPr>
            <w:r w:rsidRPr="00E76389">
              <w:rPr>
                <w:rFonts w:hint="eastAsia"/>
                <w:color w:val="FF0000"/>
                <w:sz w:val="20"/>
                <w:szCs w:val="20"/>
                <w:u w:val="single"/>
              </w:rPr>
              <w:t>第二段階（国内発生早期）</w:t>
            </w:r>
          </w:p>
        </w:tc>
        <w:tc>
          <w:tcPr>
            <w:tcW w:w="10206" w:type="dxa"/>
            <w:gridSpan w:val="6"/>
            <w:vAlign w:val="center"/>
          </w:tcPr>
          <w:p w:rsidR="004526BF" w:rsidRPr="00E76389" w:rsidRDefault="004526BF" w:rsidP="00890E54">
            <w:pPr>
              <w:widowControl/>
              <w:ind w:leftChars="-20" w:left="-42" w:rightChars="-20" w:right="-42"/>
              <w:jc w:val="center"/>
              <w:rPr>
                <w:color w:val="FF0000"/>
                <w:sz w:val="20"/>
                <w:szCs w:val="20"/>
                <w:u w:val="single"/>
              </w:rPr>
            </w:pPr>
            <w:r w:rsidRPr="00E76389">
              <w:rPr>
                <w:rFonts w:hint="eastAsia"/>
                <w:color w:val="FF0000"/>
                <w:sz w:val="20"/>
                <w:szCs w:val="20"/>
                <w:u w:val="single"/>
              </w:rPr>
              <w:t>第三段階</w:t>
            </w:r>
          </w:p>
        </w:tc>
        <w:tc>
          <w:tcPr>
            <w:tcW w:w="1276" w:type="dxa"/>
            <w:vMerge w:val="restart"/>
            <w:vAlign w:val="center"/>
          </w:tcPr>
          <w:p w:rsidR="004526BF" w:rsidRPr="00E76389" w:rsidRDefault="004526BF" w:rsidP="00890E54">
            <w:pPr>
              <w:widowControl/>
              <w:ind w:leftChars="-20" w:left="-42" w:rightChars="-20" w:right="-42"/>
              <w:jc w:val="center"/>
              <w:rPr>
                <w:color w:val="FF0000"/>
                <w:sz w:val="20"/>
                <w:szCs w:val="20"/>
                <w:u w:val="single"/>
              </w:rPr>
            </w:pPr>
            <w:r w:rsidRPr="00E76389">
              <w:rPr>
                <w:rFonts w:hint="eastAsia"/>
                <w:color w:val="FF0000"/>
                <w:sz w:val="20"/>
                <w:szCs w:val="20"/>
                <w:u w:val="single"/>
              </w:rPr>
              <w:t>第四段階（小康期）</w:t>
            </w:r>
          </w:p>
        </w:tc>
        <w:tc>
          <w:tcPr>
            <w:tcW w:w="1842" w:type="dxa"/>
            <w:vMerge w:val="restart"/>
            <w:vAlign w:val="center"/>
          </w:tcPr>
          <w:p w:rsidR="004526BF" w:rsidRPr="00E76389" w:rsidRDefault="004526BF" w:rsidP="00890E54">
            <w:pPr>
              <w:widowControl/>
              <w:ind w:leftChars="-20" w:left="-42" w:rightChars="-20" w:right="-42"/>
              <w:jc w:val="center"/>
              <w:rPr>
                <w:color w:val="FF0000"/>
                <w:sz w:val="20"/>
                <w:szCs w:val="20"/>
                <w:u w:val="single"/>
              </w:rPr>
            </w:pPr>
            <w:r w:rsidRPr="00E76389">
              <w:rPr>
                <w:rFonts w:hint="eastAsia"/>
                <w:color w:val="FF0000"/>
                <w:sz w:val="20"/>
                <w:szCs w:val="20"/>
                <w:u w:val="single"/>
              </w:rPr>
              <w:t>備考</w:t>
            </w:r>
          </w:p>
        </w:tc>
      </w:tr>
      <w:tr w:rsidR="004526BF" w:rsidRPr="00E76389" w:rsidTr="007838F9">
        <w:trPr>
          <w:trHeight w:val="70"/>
        </w:trPr>
        <w:tc>
          <w:tcPr>
            <w:tcW w:w="2752" w:type="dxa"/>
            <w:vMerge/>
            <w:tcBorders>
              <w:tl2br w:val="single" w:sz="4" w:space="0" w:color="auto"/>
            </w:tcBorders>
          </w:tcPr>
          <w:p w:rsidR="004526BF" w:rsidRPr="00E76389" w:rsidRDefault="004526BF" w:rsidP="00174153">
            <w:pPr>
              <w:snapToGrid w:val="0"/>
              <w:ind w:leftChars="-20" w:left="-42" w:rightChars="-20" w:right="-42"/>
              <w:jc w:val="center"/>
              <w:rPr>
                <w:rFonts w:ascii="ＭＳ ゴシック" w:eastAsia="ＭＳ ゴシック" w:hAnsi="ＭＳ ゴシック"/>
                <w:sz w:val="20"/>
                <w:szCs w:val="20"/>
              </w:rPr>
            </w:pPr>
          </w:p>
        </w:tc>
        <w:tc>
          <w:tcPr>
            <w:tcW w:w="723" w:type="dxa"/>
            <w:vMerge/>
          </w:tcPr>
          <w:p w:rsidR="004526BF" w:rsidRPr="00E76389" w:rsidRDefault="004526BF" w:rsidP="00174153">
            <w:pPr>
              <w:snapToGrid w:val="0"/>
              <w:ind w:leftChars="-20" w:left="-42" w:rightChars="-20" w:right="-42"/>
              <w:jc w:val="center"/>
              <w:rPr>
                <w:rFonts w:ascii="ＭＳ ゴシック" w:eastAsia="ＭＳ ゴシック" w:hAnsi="ＭＳ ゴシック"/>
                <w:sz w:val="20"/>
                <w:szCs w:val="20"/>
              </w:rPr>
            </w:pPr>
          </w:p>
        </w:tc>
        <w:tc>
          <w:tcPr>
            <w:tcW w:w="1202" w:type="dxa"/>
            <w:vMerge/>
            <w:vAlign w:val="center"/>
          </w:tcPr>
          <w:p w:rsidR="004526BF" w:rsidRPr="00E76389" w:rsidRDefault="004526BF" w:rsidP="00890E54">
            <w:pPr>
              <w:widowControl/>
              <w:snapToGrid w:val="0"/>
              <w:ind w:leftChars="-20" w:left="-42" w:rightChars="-20" w:right="-42"/>
              <w:jc w:val="center"/>
              <w:rPr>
                <w:rFonts w:ascii="ＭＳ ゴシック" w:eastAsia="ＭＳ ゴシック" w:hAnsi="ＭＳ ゴシック"/>
                <w:sz w:val="20"/>
                <w:szCs w:val="20"/>
              </w:rPr>
            </w:pPr>
          </w:p>
        </w:tc>
        <w:tc>
          <w:tcPr>
            <w:tcW w:w="1560" w:type="dxa"/>
            <w:vMerge/>
            <w:vAlign w:val="center"/>
          </w:tcPr>
          <w:p w:rsidR="004526BF" w:rsidRPr="00E76389" w:rsidRDefault="004526BF" w:rsidP="00890E54">
            <w:pPr>
              <w:widowControl/>
              <w:ind w:leftChars="-20" w:left="-42" w:rightChars="-20" w:right="-42"/>
              <w:jc w:val="center"/>
              <w:rPr>
                <w:color w:val="FF0000"/>
                <w:sz w:val="20"/>
                <w:szCs w:val="20"/>
                <w:u w:val="single"/>
              </w:rPr>
            </w:pPr>
          </w:p>
        </w:tc>
        <w:tc>
          <w:tcPr>
            <w:tcW w:w="1559" w:type="dxa"/>
            <w:vMerge/>
            <w:vAlign w:val="center"/>
          </w:tcPr>
          <w:p w:rsidR="004526BF" w:rsidRPr="00E76389" w:rsidRDefault="004526BF" w:rsidP="00890E54">
            <w:pPr>
              <w:ind w:leftChars="-20" w:left="-42" w:rightChars="-20" w:right="-42"/>
              <w:jc w:val="center"/>
              <w:rPr>
                <w:color w:val="FF0000"/>
                <w:sz w:val="20"/>
                <w:szCs w:val="20"/>
                <w:u w:val="single"/>
              </w:rPr>
            </w:pPr>
          </w:p>
        </w:tc>
        <w:tc>
          <w:tcPr>
            <w:tcW w:w="3402" w:type="dxa"/>
            <w:gridSpan w:val="2"/>
            <w:vAlign w:val="center"/>
          </w:tcPr>
          <w:p w:rsidR="004526BF" w:rsidRPr="00E76389" w:rsidRDefault="004526BF" w:rsidP="00890E54">
            <w:pPr>
              <w:widowControl/>
              <w:ind w:leftChars="-20" w:left="-42" w:rightChars="-20" w:right="-42"/>
              <w:jc w:val="center"/>
              <w:rPr>
                <w:color w:val="FF0000"/>
                <w:sz w:val="20"/>
                <w:szCs w:val="20"/>
                <w:u w:val="single"/>
              </w:rPr>
            </w:pPr>
            <w:r w:rsidRPr="00E76389">
              <w:rPr>
                <w:rFonts w:hint="eastAsia"/>
                <w:color w:val="FF0000"/>
                <w:sz w:val="20"/>
                <w:szCs w:val="20"/>
                <w:u w:val="single"/>
              </w:rPr>
              <w:t>感染拡大期</w:t>
            </w:r>
          </w:p>
        </w:tc>
        <w:tc>
          <w:tcPr>
            <w:tcW w:w="2977" w:type="dxa"/>
            <w:gridSpan w:val="2"/>
            <w:vAlign w:val="center"/>
          </w:tcPr>
          <w:p w:rsidR="004526BF" w:rsidRPr="00E76389" w:rsidRDefault="004526BF" w:rsidP="00890E54">
            <w:pPr>
              <w:ind w:leftChars="-20" w:left="-42" w:rightChars="-20" w:right="-42"/>
              <w:jc w:val="center"/>
              <w:rPr>
                <w:color w:val="FF0000"/>
                <w:sz w:val="20"/>
                <w:szCs w:val="20"/>
                <w:u w:val="single"/>
              </w:rPr>
            </w:pPr>
            <w:r w:rsidRPr="00E76389">
              <w:rPr>
                <w:rFonts w:hint="eastAsia"/>
                <w:color w:val="FF0000"/>
                <w:sz w:val="20"/>
                <w:szCs w:val="20"/>
                <w:u w:val="single"/>
              </w:rPr>
              <w:t>まん延期</w:t>
            </w:r>
          </w:p>
        </w:tc>
        <w:tc>
          <w:tcPr>
            <w:tcW w:w="3827" w:type="dxa"/>
            <w:gridSpan w:val="2"/>
            <w:vAlign w:val="center"/>
          </w:tcPr>
          <w:p w:rsidR="004526BF" w:rsidRPr="00E76389" w:rsidRDefault="004526BF" w:rsidP="00890E54">
            <w:pPr>
              <w:widowControl/>
              <w:ind w:leftChars="-20" w:left="-42" w:rightChars="-20" w:right="-42"/>
              <w:jc w:val="center"/>
              <w:rPr>
                <w:color w:val="FF0000"/>
                <w:sz w:val="20"/>
                <w:szCs w:val="20"/>
                <w:u w:val="single"/>
              </w:rPr>
            </w:pPr>
            <w:r w:rsidRPr="00E76389">
              <w:rPr>
                <w:rFonts w:hint="eastAsia"/>
                <w:color w:val="FF0000"/>
                <w:sz w:val="20"/>
                <w:szCs w:val="20"/>
                <w:u w:val="single"/>
              </w:rPr>
              <w:t>回復期</w:t>
            </w:r>
          </w:p>
        </w:tc>
        <w:tc>
          <w:tcPr>
            <w:tcW w:w="1276" w:type="dxa"/>
            <w:vMerge/>
            <w:vAlign w:val="center"/>
          </w:tcPr>
          <w:p w:rsidR="004526BF" w:rsidRPr="00E76389" w:rsidRDefault="004526BF" w:rsidP="00890E54">
            <w:pPr>
              <w:ind w:leftChars="-20" w:left="-42" w:rightChars="-20" w:right="-42"/>
              <w:jc w:val="center"/>
              <w:rPr>
                <w:color w:val="FF0000"/>
                <w:sz w:val="20"/>
                <w:szCs w:val="20"/>
                <w:u w:val="single"/>
              </w:rPr>
            </w:pPr>
          </w:p>
        </w:tc>
        <w:tc>
          <w:tcPr>
            <w:tcW w:w="1842" w:type="dxa"/>
            <w:vMerge/>
            <w:vAlign w:val="center"/>
          </w:tcPr>
          <w:p w:rsidR="004526BF" w:rsidRPr="00E76389" w:rsidRDefault="004526BF" w:rsidP="00890E54">
            <w:pPr>
              <w:ind w:leftChars="-20" w:left="-42" w:rightChars="-20" w:right="-42"/>
              <w:jc w:val="center"/>
              <w:rPr>
                <w:color w:val="FF0000"/>
                <w:sz w:val="20"/>
                <w:szCs w:val="20"/>
                <w:u w:val="single"/>
              </w:rPr>
            </w:pPr>
          </w:p>
        </w:tc>
      </w:tr>
      <w:tr w:rsidR="004526BF" w:rsidRPr="00E76389" w:rsidTr="007838F9">
        <w:trPr>
          <w:trHeight w:val="70"/>
        </w:trPr>
        <w:tc>
          <w:tcPr>
            <w:tcW w:w="2752" w:type="dxa"/>
            <w:vMerge/>
            <w:tcBorders>
              <w:tl2br w:val="single" w:sz="4" w:space="0" w:color="auto"/>
            </w:tcBorders>
          </w:tcPr>
          <w:p w:rsidR="004526BF" w:rsidRPr="00E76389" w:rsidRDefault="004526BF" w:rsidP="00174153">
            <w:pPr>
              <w:snapToGrid w:val="0"/>
              <w:ind w:leftChars="-20" w:left="-42" w:rightChars="-20" w:right="-42"/>
              <w:jc w:val="center"/>
              <w:rPr>
                <w:rFonts w:ascii="ＭＳ ゴシック" w:eastAsia="ＭＳ ゴシック" w:hAnsi="ＭＳ ゴシック"/>
                <w:sz w:val="20"/>
                <w:szCs w:val="20"/>
              </w:rPr>
            </w:pPr>
          </w:p>
        </w:tc>
        <w:tc>
          <w:tcPr>
            <w:tcW w:w="723" w:type="dxa"/>
            <w:vMerge/>
          </w:tcPr>
          <w:p w:rsidR="004526BF" w:rsidRPr="00E76389" w:rsidRDefault="004526BF" w:rsidP="00174153">
            <w:pPr>
              <w:snapToGrid w:val="0"/>
              <w:ind w:leftChars="-20" w:left="-42" w:rightChars="-20" w:right="-42"/>
              <w:jc w:val="center"/>
              <w:rPr>
                <w:rFonts w:ascii="ＭＳ ゴシック" w:eastAsia="ＭＳ ゴシック" w:hAnsi="ＭＳ ゴシック"/>
                <w:sz w:val="20"/>
                <w:szCs w:val="20"/>
              </w:rPr>
            </w:pPr>
          </w:p>
        </w:tc>
        <w:tc>
          <w:tcPr>
            <w:tcW w:w="5455" w:type="dxa"/>
            <w:gridSpan w:val="4"/>
            <w:vAlign w:val="center"/>
          </w:tcPr>
          <w:p w:rsidR="004526BF" w:rsidRPr="00E76389" w:rsidRDefault="004526BF" w:rsidP="00C0499E">
            <w:pPr>
              <w:ind w:leftChars="-20" w:left="-42" w:rightChars="-20" w:right="-42"/>
              <w:jc w:val="center"/>
              <w:rPr>
                <w:color w:val="FF0000"/>
                <w:sz w:val="20"/>
                <w:szCs w:val="20"/>
                <w:u w:val="single"/>
              </w:rPr>
            </w:pPr>
            <w:r w:rsidRPr="00E76389">
              <w:rPr>
                <w:rFonts w:hint="eastAsia"/>
                <w:color w:val="FF0000"/>
                <w:sz w:val="20"/>
                <w:szCs w:val="20"/>
                <w:u w:val="single"/>
              </w:rPr>
              <w:t>欠勤率</w:t>
            </w:r>
            <w:r w:rsidR="00C0499E">
              <w:rPr>
                <w:rFonts w:hint="eastAsia"/>
                <w:color w:val="FF0000"/>
                <w:sz w:val="20"/>
                <w:szCs w:val="20"/>
                <w:u w:val="single"/>
              </w:rPr>
              <w:t>0</w:t>
            </w:r>
            <w:r w:rsidRPr="00E76389">
              <w:rPr>
                <w:rFonts w:hint="eastAsia"/>
                <w:color w:val="FF0000"/>
                <w:sz w:val="20"/>
                <w:szCs w:val="20"/>
                <w:u w:val="single"/>
              </w:rPr>
              <w:t>～</w:t>
            </w:r>
            <w:r w:rsidR="00C0499E">
              <w:rPr>
                <w:rFonts w:hint="eastAsia"/>
                <w:color w:val="FF0000"/>
                <w:sz w:val="20"/>
                <w:szCs w:val="20"/>
                <w:u w:val="single"/>
              </w:rPr>
              <w:t xml:space="preserve">　</w:t>
            </w:r>
            <w:r w:rsidRPr="00E76389">
              <w:rPr>
                <w:rFonts w:hint="eastAsia"/>
                <w:color w:val="FF0000"/>
                <w:sz w:val="20"/>
                <w:szCs w:val="20"/>
                <w:u w:val="single"/>
              </w:rPr>
              <w:t>%</w:t>
            </w:r>
          </w:p>
        </w:tc>
        <w:tc>
          <w:tcPr>
            <w:tcW w:w="3544" w:type="dxa"/>
            <w:gridSpan w:val="2"/>
            <w:vAlign w:val="center"/>
          </w:tcPr>
          <w:p w:rsidR="004526BF" w:rsidRPr="00E76389" w:rsidRDefault="004526BF" w:rsidP="00C0499E">
            <w:pPr>
              <w:ind w:leftChars="-20" w:left="-42" w:rightChars="-20" w:right="-42"/>
              <w:jc w:val="center"/>
              <w:rPr>
                <w:color w:val="FF0000"/>
                <w:sz w:val="20"/>
                <w:szCs w:val="20"/>
                <w:u w:val="single"/>
              </w:rPr>
            </w:pPr>
            <w:r w:rsidRPr="00E76389">
              <w:rPr>
                <w:rFonts w:hint="eastAsia"/>
                <w:color w:val="FF0000"/>
                <w:sz w:val="20"/>
                <w:szCs w:val="20"/>
                <w:u w:val="single"/>
              </w:rPr>
              <w:t>欠勤率</w:t>
            </w:r>
            <w:r w:rsidR="00C0499E">
              <w:rPr>
                <w:rFonts w:hint="eastAsia"/>
                <w:color w:val="FF0000"/>
                <w:sz w:val="20"/>
                <w:szCs w:val="20"/>
                <w:u w:val="single"/>
              </w:rPr>
              <w:t xml:space="preserve">　</w:t>
            </w:r>
            <w:r w:rsidRPr="00E76389">
              <w:rPr>
                <w:rFonts w:hint="eastAsia"/>
                <w:color w:val="FF0000"/>
                <w:sz w:val="20"/>
                <w:szCs w:val="20"/>
                <w:u w:val="single"/>
              </w:rPr>
              <w:t>～</w:t>
            </w:r>
            <w:r w:rsidR="00C0499E">
              <w:rPr>
                <w:rFonts w:hint="eastAsia"/>
                <w:color w:val="FF0000"/>
                <w:sz w:val="20"/>
                <w:szCs w:val="20"/>
                <w:u w:val="single"/>
              </w:rPr>
              <w:t xml:space="preserve">　</w:t>
            </w:r>
            <w:r w:rsidRPr="00E76389">
              <w:rPr>
                <w:rFonts w:hint="eastAsia"/>
                <w:color w:val="FF0000"/>
                <w:sz w:val="20"/>
                <w:szCs w:val="20"/>
                <w:u w:val="single"/>
              </w:rPr>
              <w:t>%</w:t>
            </w:r>
          </w:p>
        </w:tc>
        <w:tc>
          <w:tcPr>
            <w:tcW w:w="1701" w:type="dxa"/>
            <w:vAlign w:val="center"/>
          </w:tcPr>
          <w:p w:rsidR="004526BF" w:rsidRPr="00E76389" w:rsidRDefault="004526BF" w:rsidP="00E76389">
            <w:pPr>
              <w:ind w:leftChars="-20" w:left="-42" w:rightChars="-20" w:right="-42"/>
              <w:jc w:val="center"/>
              <w:rPr>
                <w:color w:val="FF0000"/>
                <w:sz w:val="20"/>
                <w:szCs w:val="20"/>
                <w:u w:val="single"/>
              </w:rPr>
            </w:pPr>
            <w:r w:rsidRPr="00E76389">
              <w:rPr>
                <w:rFonts w:hint="eastAsia"/>
                <w:color w:val="FF0000"/>
                <w:sz w:val="20"/>
                <w:szCs w:val="20"/>
                <w:u w:val="single"/>
              </w:rPr>
              <w:t>欠勤率</w:t>
            </w:r>
            <w:r w:rsidR="00C0499E">
              <w:rPr>
                <w:rFonts w:hint="eastAsia"/>
                <w:color w:val="FF0000"/>
                <w:sz w:val="20"/>
                <w:szCs w:val="20"/>
                <w:u w:val="single"/>
              </w:rPr>
              <w:t xml:space="preserve">　</w:t>
            </w:r>
            <w:r w:rsidRPr="00E76389">
              <w:rPr>
                <w:rFonts w:hint="eastAsia"/>
                <w:color w:val="FF0000"/>
                <w:sz w:val="20"/>
                <w:szCs w:val="20"/>
                <w:u w:val="single"/>
              </w:rPr>
              <w:t>%</w:t>
            </w:r>
            <w:r w:rsidRPr="00E76389">
              <w:rPr>
                <w:rFonts w:hint="eastAsia"/>
                <w:color w:val="FF0000"/>
                <w:sz w:val="20"/>
                <w:szCs w:val="20"/>
                <w:u w:val="single"/>
              </w:rPr>
              <w:t>以上</w:t>
            </w:r>
          </w:p>
        </w:tc>
        <w:tc>
          <w:tcPr>
            <w:tcW w:w="1417" w:type="dxa"/>
            <w:vAlign w:val="center"/>
          </w:tcPr>
          <w:p w:rsidR="004526BF" w:rsidRPr="004526BF" w:rsidRDefault="004526BF" w:rsidP="00C0499E">
            <w:pPr>
              <w:ind w:leftChars="-20" w:left="-42" w:rightChars="-20" w:right="-42"/>
              <w:jc w:val="center"/>
              <w:rPr>
                <w:color w:val="FF0000"/>
                <w:sz w:val="20"/>
                <w:szCs w:val="20"/>
                <w:u w:val="single"/>
              </w:rPr>
            </w:pPr>
            <w:r w:rsidRPr="00C0499E">
              <w:rPr>
                <w:rFonts w:hint="eastAsia"/>
                <w:color w:val="FF0000"/>
                <w:sz w:val="20"/>
                <w:szCs w:val="20"/>
                <w:u w:val="single"/>
              </w:rPr>
              <w:t>欠勤率</w:t>
            </w:r>
            <w:r w:rsidR="00C0499E" w:rsidRPr="00C0499E">
              <w:rPr>
                <w:rFonts w:hint="eastAsia"/>
                <w:color w:val="FF0000"/>
                <w:sz w:val="20"/>
                <w:szCs w:val="20"/>
                <w:u w:val="single"/>
              </w:rPr>
              <w:t xml:space="preserve">　</w:t>
            </w:r>
            <w:r w:rsidRPr="00C0499E">
              <w:rPr>
                <w:rFonts w:hint="eastAsia"/>
                <w:color w:val="FF0000"/>
                <w:sz w:val="20"/>
                <w:szCs w:val="20"/>
                <w:u w:val="single"/>
              </w:rPr>
              <w:t>～</w:t>
            </w:r>
            <w:r w:rsidR="00C0499E" w:rsidRPr="00C0499E">
              <w:rPr>
                <w:rFonts w:hint="eastAsia"/>
                <w:color w:val="FF0000"/>
                <w:sz w:val="20"/>
                <w:szCs w:val="20"/>
                <w:u w:val="single"/>
              </w:rPr>
              <w:t xml:space="preserve">　</w:t>
            </w:r>
            <w:r w:rsidRPr="00C0499E">
              <w:rPr>
                <w:rFonts w:hint="eastAsia"/>
                <w:color w:val="FF0000"/>
                <w:sz w:val="20"/>
                <w:szCs w:val="20"/>
                <w:u w:val="single"/>
              </w:rPr>
              <w:t>%</w:t>
            </w:r>
          </w:p>
        </w:tc>
        <w:tc>
          <w:tcPr>
            <w:tcW w:w="3686" w:type="dxa"/>
            <w:gridSpan w:val="2"/>
            <w:vAlign w:val="center"/>
          </w:tcPr>
          <w:p w:rsidR="004526BF" w:rsidRPr="00E76389" w:rsidRDefault="004526BF" w:rsidP="00C0499E">
            <w:pPr>
              <w:ind w:leftChars="-20" w:left="-42" w:rightChars="-20" w:right="-42"/>
              <w:jc w:val="center"/>
              <w:rPr>
                <w:color w:val="FF0000"/>
                <w:sz w:val="20"/>
                <w:szCs w:val="20"/>
                <w:u w:val="single"/>
              </w:rPr>
            </w:pPr>
            <w:r w:rsidRPr="00E76389">
              <w:rPr>
                <w:rFonts w:hint="eastAsia"/>
                <w:color w:val="FF0000"/>
                <w:sz w:val="20"/>
                <w:szCs w:val="20"/>
                <w:u w:val="single"/>
              </w:rPr>
              <w:t>欠勤率</w:t>
            </w:r>
            <w:r w:rsidR="00C0499E">
              <w:rPr>
                <w:rFonts w:hint="eastAsia"/>
                <w:color w:val="FF0000"/>
                <w:sz w:val="20"/>
                <w:szCs w:val="20"/>
                <w:u w:val="single"/>
              </w:rPr>
              <w:t>0</w:t>
            </w:r>
            <w:r w:rsidRPr="00E76389">
              <w:rPr>
                <w:rFonts w:hint="eastAsia"/>
                <w:color w:val="FF0000"/>
                <w:sz w:val="20"/>
                <w:szCs w:val="20"/>
                <w:u w:val="single"/>
              </w:rPr>
              <w:t>～</w:t>
            </w:r>
            <w:r w:rsidR="00C0499E">
              <w:rPr>
                <w:rFonts w:hint="eastAsia"/>
                <w:color w:val="FF0000"/>
                <w:sz w:val="20"/>
                <w:szCs w:val="20"/>
                <w:u w:val="single"/>
              </w:rPr>
              <w:t xml:space="preserve">　</w:t>
            </w:r>
            <w:r w:rsidRPr="00E76389">
              <w:rPr>
                <w:rFonts w:hint="eastAsia"/>
                <w:color w:val="FF0000"/>
                <w:sz w:val="20"/>
                <w:szCs w:val="20"/>
                <w:u w:val="single"/>
              </w:rPr>
              <w:t>%</w:t>
            </w:r>
          </w:p>
        </w:tc>
        <w:tc>
          <w:tcPr>
            <w:tcW w:w="1842" w:type="dxa"/>
            <w:vMerge/>
            <w:vAlign w:val="center"/>
          </w:tcPr>
          <w:p w:rsidR="004526BF" w:rsidRPr="00E76389" w:rsidRDefault="004526BF" w:rsidP="00174153">
            <w:pPr>
              <w:ind w:leftChars="-20" w:left="-42" w:rightChars="-20" w:right="-42"/>
              <w:jc w:val="left"/>
              <w:rPr>
                <w:color w:val="FF0000"/>
                <w:sz w:val="20"/>
                <w:szCs w:val="20"/>
                <w:u w:val="single"/>
              </w:rPr>
            </w:pPr>
          </w:p>
        </w:tc>
      </w:tr>
      <w:tr w:rsidR="00AA347F" w:rsidRPr="00AA347F" w:rsidTr="007838F9">
        <w:trPr>
          <w:trHeight w:val="405"/>
        </w:trPr>
        <w:tc>
          <w:tcPr>
            <w:tcW w:w="2752" w:type="dxa"/>
          </w:tcPr>
          <w:p w:rsidR="00AA347F" w:rsidRPr="00E70F9B" w:rsidRDefault="00AA347F" w:rsidP="00D83AEA">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情報収集</w:t>
            </w:r>
            <w:r w:rsidR="00C9686C" w:rsidRPr="00E70F9B">
              <w:rPr>
                <w:rFonts w:ascii="ＭＳ Ｐ明朝" w:eastAsia="ＭＳ Ｐ明朝" w:hAnsi="ＭＳ Ｐ明朝" w:hint="eastAsia"/>
                <w:color w:val="FF0000"/>
                <w:sz w:val="20"/>
                <w:szCs w:val="20"/>
                <w:u w:val="single"/>
              </w:rPr>
              <w:t>（○○課）</w:t>
            </w:r>
          </w:p>
        </w:tc>
        <w:tc>
          <w:tcPr>
            <w:tcW w:w="723" w:type="dxa"/>
            <w:vAlign w:val="center"/>
          </w:tcPr>
          <w:p w:rsidR="00AA347F" w:rsidRPr="00E70F9B" w:rsidRDefault="00AA347F"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Ⅰ</w:t>
            </w:r>
          </w:p>
        </w:tc>
        <w:tc>
          <w:tcPr>
            <w:tcW w:w="1202" w:type="dxa"/>
            <w:vAlign w:val="center"/>
          </w:tcPr>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AA347F" w:rsidRPr="00AA347F" w:rsidRDefault="00AA347F" w:rsidP="004C6A2A">
            <w:pPr>
              <w:snapToGrid w:val="0"/>
              <w:ind w:leftChars="-20" w:left="-42" w:rightChars="-20" w:right="-42"/>
              <w:jc w:val="center"/>
              <w:rPr>
                <w:rFonts w:hAnsi="ＭＳ 明朝"/>
                <w:color w:val="FF0000"/>
                <w:w w:val="90"/>
                <w:sz w:val="18"/>
                <w:szCs w:val="18"/>
                <w:u w:val="single"/>
              </w:rPr>
            </w:pPr>
            <w:r w:rsidRPr="00AA347F">
              <w:rPr>
                <w:rFonts w:hAnsi="ＭＳ 明朝" w:hint="eastAsia"/>
                <w:color w:val="FF0000"/>
                <w:w w:val="90"/>
                <w:sz w:val="18"/>
                <w:szCs w:val="18"/>
                <w:u w:val="single"/>
              </w:rPr>
              <w:t>（情報収集の強化）</w:t>
            </w:r>
          </w:p>
        </w:tc>
        <w:tc>
          <w:tcPr>
            <w:tcW w:w="1559" w:type="dxa"/>
            <w:vAlign w:val="center"/>
          </w:tcPr>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134" w:type="dxa"/>
            <w:vAlign w:val="center"/>
          </w:tcPr>
          <w:p w:rsidR="00AA347F" w:rsidRDefault="00AA347F" w:rsidP="004C6A2A">
            <w:pPr>
              <w:jc w:val="center"/>
            </w:pPr>
            <w:r w:rsidRPr="0000166E">
              <w:rPr>
                <w:rFonts w:hAnsi="ＭＳ 明朝" w:hint="eastAsia"/>
                <w:color w:val="FF0000"/>
                <w:sz w:val="20"/>
                <w:szCs w:val="20"/>
                <w:u w:val="single"/>
              </w:rPr>
              <w:t>⇒⇒⇒⇒</w:t>
            </w:r>
          </w:p>
        </w:tc>
        <w:tc>
          <w:tcPr>
            <w:tcW w:w="2268" w:type="dxa"/>
            <w:vAlign w:val="center"/>
          </w:tcPr>
          <w:p w:rsidR="00AA347F" w:rsidRDefault="00AA347F" w:rsidP="004C6A2A">
            <w:pPr>
              <w:jc w:val="center"/>
            </w:pPr>
            <w:r w:rsidRPr="0000166E">
              <w:rPr>
                <w:rFonts w:hAnsi="ＭＳ 明朝" w:hint="eastAsia"/>
                <w:color w:val="FF0000"/>
                <w:sz w:val="20"/>
                <w:szCs w:val="20"/>
                <w:u w:val="single"/>
              </w:rPr>
              <w:t>⇒⇒⇒⇒</w:t>
            </w:r>
          </w:p>
        </w:tc>
        <w:tc>
          <w:tcPr>
            <w:tcW w:w="1276" w:type="dxa"/>
            <w:vAlign w:val="center"/>
          </w:tcPr>
          <w:p w:rsidR="00AA347F" w:rsidRDefault="00AA347F" w:rsidP="004C6A2A">
            <w:pPr>
              <w:jc w:val="center"/>
            </w:pPr>
            <w:r w:rsidRPr="0000166E">
              <w:rPr>
                <w:rFonts w:hAnsi="ＭＳ 明朝" w:hint="eastAsia"/>
                <w:color w:val="FF0000"/>
                <w:sz w:val="20"/>
                <w:szCs w:val="20"/>
                <w:u w:val="single"/>
              </w:rPr>
              <w:t>⇒⇒⇒⇒</w:t>
            </w:r>
          </w:p>
        </w:tc>
        <w:tc>
          <w:tcPr>
            <w:tcW w:w="1701" w:type="dxa"/>
            <w:vAlign w:val="center"/>
          </w:tcPr>
          <w:p w:rsidR="00AA347F" w:rsidRDefault="00AA347F" w:rsidP="004C6A2A">
            <w:pPr>
              <w:jc w:val="center"/>
            </w:pPr>
            <w:r w:rsidRPr="0000166E">
              <w:rPr>
                <w:rFonts w:hAnsi="ＭＳ 明朝" w:hint="eastAsia"/>
                <w:color w:val="FF0000"/>
                <w:sz w:val="20"/>
                <w:szCs w:val="20"/>
                <w:u w:val="single"/>
              </w:rPr>
              <w:t>⇒⇒⇒⇒</w:t>
            </w:r>
          </w:p>
        </w:tc>
        <w:tc>
          <w:tcPr>
            <w:tcW w:w="1417" w:type="dxa"/>
            <w:vAlign w:val="center"/>
          </w:tcPr>
          <w:p w:rsidR="00AA347F" w:rsidRDefault="00AA347F" w:rsidP="004C6A2A">
            <w:pPr>
              <w:jc w:val="center"/>
            </w:pPr>
            <w:r w:rsidRPr="0000166E">
              <w:rPr>
                <w:rFonts w:hAnsi="ＭＳ 明朝" w:hint="eastAsia"/>
                <w:color w:val="FF0000"/>
                <w:sz w:val="20"/>
                <w:szCs w:val="20"/>
                <w:u w:val="single"/>
              </w:rPr>
              <w:t>⇒⇒⇒⇒</w:t>
            </w:r>
          </w:p>
        </w:tc>
        <w:tc>
          <w:tcPr>
            <w:tcW w:w="2410" w:type="dxa"/>
            <w:vAlign w:val="center"/>
          </w:tcPr>
          <w:p w:rsidR="00AA347F" w:rsidRDefault="00AA347F" w:rsidP="004C6A2A">
            <w:pPr>
              <w:jc w:val="center"/>
            </w:pPr>
            <w:r w:rsidRPr="00DD74A1">
              <w:rPr>
                <w:rFonts w:hAnsi="ＭＳ 明朝" w:hint="eastAsia"/>
                <w:color w:val="FF0000"/>
                <w:sz w:val="20"/>
                <w:szCs w:val="20"/>
                <w:u w:val="single"/>
              </w:rPr>
              <w:t>→→→→</w:t>
            </w:r>
          </w:p>
        </w:tc>
        <w:tc>
          <w:tcPr>
            <w:tcW w:w="1276" w:type="dxa"/>
            <w:vAlign w:val="center"/>
          </w:tcPr>
          <w:p w:rsidR="00AA347F" w:rsidRDefault="00AA347F" w:rsidP="004C6A2A">
            <w:pPr>
              <w:jc w:val="center"/>
            </w:pPr>
            <w:r w:rsidRPr="00DD74A1">
              <w:rPr>
                <w:rFonts w:hAnsi="ＭＳ 明朝" w:hint="eastAsia"/>
                <w:color w:val="FF0000"/>
                <w:sz w:val="20"/>
                <w:szCs w:val="20"/>
                <w:u w:val="single"/>
              </w:rPr>
              <w:t>→→→→</w:t>
            </w:r>
          </w:p>
        </w:tc>
        <w:tc>
          <w:tcPr>
            <w:tcW w:w="1842" w:type="dxa"/>
            <w:vAlign w:val="center"/>
          </w:tcPr>
          <w:p w:rsidR="00AA347F" w:rsidRPr="00AA347F" w:rsidRDefault="00AA347F" w:rsidP="00AA347F">
            <w:pPr>
              <w:snapToGrid w:val="0"/>
              <w:ind w:leftChars="-20" w:left="-42" w:rightChars="-20" w:right="-42"/>
              <w:jc w:val="center"/>
              <w:rPr>
                <w:rFonts w:hAnsi="ＭＳ 明朝"/>
                <w:color w:val="FF0000"/>
                <w:sz w:val="20"/>
                <w:szCs w:val="20"/>
                <w:u w:val="single"/>
              </w:rPr>
            </w:pPr>
          </w:p>
        </w:tc>
      </w:tr>
      <w:tr w:rsidR="00AA347F" w:rsidRPr="00AA347F" w:rsidTr="007838F9">
        <w:trPr>
          <w:trHeight w:val="405"/>
        </w:trPr>
        <w:tc>
          <w:tcPr>
            <w:tcW w:w="2752" w:type="dxa"/>
          </w:tcPr>
          <w:p w:rsidR="00AA347F" w:rsidRPr="00E70F9B" w:rsidRDefault="00AA347F" w:rsidP="00D83AEA">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備蓄品の入手、在庫管理</w:t>
            </w:r>
            <w:r w:rsidR="00C9686C" w:rsidRPr="00E70F9B">
              <w:rPr>
                <w:rFonts w:ascii="ＭＳ Ｐ明朝" w:eastAsia="ＭＳ Ｐ明朝" w:hAnsi="ＭＳ Ｐ明朝" w:hint="eastAsia"/>
                <w:color w:val="FF0000"/>
                <w:sz w:val="20"/>
                <w:szCs w:val="20"/>
                <w:u w:val="single"/>
              </w:rPr>
              <w:t>（○○課）</w:t>
            </w:r>
          </w:p>
        </w:tc>
        <w:tc>
          <w:tcPr>
            <w:tcW w:w="723" w:type="dxa"/>
            <w:vAlign w:val="center"/>
          </w:tcPr>
          <w:p w:rsidR="00AA347F" w:rsidRPr="00E70F9B" w:rsidRDefault="00AA347F"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Ⅰ</w:t>
            </w:r>
          </w:p>
        </w:tc>
        <w:tc>
          <w:tcPr>
            <w:tcW w:w="1202" w:type="dxa"/>
            <w:vAlign w:val="center"/>
          </w:tcPr>
          <w:p w:rsid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（在庫管理）</w:t>
            </w:r>
          </w:p>
        </w:tc>
        <w:tc>
          <w:tcPr>
            <w:tcW w:w="1560" w:type="dxa"/>
            <w:vAlign w:val="center"/>
          </w:tcPr>
          <w:p w:rsid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（備蓄品の追加購入）</w:t>
            </w:r>
          </w:p>
        </w:tc>
        <w:tc>
          <w:tcPr>
            <w:tcW w:w="1559" w:type="dxa"/>
            <w:vAlign w:val="center"/>
          </w:tcPr>
          <w:p w:rsid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（在庫管理</w:t>
            </w:r>
            <w:r>
              <w:rPr>
                <w:rFonts w:hAnsi="ＭＳ 明朝" w:hint="eastAsia"/>
                <w:color w:val="FF0000"/>
                <w:w w:val="90"/>
                <w:sz w:val="18"/>
                <w:szCs w:val="18"/>
                <w:u w:val="single"/>
              </w:rPr>
              <w:t>、</w:t>
            </w:r>
            <w:r w:rsidRPr="00AA347F">
              <w:rPr>
                <w:rFonts w:hAnsi="ＭＳ 明朝" w:hint="eastAsia"/>
                <w:color w:val="FF0000"/>
                <w:w w:val="90"/>
                <w:sz w:val="18"/>
                <w:szCs w:val="18"/>
                <w:u w:val="single"/>
              </w:rPr>
              <w:t>必要に応じて</w:t>
            </w:r>
            <w:r>
              <w:rPr>
                <w:rFonts w:hAnsi="ＭＳ 明朝" w:hint="eastAsia"/>
                <w:color w:val="FF0000"/>
                <w:w w:val="90"/>
                <w:sz w:val="18"/>
                <w:szCs w:val="18"/>
                <w:u w:val="single"/>
              </w:rPr>
              <w:t>追加購入</w:t>
            </w:r>
            <w:r w:rsidRPr="00AA347F">
              <w:rPr>
                <w:rFonts w:hAnsi="ＭＳ 明朝" w:hint="eastAsia"/>
                <w:color w:val="FF0000"/>
                <w:w w:val="90"/>
                <w:sz w:val="18"/>
                <w:szCs w:val="18"/>
                <w:u w:val="single"/>
              </w:rPr>
              <w:t>）</w:t>
            </w:r>
          </w:p>
        </w:tc>
        <w:tc>
          <w:tcPr>
            <w:tcW w:w="1134" w:type="dxa"/>
            <w:vAlign w:val="center"/>
          </w:tcPr>
          <w:p w:rsidR="00AA347F" w:rsidRDefault="00AA347F"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AA347F" w:rsidRPr="00672ED1" w:rsidRDefault="00AA347F" w:rsidP="004C6A2A">
            <w:pPr>
              <w:snapToGrid w:val="0"/>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2268" w:type="dxa"/>
            <w:vAlign w:val="center"/>
          </w:tcPr>
          <w:p w:rsidR="00AA347F" w:rsidRDefault="00AA347F"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AA347F" w:rsidRDefault="00AA347F" w:rsidP="004C6A2A">
            <w:pPr>
              <w:jc w:val="cente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276" w:type="dxa"/>
            <w:vAlign w:val="center"/>
          </w:tcPr>
          <w:p w:rsidR="00AA347F" w:rsidRDefault="00AA347F"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AA347F" w:rsidRDefault="00AA347F" w:rsidP="004C6A2A">
            <w:pPr>
              <w:jc w:val="cente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701" w:type="dxa"/>
            <w:vAlign w:val="center"/>
          </w:tcPr>
          <w:p w:rsidR="00AA347F" w:rsidRDefault="00AA347F"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417" w:type="dxa"/>
            <w:vAlign w:val="center"/>
          </w:tcPr>
          <w:p w:rsidR="00AA347F" w:rsidRDefault="00AA347F"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2410" w:type="dxa"/>
            <w:vAlign w:val="center"/>
          </w:tcPr>
          <w:p w:rsidR="00AA347F" w:rsidRDefault="00AA347F"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276" w:type="dxa"/>
            <w:vAlign w:val="center"/>
          </w:tcPr>
          <w:p w:rsidR="00AA347F" w:rsidRDefault="00AA347F"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AA347F"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842" w:type="dxa"/>
            <w:vAlign w:val="center"/>
          </w:tcPr>
          <w:p w:rsidR="00AA347F" w:rsidRPr="00AA347F" w:rsidRDefault="00AA347F" w:rsidP="00AA347F">
            <w:pPr>
              <w:snapToGrid w:val="0"/>
              <w:ind w:leftChars="-20" w:left="-42" w:rightChars="-20" w:right="-42"/>
              <w:jc w:val="center"/>
              <w:rPr>
                <w:rFonts w:hAnsi="ＭＳ 明朝"/>
                <w:color w:val="FF0000"/>
                <w:sz w:val="20"/>
                <w:szCs w:val="20"/>
                <w:u w:val="single"/>
              </w:rPr>
            </w:pPr>
          </w:p>
        </w:tc>
      </w:tr>
      <w:tr w:rsidR="00E76389" w:rsidRPr="00AA347F" w:rsidTr="007838F9">
        <w:trPr>
          <w:trHeight w:val="405"/>
        </w:trPr>
        <w:tc>
          <w:tcPr>
            <w:tcW w:w="2752" w:type="dxa"/>
          </w:tcPr>
          <w:p w:rsidR="00E76389" w:rsidRPr="00E70F9B" w:rsidRDefault="00AA347F" w:rsidP="00D83AEA">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事業継続計画の策定</w:t>
            </w:r>
            <w:r w:rsidR="00C9686C" w:rsidRPr="00E70F9B">
              <w:rPr>
                <w:rFonts w:ascii="ＭＳ Ｐ明朝" w:eastAsia="ＭＳ Ｐ明朝" w:hAnsi="ＭＳ Ｐ明朝" w:hint="eastAsia"/>
                <w:color w:val="FF0000"/>
                <w:sz w:val="20"/>
                <w:szCs w:val="20"/>
                <w:u w:val="single"/>
              </w:rPr>
              <w:t>（△△課）</w:t>
            </w:r>
          </w:p>
        </w:tc>
        <w:tc>
          <w:tcPr>
            <w:tcW w:w="723" w:type="dxa"/>
            <w:vAlign w:val="center"/>
          </w:tcPr>
          <w:p w:rsidR="00E76389" w:rsidRPr="00E70F9B" w:rsidRDefault="00DD796C"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Ⅰ</w:t>
            </w:r>
          </w:p>
        </w:tc>
        <w:tc>
          <w:tcPr>
            <w:tcW w:w="1202" w:type="dxa"/>
            <w:vAlign w:val="center"/>
          </w:tcPr>
          <w:p w:rsidR="00E76389" w:rsidRPr="00AA347F" w:rsidRDefault="00AA347F"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r>
              <w:rPr>
                <w:rFonts w:hAnsi="ＭＳ 明朝"/>
                <w:color w:val="FF0000"/>
                <w:sz w:val="20"/>
                <w:szCs w:val="20"/>
                <w:u w:val="single"/>
              </w:rPr>
              <w:br/>
            </w:r>
            <w:r w:rsidRPr="00AA347F">
              <w:rPr>
                <w:rFonts w:hAnsi="ＭＳ 明朝" w:hint="eastAsia"/>
                <w:color w:val="FF0000"/>
                <w:w w:val="90"/>
                <w:sz w:val="18"/>
                <w:szCs w:val="18"/>
                <w:u w:val="single"/>
              </w:rPr>
              <w:t>（計画策定）</w:t>
            </w:r>
          </w:p>
        </w:tc>
        <w:tc>
          <w:tcPr>
            <w:tcW w:w="1560" w:type="dxa"/>
            <w:vAlign w:val="center"/>
          </w:tcPr>
          <w:p w:rsidR="00DD796C" w:rsidRDefault="00DD796C"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計画の実施</w:t>
            </w:r>
            <w:r w:rsidRPr="00AA347F">
              <w:rPr>
                <w:rFonts w:hAnsi="ＭＳ 明朝" w:hint="eastAsia"/>
                <w:color w:val="FF0000"/>
                <w:w w:val="90"/>
                <w:sz w:val="18"/>
                <w:szCs w:val="18"/>
                <w:u w:val="single"/>
              </w:rPr>
              <w:t>）</w:t>
            </w:r>
          </w:p>
        </w:tc>
        <w:tc>
          <w:tcPr>
            <w:tcW w:w="1559" w:type="dxa"/>
            <w:vAlign w:val="center"/>
          </w:tcPr>
          <w:p w:rsidR="00DD796C" w:rsidRDefault="00DD796C"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134" w:type="dxa"/>
            <w:vAlign w:val="center"/>
          </w:tcPr>
          <w:p w:rsidR="00DD796C" w:rsidRDefault="00DD796C"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2268" w:type="dxa"/>
            <w:vAlign w:val="center"/>
          </w:tcPr>
          <w:p w:rsidR="00DD796C" w:rsidRDefault="00DD796C"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276" w:type="dxa"/>
            <w:vAlign w:val="center"/>
          </w:tcPr>
          <w:p w:rsidR="00DD796C" w:rsidRDefault="00DD796C"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701" w:type="dxa"/>
            <w:vAlign w:val="center"/>
          </w:tcPr>
          <w:p w:rsidR="00DD796C" w:rsidRDefault="00DD796C"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417" w:type="dxa"/>
            <w:vAlign w:val="center"/>
          </w:tcPr>
          <w:p w:rsidR="00DD796C" w:rsidRDefault="00DD796C"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2410" w:type="dxa"/>
            <w:vAlign w:val="center"/>
          </w:tcPr>
          <w:p w:rsidR="00DD796C" w:rsidRDefault="00DD796C" w:rsidP="004C6A2A">
            <w:pPr>
              <w:snapToGrid w:val="0"/>
              <w:jc w:val="center"/>
              <w:rPr>
                <w:rFonts w:hAnsi="ＭＳ 明朝"/>
                <w:color w:val="FF0000"/>
                <w:sz w:val="20"/>
                <w:szCs w:val="20"/>
                <w:u w:val="single"/>
              </w:rPr>
            </w:pPr>
            <w:r w:rsidRPr="00672ED1">
              <w:rPr>
                <w:rFonts w:hAnsi="ＭＳ 明朝" w:hint="eastAsia"/>
                <w:color w:val="FF0000"/>
                <w:sz w:val="20"/>
                <w:szCs w:val="20"/>
                <w:u w:val="single"/>
              </w:rPr>
              <w:t>→→→→</w:t>
            </w:r>
          </w:p>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w w:val="90"/>
                <w:sz w:val="18"/>
                <w:szCs w:val="18"/>
                <w:u w:val="single"/>
              </w:rPr>
              <w:t>（</w:t>
            </w:r>
            <w:r>
              <w:rPr>
                <w:rFonts w:hAnsi="ＭＳ 明朝" w:hint="eastAsia"/>
                <w:color w:val="FF0000"/>
                <w:w w:val="90"/>
                <w:sz w:val="18"/>
                <w:szCs w:val="18"/>
                <w:u w:val="single"/>
              </w:rPr>
              <w:t>同左</w:t>
            </w:r>
            <w:r w:rsidRPr="00AA347F">
              <w:rPr>
                <w:rFonts w:hAnsi="ＭＳ 明朝" w:hint="eastAsia"/>
                <w:color w:val="FF0000"/>
                <w:w w:val="90"/>
                <w:sz w:val="18"/>
                <w:szCs w:val="18"/>
                <w:u w:val="single"/>
              </w:rPr>
              <w:t>）</w:t>
            </w:r>
          </w:p>
        </w:tc>
        <w:tc>
          <w:tcPr>
            <w:tcW w:w="1276" w:type="dxa"/>
            <w:vAlign w:val="center"/>
          </w:tcPr>
          <w:p w:rsidR="00E76389" w:rsidRPr="00AA347F" w:rsidRDefault="00DD796C"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r>
              <w:rPr>
                <w:rFonts w:hAnsi="ＭＳ 明朝"/>
                <w:color w:val="FF0000"/>
                <w:sz w:val="20"/>
                <w:szCs w:val="20"/>
                <w:u w:val="single"/>
              </w:rPr>
              <w:br/>
            </w:r>
            <w:r w:rsidRPr="00AA347F">
              <w:rPr>
                <w:rFonts w:hAnsi="ＭＳ 明朝" w:hint="eastAsia"/>
                <w:color w:val="FF0000"/>
                <w:w w:val="90"/>
                <w:sz w:val="18"/>
                <w:szCs w:val="18"/>
                <w:u w:val="single"/>
              </w:rPr>
              <w:t>（計画</w:t>
            </w:r>
            <w:r>
              <w:rPr>
                <w:rFonts w:hAnsi="ＭＳ 明朝" w:hint="eastAsia"/>
                <w:color w:val="FF0000"/>
                <w:w w:val="90"/>
                <w:sz w:val="18"/>
                <w:szCs w:val="18"/>
                <w:u w:val="single"/>
              </w:rPr>
              <w:t>見直し</w:t>
            </w:r>
            <w:r w:rsidRPr="00AA347F">
              <w:rPr>
                <w:rFonts w:hAnsi="ＭＳ 明朝" w:hint="eastAsia"/>
                <w:color w:val="FF0000"/>
                <w:w w:val="90"/>
                <w:sz w:val="18"/>
                <w:szCs w:val="18"/>
                <w:u w:val="single"/>
              </w:rPr>
              <w:t>）</w:t>
            </w:r>
          </w:p>
        </w:tc>
        <w:tc>
          <w:tcPr>
            <w:tcW w:w="1842" w:type="dxa"/>
            <w:vAlign w:val="center"/>
          </w:tcPr>
          <w:p w:rsidR="00E76389" w:rsidRPr="00AA347F" w:rsidRDefault="00E76389" w:rsidP="00AA347F">
            <w:pPr>
              <w:snapToGrid w:val="0"/>
              <w:ind w:leftChars="-20" w:left="-42" w:rightChars="-20" w:right="-42"/>
              <w:jc w:val="center"/>
              <w:rPr>
                <w:rFonts w:hAnsi="ＭＳ 明朝"/>
                <w:color w:val="FF0000"/>
                <w:sz w:val="20"/>
                <w:szCs w:val="20"/>
                <w:u w:val="single"/>
              </w:rPr>
            </w:pPr>
          </w:p>
        </w:tc>
      </w:tr>
      <w:tr w:rsidR="005E0970" w:rsidRPr="00AA347F" w:rsidTr="007838F9">
        <w:trPr>
          <w:trHeight w:val="405"/>
        </w:trPr>
        <w:tc>
          <w:tcPr>
            <w:tcW w:w="2752" w:type="dxa"/>
            <w:vAlign w:val="center"/>
          </w:tcPr>
          <w:p w:rsidR="005E0970" w:rsidRPr="00E70F9B" w:rsidRDefault="00D83AEA" w:rsidP="005E0970">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医療機関、</w:t>
            </w:r>
            <w:r w:rsidR="005E0970" w:rsidRPr="00E70F9B">
              <w:rPr>
                <w:rFonts w:ascii="ＭＳ Ｐ明朝" w:eastAsia="ＭＳ Ｐ明朝" w:hAnsi="ＭＳ Ｐ明朝" w:hint="eastAsia"/>
                <w:color w:val="FF0000"/>
                <w:sz w:val="20"/>
                <w:szCs w:val="20"/>
                <w:u w:val="single"/>
              </w:rPr>
              <w:t>ライフライン事業者が排出する廃棄物の処分（▲▲課）</w:t>
            </w:r>
          </w:p>
        </w:tc>
        <w:tc>
          <w:tcPr>
            <w:tcW w:w="723" w:type="dxa"/>
            <w:vAlign w:val="center"/>
          </w:tcPr>
          <w:p w:rsidR="005E0970" w:rsidRPr="00E70F9B" w:rsidRDefault="005E0970"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Ⅱ</w:t>
            </w:r>
          </w:p>
        </w:tc>
        <w:tc>
          <w:tcPr>
            <w:tcW w:w="1202" w:type="dxa"/>
            <w:vAlign w:val="center"/>
          </w:tcPr>
          <w:p w:rsidR="005E0970" w:rsidRPr="00AA347F"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5E0970" w:rsidRPr="00AA347F"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59" w:type="dxa"/>
            <w:vAlign w:val="center"/>
          </w:tcPr>
          <w:p w:rsidR="005E0970"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5E0970" w:rsidRPr="00AA347F" w:rsidRDefault="005E0970" w:rsidP="004C6A2A">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1134" w:type="dxa"/>
            <w:vAlign w:val="center"/>
          </w:tcPr>
          <w:p w:rsidR="005E0970"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5E0970" w:rsidRPr="00AA347F" w:rsidRDefault="005E0970" w:rsidP="004C6A2A">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2268" w:type="dxa"/>
            <w:vAlign w:val="center"/>
          </w:tcPr>
          <w:p w:rsidR="005E0970"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5E0970" w:rsidRPr="00AA347F" w:rsidRDefault="005E0970" w:rsidP="004C6A2A">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5E0970"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5E0970" w:rsidRPr="00AA347F" w:rsidRDefault="005E0970" w:rsidP="004C6A2A">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701" w:type="dxa"/>
            <w:vAlign w:val="center"/>
          </w:tcPr>
          <w:p w:rsidR="005E0970"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5E0970" w:rsidRPr="00AA347F" w:rsidRDefault="005E0970" w:rsidP="004C6A2A">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r>
              <w:rPr>
                <w:rFonts w:hAnsi="ＭＳ 明朝" w:hint="eastAsia"/>
                <w:color w:val="FF0000"/>
                <w:w w:val="90"/>
                <w:sz w:val="18"/>
                <w:szCs w:val="18"/>
                <w:u w:val="single"/>
              </w:rPr>
              <w:t>、人員の補充</w:t>
            </w:r>
            <w:r w:rsidRPr="00211AEC">
              <w:rPr>
                <w:rFonts w:hAnsi="ＭＳ 明朝" w:hint="eastAsia"/>
                <w:color w:val="FF0000"/>
                <w:w w:val="90"/>
                <w:sz w:val="18"/>
                <w:szCs w:val="18"/>
                <w:u w:val="single"/>
              </w:rPr>
              <w:t>）</w:t>
            </w:r>
          </w:p>
        </w:tc>
        <w:tc>
          <w:tcPr>
            <w:tcW w:w="1417" w:type="dxa"/>
            <w:vAlign w:val="center"/>
          </w:tcPr>
          <w:p w:rsidR="005E0970"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5E0970" w:rsidRPr="00AA347F" w:rsidRDefault="005E0970" w:rsidP="004C6A2A">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2410" w:type="dxa"/>
            <w:vAlign w:val="center"/>
          </w:tcPr>
          <w:p w:rsidR="005E0970"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5E0970" w:rsidRPr="00AA347F" w:rsidRDefault="005E0970" w:rsidP="004C6A2A">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5E0970" w:rsidRPr="00AA347F" w:rsidRDefault="005E0970" w:rsidP="004C6A2A">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842" w:type="dxa"/>
            <w:vAlign w:val="center"/>
          </w:tcPr>
          <w:p w:rsidR="005E0970" w:rsidRPr="00AA347F" w:rsidRDefault="005E0970" w:rsidP="00AA347F">
            <w:pPr>
              <w:snapToGrid w:val="0"/>
              <w:ind w:leftChars="-20" w:left="-42" w:rightChars="-20" w:right="-42"/>
              <w:jc w:val="center"/>
              <w:rPr>
                <w:rFonts w:hAnsi="ＭＳ 明朝"/>
                <w:color w:val="FF0000"/>
                <w:sz w:val="20"/>
                <w:szCs w:val="20"/>
                <w:u w:val="single"/>
              </w:rPr>
            </w:pPr>
          </w:p>
        </w:tc>
      </w:tr>
      <w:tr w:rsidR="00F62134" w:rsidRPr="00AA347F" w:rsidTr="007838F9">
        <w:trPr>
          <w:trHeight w:val="405"/>
        </w:trPr>
        <w:tc>
          <w:tcPr>
            <w:tcW w:w="2752" w:type="dxa"/>
            <w:vAlign w:val="center"/>
          </w:tcPr>
          <w:p w:rsidR="00F62134" w:rsidRPr="00E70F9B" w:rsidRDefault="00F62134" w:rsidP="005E0970">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取引量が多い排出事業者の事業継続に伴い排出される廃棄物の処分（▲▲課）</w:t>
            </w:r>
          </w:p>
        </w:tc>
        <w:tc>
          <w:tcPr>
            <w:tcW w:w="723" w:type="dxa"/>
            <w:vAlign w:val="center"/>
          </w:tcPr>
          <w:p w:rsidR="00F62134" w:rsidRPr="00E70F9B" w:rsidRDefault="00F62134"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Ⅱ</w:t>
            </w:r>
          </w:p>
        </w:tc>
        <w:tc>
          <w:tcPr>
            <w:tcW w:w="1202" w:type="dxa"/>
            <w:vAlign w:val="center"/>
          </w:tcPr>
          <w:p w:rsidR="00F62134" w:rsidRPr="00AA347F"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F62134" w:rsidRPr="00AA347F"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59" w:type="dxa"/>
            <w:vAlign w:val="center"/>
          </w:tcPr>
          <w:p w:rsidR="00F62134"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255F5D">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1134" w:type="dxa"/>
            <w:vAlign w:val="center"/>
          </w:tcPr>
          <w:p w:rsidR="00F62134"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255F5D">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2268" w:type="dxa"/>
            <w:vAlign w:val="center"/>
          </w:tcPr>
          <w:p w:rsidR="00F62134"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255F5D">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255F5D">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701" w:type="dxa"/>
            <w:vAlign w:val="center"/>
          </w:tcPr>
          <w:p w:rsidR="00F62134"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255F5D">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r>
              <w:rPr>
                <w:rFonts w:hAnsi="ＭＳ 明朝" w:hint="eastAsia"/>
                <w:color w:val="FF0000"/>
                <w:w w:val="90"/>
                <w:sz w:val="18"/>
                <w:szCs w:val="18"/>
                <w:u w:val="single"/>
              </w:rPr>
              <w:t>、人員の補充</w:t>
            </w:r>
            <w:r w:rsidRPr="00211AEC">
              <w:rPr>
                <w:rFonts w:hAnsi="ＭＳ 明朝" w:hint="eastAsia"/>
                <w:color w:val="FF0000"/>
                <w:w w:val="90"/>
                <w:sz w:val="18"/>
                <w:szCs w:val="18"/>
                <w:u w:val="single"/>
              </w:rPr>
              <w:t>）</w:t>
            </w:r>
          </w:p>
        </w:tc>
        <w:tc>
          <w:tcPr>
            <w:tcW w:w="1417" w:type="dxa"/>
            <w:vAlign w:val="center"/>
          </w:tcPr>
          <w:p w:rsidR="00F62134"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255F5D">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2410" w:type="dxa"/>
            <w:vAlign w:val="center"/>
          </w:tcPr>
          <w:p w:rsidR="00F62134"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255F5D">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Pr="00AA347F" w:rsidRDefault="00F62134" w:rsidP="00255F5D">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842" w:type="dxa"/>
            <w:vAlign w:val="center"/>
          </w:tcPr>
          <w:p w:rsidR="00F62134" w:rsidRPr="00AA347F" w:rsidRDefault="00F62134" w:rsidP="00AA347F">
            <w:pPr>
              <w:snapToGrid w:val="0"/>
              <w:ind w:leftChars="-20" w:left="-42" w:rightChars="-20" w:right="-42"/>
              <w:jc w:val="center"/>
              <w:rPr>
                <w:rFonts w:hAnsi="ＭＳ 明朝"/>
                <w:color w:val="FF0000"/>
                <w:sz w:val="20"/>
                <w:szCs w:val="20"/>
                <w:u w:val="single"/>
              </w:rPr>
            </w:pPr>
          </w:p>
        </w:tc>
      </w:tr>
      <w:tr w:rsidR="00F62134" w:rsidRPr="00AA347F" w:rsidTr="007838F9">
        <w:trPr>
          <w:trHeight w:val="405"/>
        </w:trPr>
        <w:tc>
          <w:tcPr>
            <w:tcW w:w="2752" w:type="dxa"/>
            <w:vAlign w:val="center"/>
          </w:tcPr>
          <w:p w:rsidR="00F62134" w:rsidRPr="00E70F9B" w:rsidRDefault="00F62134" w:rsidP="005E0970">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焼却工程（▲▲課）</w:t>
            </w:r>
          </w:p>
        </w:tc>
        <w:tc>
          <w:tcPr>
            <w:tcW w:w="723" w:type="dxa"/>
            <w:vAlign w:val="center"/>
          </w:tcPr>
          <w:p w:rsidR="00F62134" w:rsidRPr="00E70F9B" w:rsidRDefault="00F62134"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Ⅲ</w:t>
            </w:r>
          </w:p>
        </w:tc>
        <w:tc>
          <w:tcPr>
            <w:tcW w:w="1202"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59"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1134"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2268"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AA347F" w:rsidRDefault="007838F9" w:rsidP="007838F9">
            <w:pPr>
              <w:snapToGrid w:val="0"/>
              <w:ind w:leftChars="-20" w:left="-42" w:rightChars="-20" w:right="-42"/>
              <w:jc w:val="center"/>
              <w:rPr>
                <w:rFonts w:hAnsi="ＭＳ 明朝"/>
                <w:color w:val="FF0000"/>
                <w:sz w:val="20"/>
                <w:szCs w:val="20"/>
                <w:u w:val="single"/>
              </w:rPr>
            </w:pPr>
            <w:r w:rsidRPr="004C6A2A">
              <w:rPr>
                <w:rFonts w:hAnsi="ＭＳ 明朝" w:hint="eastAsia"/>
                <w:color w:val="FF0000"/>
                <w:w w:val="90"/>
                <w:sz w:val="18"/>
                <w:szCs w:val="18"/>
                <w:u w:val="single"/>
              </w:rPr>
              <w:t>（運転時間の変更（</w:t>
            </w:r>
            <w:r w:rsidRPr="004C6A2A">
              <w:rPr>
                <w:rFonts w:hAnsi="ＭＳ 明朝" w:hint="eastAsia"/>
                <w:color w:val="FF0000"/>
                <w:w w:val="90"/>
                <w:sz w:val="18"/>
                <w:szCs w:val="18"/>
                <w:u w:val="single"/>
              </w:rPr>
              <w:t>24h</w:t>
            </w:r>
            <w:r w:rsidRPr="004C6A2A">
              <w:rPr>
                <w:rFonts w:hAnsi="ＭＳ 明朝" w:hint="eastAsia"/>
                <w:color w:val="FF0000"/>
                <w:w w:val="90"/>
                <w:sz w:val="18"/>
                <w:szCs w:val="18"/>
                <w:u w:val="single"/>
              </w:rPr>
              <w:t>から</w:t>
            </w:r>
            <w:r w:rsidRPr="004C6A2A">
              <w:rPr>
                <w:rFonts w:hAnsi="ＭＳ 明朝" w:hint="eastAsia"/>
                <w:color w:val="FF0000"/>
                <w:w w:val="90"/>
                <w:sz w:val="18"/>
                <w:szCs w:val="18"/>
                <w:u w:val="single"/>
              </w:rPr>
              <w:t>8h</w:t>
            </w:r>
            <w:r w:rsidRPr="004C6A2A">
              <w:rPr>
                <w:rFonts w:hAnsi="ＭＳ 明朝" w:hint="eastAsia"/>
                <w:color w:val="FF0000"/>
                <w:w w:val="90"/>
                <w:sz w:val="18"/>
                <w:szCs w:val="18"/>
                <w:u w:val="single"/>
              </w:rPr>
              <w:t>）</w:t>
            </w:r>
            <w:r>
              <w:rPr>
                <w:rFonts w:hAnsi="ＭＳ 明朝" w:hint="eastAsia"/>
                <w:color w:val="FF0000"/>
                <w:w w:val="90"/>
                <w:sz w:val="18"/>
                <w:szCs w:val="18"/>
                <w:u w:val="single"/>
              </w:rPr>
              <w:t>、</w:t>
            </w:r>
            <w:r w:rsidRPr="00F62134">
              <w:rPr>
                <w:rFonts w:hAnsi="ＭＳ 明朝" w:hint="eastAsia"/>
                <w:color w:val="FF0000"/>
                <w:w w:val="90"/>
                <w:sz w:val="18"/>
                <w:szCs w:val="18"/>
                <w:u w:val="single"/>
              </w:rPr>
              <w:t>Ⅱの排出事業者の廃棄物を優先して処分</w:t>
            </w:r>
            <w:r>
              <w:rPr>
                <w:rFonts w:hAnsi="ＭＳ 明朝" w:hint="eastAsia"/>
                <w:color w:val="FF0000"/>
                <w:w w:val="90"/>
                <w:sz w:val="18"/>
                <w:szCs w:val="18"/>
                <w:u w:val="single"/>
              </w:rPr>
              <w:t>、Ⅱ以外の排出事業者には排出抑制、保管を要請</w:t>
            </w:r>
            <w:r w:rsidRPr="004C6A2A">
              <w:rPr>
                <w:rFonts w:hAnsi="ＭＳ 明朝" w:hint="eastAsia"/>
                <w:color w:val="FF0000"/>
                <w:w w:val="90"/>
                <w:sz w:val="18"/>
                <w:szCs w:val="18"/>
                <w:u w:val="single"/>
              </w:rPr>
              <w:t>）</w:t>
            </w:r>
          </w:p>
        </w:tc>
        <w:tc>
          <w:tcPr>
            <w:tcW w:w="1276"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AA347F" w:rsidRDefault="00F62134" w:rsidP="007838F9">
            <w:pPr>
              <w:widowControl/>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701"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AA347F" w:rsidRDefault="007838F9" w:rsidP="007838F9">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417"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2410"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842" w:type="dxa"/>
            <w:vAlign w:val="center"/>
          </w:tcPr>
          <w:p w:rsidR="00F62134" w:rsidRPr="00AA347F" w:rsidRDefault="00F62134" w:rsidP="00AA347F">
            <w:pPr>
              <w:snapToGrid w:val="0"/>
              <w:ind w:leftChars="-20" w:left="-42" w:rightChars="-20" w:right="-42"/>
              <w:jc w:val="center"/>
              <w:rPr>
                <w:rFonts w:hAnsi="ＭＳ 明朝"/>
                <w:color w:val="FF0000"/>
                <w:sz w:val="20"/>
                <w:szCs w:val="20"/>
                <w:u w:val="single"/>
              </w:rPr>
            </w:pPr>
          </w:p>
        </w:tc>
      </w:tr>
      <w:tr w:rsidR="00F62134" w:rsidRPr="00AA347F" w:rsidTr="007838F9">
        <w:trPr>
          <w:trHeight w:val="405"/>
        </w:trPr>
        <w:tc>
          <w:tcPr>
            <w:tcW w:w="2752" w:type="dxa"/>
            <w:vAlign w:val="center"/>
          </w:tcPr>
          <w:p w:rsidR="00F62134" w:rsidRPr="00E70F9B" w:rsidRDefault="00F62134" w:rsidP="005E0970">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管理型最終処分工程（◇◇課）</w:t>
            </w:r>
          </w:p>
        </w:tc>
        <w:tc>
          <w:tcPr>
            <w:tcW w:w="723" w:type="dxa"/>
            <w:vAlign w:val="center"/>
          </w:tcPr>
          <w:p w:rsidR="00F62134" w:rsidRPr="00E70F9B" w:rsidRDefault="00F62134"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Ⅲ</w:t>
            </w:r>
          </w:p>
        </w:tc>
        <w:tc>
          <w:tcPr>
            <w:tcW w:w="1202"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59"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1134"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2268"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AA347F" w:rsidRDefault="007838F9" w:rsidP="007838F9">
            <w:pPr>
              <w:snapToGrid w:val="0"/>
              <w:ind w:leftChars="-20" w:left="-42" w:rightChars="-20" w:right="-42"/>
              <w:jc w:val="center"/>
              <w:rPr>
                <w:rFonts w:hAnsi="ＭＳ 明朝"/>
                <w:color w:val="FF0000"/>
                <w:sz w:val="20"/>
                <w:szCs w:val="20"/>
                <w:u w:val="single"/>
              </w:rPr>
            </w:pPr>
            <w:r w:rsidRPr="004C6A2A">
              <w:rPr>
                <w:rFonts w:hAnsi="ＭＳ 明朝" w:hint="eastAsia"/>
                <w:color w:val="FF0000"/>
                <w:w w:val="90"/>
                <w:sz w:val="18"/>
                <w:szCs w:val="18"/>
                <w:u w:val="single"/>
              </w:rPr>
              <w:t>（</w:t>
            </w:r>
            <w:r w:rsidRPr="00F62134">
              <w:rPr>
                <w:rFonts w:hAnsi="ＭＳ 明朝" w:hint="eastAsia"/>
                <w:color w:val="FF0000"/>
                <w:w w:val="90"/>
                <w:sz w:val="18"/>
                <w:szCs w:val="18"/>
                <w:u w:val="single"/>
              </w:rPr>
              <w:t>Ⅱの排出事業者の廃棄物</w:t>
            </w:r>
            <w:r>
              <w:rPr>
                <w:rFonts w:hAnsi="ＭＳ 明朝" w:hint="eastAsia"/>
                <w:color w:val="FF0000"/>
                <w:w w:val="90"/>
                <w:sz w:val="18"/>
                <w:szCs w:val="18"/>
                <w:u w:val="single"/>
              </w:rPr>
              <w:t>・自社の焼却灰</w:t>
            </w:r>
            <w:r w:rsidRPr="00F62134">
              <w:rPr>
                <w:rFonts w:hAnsi="ＭＳ 明朝" w:hint="eastAsia"/>
                <w:color w:val="FF0000"/>
                <w:w w:val="90"/>
                <w:sz w:val="18"/>
                <w:szCs w:val="18"/>
                <w:u w:val="single"/>
              </w:rPr>
              <w:t>を優先して処分</w:t>
            </w:r>
            <w:r>
              <w:rPr>
                <w:rFonts w:hAnsi="ＭＳ 明朝" w:hint="eastAsia"/>
                <w:color w:val="FF0000"/>
                <w:w w:val="90"/>
                <w:sz w:val="18"/>
                <w:szCs w:val="18"/>
                <w:u w:val="single"/>
              </w:rPr>
              <w:t>、Ⅱ以外の排出事業者には排出抑制、保管を要請</w:t>
            </w:r>
            <w:r w:rsidRPr="004C6A2A">
              <w:rPr>
                <w:rFonts w:hAnsi="ＭＳ 明朝" w:hint="eastAsia"/>
                <w:color w:val="FF0000"/>
                <w:w w:val="90"/>
                <w:sz w:val="18"/>
                <w:szCs w:val="18"/>
                <w:u w:val="single"/>
              </w:rPr>
              <w:t>）</w:t>
            </w:r>
          </w:p>
        </w:tc>
        <w:tc>
          <w:tcPr>
            <w:tcW w:w="1276"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AA347F" w:rsidRDefault="007838F9" w:rsidP="007838F9">
            <w:pPr>
              <w:widowControl/>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701"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4C6A2A" w:rsidRDefault="007838F9" w:rsidP="007838F9">
            <w:pPr>
              <w:snapToGrid w:val="0"/>
              <w:ind w:leftChars="-20" w:left="-42" w:rightChars="-20" w:right="-42"/>
              <w:jc w:val="center"/>
              <w:rPr>
                <w:rFonts w:hAnsi="ＭＳ 明朝"/>
                <w:color w:val="FF0000"/>
                <w:w w:val="90"/>
                <w:sz w:val="18"/>
                <w:szCs w:val="18"/>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417"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2410"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842" w:type="dxa"/>
            <w:vAlign w:val="center"/>
          </w:tcPr>
          <w:p w:rsidR="00F62134" w:rsidRPr="00AA347F" w:rsidRDefault="00F62134" w:rsidP="00AA347F">
            <w:pPr>
              <w:snapToGrid w:val="0"/>
              <w:ind w:leftChars="-20" w:left="-42" w:rightChars="-20" w:right="-42"/>
              <w:jc w:val="center"/>
              <w:rPr>
                <w:rFonts w:hAnsi="ＭＳ 明朝"/>
                <w:color w:val="FF0000"/>
                <w:sz w:val="20"/>
                <w:szCs w:val="20"/>
                <w:u w:val="single"/>
              </w:rPr>
            </w:pPr>
          </w:p>
        </w:tc>
      </w:tr>
      <w:tr w:rsidR="00F62134" w:rsidRPr="00AA347F" w:rsidTr="007838F9">
        <w:trPr>
          <w:trHeight w:val="405"/>
        </w:trPr>
        <w:tc>
          <w:tcPr>
            <w:tcW w:w="2752" w:type="dxa"/>
            <w:vAlign w:val="center"/>
          </w:tcPr>
          <w:p w:rsidR="00F62134" w:rsidRPr="00E70F9B" w:rsidRDefault="00D83AEA" w:rsidP="005E0970">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医療機関、</w:t>
            </w:r>
            <w:r w:rsidR="00F62134" w:rsidRPr="00E70F9B">
              <w:rPr>
                <w:rFonts w:ascii="ＭＳ Ｐ明朝" w:eastAsia="ＭＳ Ｐ明朝" w:hAnsi="ＭＳ Ｐ明朝" w:hint="eastAsia"/>
                <w:color w:val="FF0000"/>
                <w:sz w:val="20"/>
                <w:szCs w:val="20"/>
                <w:u w:val="single"/>
              </w:rPr>
              <w:t>ライフライン事業者以外</w:t>
            </w:r>
            <w:r w:rsidRPr="00E70F9B">
              <w:rPr>
                <w:rFonts w:ascii="ＭＳ Ｐ明朝" w:eastAsia="ＭＳ Ｐ明朝" w:hAnsi="ＭＳ Ｐ明朝" w:hint="eastAsia"/>
                <w:color w:val="FF0000"/>
                <w:sz w:val="20"/>
                <w:szCs w:val="20"/>
                <w:u w:val="single"/>
              </w:rPr>
              <w:t>の事業者、取引量の少ない</w:t>
            </w:r>
            <w:r w:rsidR="00F62134" w:rsidRPr="00E70F9B">
              <w:rPr>
                <w:rFonts w:ascii="ＭＳ Ｐ明朝" w:eastAsia="ＭＳ Ｐ明朝" w:hAnsi="ＭＳ Ｐ明朝" w:hint="eastAsia"/>
                <w:color w:val="FF0000"/>
                <w:sz w:val="20"/>
                <w:szCs w:val="20"/>
                <w:u w:val="single"/>
              </w:rPr>
              <w:t>事業者の廃棄物の処分（▲▲課）</w:t>
            </w:r>
          </w:p>
        </w:tc>
        <w:tc>
          <w:tcPr>
            <w:tcW w:w="723" w:type="dxa"/>
            <w:vAlign w:val="center"/>
          </w:tcPr>
          <w:p w:rsidR="00F62134" w:rsidRPr="00E70F9B" w:rsidRDefault="00F62134"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Ⅲ</w:t>
            </w:r>
          </w:p>
        </w:tc>
        <w:tc>
          <w:tcPr>
            <w:tcW w:w="1202"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59"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1134"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2268"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AA347F" w:rsidRDefault="007838F9" w:rsidP="007838F9">
            <w:pPr>
              <w:snapToGrid w:val="0"/>
              <w:ind w:leftChars="-20" w:left="-42" w:rightChars="-20" w:right="-42"/>
              <w:jc w:val="center"/>
              <w:rPr>
                <w:rFonts w:hAnsi="ＭＳ 明朝"/>
                <w:color w:val="FF0000"/>
                <w:sz w:val="20"/>
                <w:szCs w:val="20"/>
                <w:u w:val="single"/>
              </w:rPr>
            </w:pPr>
            <w:r>
              <w:rPr>
                <w:rFonts w:hAnsi="ＭＳ 明朝" w:hint="eastAsia"/>
                <w:color w:val="FF0000"/>
                <w:w w:val="90"/>
                <w:sz w:val="18"/>
                <w:szCs w:val="18"/>
                <w:u w:val="single"/>
              </w:rPr>
              <w:t>（排出事業者に排出抑制、保管を要請</w:t>
            </w:r>
            <w:r w:rsidRPr="004C6A2A">
              <w:rPr>
                <w:rFonts w:hAnsi="ＭＳ 明朝" w:hint="eastAsia"/>
                <w:color w:val="FF0000"/>
                <w:w w:val="90"/>
                <w:sz w:val="18"/>
                <w:szCs w:val="18"/>
                <w:u w:val="single"/>
              </w:rPr>
              <w:t>）</w:t>
            </w:r>
          </w:p>
        </w:tc>
        <w:tc>
          <w:tcPr>
            <w:tcW w:w="1276"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AA347F" w:rsidRDefault="007838F9" w:rsidP="007838F9">
            <w:pPr>
              <w:widowControl/>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701" w:type="dxa"/>
            <w:vAlign w:val="center"/>
          </w:tcPr>
          <w:p w:rsidR="007838F9" w:rsidRPr="00211AEC" w:rsidRDefault="007838F9" w:rsidP="007838F9">
            <w:pPr>
              <w:widowControl/>
              <w:jc w:val="center"/>
              <w:rPr>
                <w:rFonts w:asciiTheme="minorEastAsia" w:eastAsiaTheme="minorEastAsia" w:hAnsiTheme="minorEastAsia" w:cstheme="majorHAnsi"/>
                <w:color w:val="FF0000"/>
                <w:w w:val="200"/>
                <w:sz w:val="24"/>
                <w:u w:val="single"/>
              </w:rPr>
            </w:pPr>
            <w:r w:rsidRPr="00211AEC">
              <w:rPr>
                <w:rFonts w:asciiTheme="minorEastAsia" w:eastAsiaTheme="minorEastAsia" w:hAnsiTheme="minorEastAsia" w:hint="eastAsia"/>
                <w:color w:val="FF0000"/>
                <w:w w:val="200"/>
                <w:sz w:val="20"/>
                <w:szCs w:val="20"/>
                <w:u w:val="single"/>
              </w:rPr>
              <w:t>⇢⇢⇢⇢</w:t>
            </w:r>
          </w:p>
          <w:p w:rsidR="00F62134" w:rsidRPr="004C6A2A" w:rsidRDefault="007838F9" w:rsidP="007838F9">
            <w:pPr>
              <w:snapToGrid w:val="0"/>
              <w:ind w:leftChars="-20" w:left="-42" w:rightChars="-20" w:right="-42"/>
              <w:jc w:val="center"/>
              <w:rPr>
                <w:rFonts w:hAnsi="ＭＳ 明朝"/>
                <w:color w:val="FF0000"/>
                <w:w w:val="90"/>
                <w:sz w:val="18"/>
                <w:szCs w:val="18"/>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417"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2410" w:type="dxa"/>
            <w:vAlign w:val="center"/>
          </w:tcPr>
          <w:p w:rsidR="00F62134"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E115C2">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Pr="00AA347F" w:rsidRDefault="00F62134" w:rsidP="00E115C2">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842" w:type="dxa"/>
            <w:vAlign w:val="center"/>
          </w:tcPr>
          <w:p w:rsidR="00F62134" w:rsidRPr="00AA347F" w:rsidRDefault="00F62134" w:rsidP="00AA347F">
            <w:pPr>
              <w:snapToGrid w:val="0"/>
              <w:ind w:leftChars="-20" w:left="-42" w:rightChars="-20" w:right="-42"/>
              <w:jc w:val="center"/>
              <w:rPr>
                <w:rFonts w:hAnsi="ＭＳ 明朝"/>
                <w:color w:val="FF0000"/>
                <w:sz w:val="20"/>
                <w:szCs w:val="20"/>
                <w:u w:val="single"/>
              </w:rPr>
            </w:pPr>
          </w:p>
        </w:tc>
      </w:tr>
      <w:tr w:rsidR="00F62134" w:rsidRPr="00AA347F" w:rsidTr="007838F9">
        <w:trPr>
          <w:trHeight w:val="405"/>
        </w:trPr>
        <w:tc>
          <w:tcPr>
            <w:tcW w:w="2752" w:type="dxa"/>
            <w:vAlign w:val="center"/>
          </w:tcPr>
          <w:p w:rsidR="00F62134" w:rsidRPr="00E70F9B" w:rsidRDefault="00F62134" w:rsidP="005E0970">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排出事業者が中止・中断した事業から排出される廃棄物の処分（▲▲課）</w:t>
            </w:r>
          </w:p>
        </w:tc>
        <w:tc>
          <w:tcPr>
            <w:tcW w:w="723" w:type="dxa"/>
            <w:vAlign w:val="center"/>
          </w:tcPr>
          <w:p w:rsidR="00F62134" w:rsidRPr="00E70F9B" w:rsidRDefault="00F62134"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Ⅳ</w:t>
            </w:r>
          </w:p>
        </w:tc>
        <w:tc>
          <w:tcPr>
            <w:tcW w:w="1202"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59"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1134"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2268"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widowControl/>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701" w:type="dxa"/>
            <w:vAlign w:val="center"/>
          </w:tcPr>
          <w:p w:rsidR="00F62134" w:rsidRDefault="00F62134" w:rsidP="005E0970">
            <w:pPr>
              <w:snapToGrid w:val="0"/>
              <w:ind w:leftChars="-20" w:left="-42" w:rightChars="-20" w:right="-42"/>
              <w:jc w:val="center"/>
              <w:rPr>
                <w:rFonts w:hAnsi="ＭＳ 明朝"/>
                <w:color w:val="FF0000"/>
                <w:w w:val="90"/>
                <w:sz w:val="18"/>
                <w:szCs w:val="18"/>
                <w:u w:val="single"/>
              </w:rPr>
            </w:pPr>
            <w:r w:rsidRPr="004C6A2A">
              <w:rPr>
                <w:rFonts w:hAnsi="ＭＳ 明朝" w:hint="eastAsia"/>
                <w:color w:val="FF0000"/>
                <w:w w:val="90"/>
                <w:sz w:val="18"/>
                <w:szCs w:val="18"/>
                <w:u w:val="single"/>
              </w:rPr>
              <w:t>中止・中断</w:t>
            </w:r>
          </w:p>
          <w:p w:rsidR="00F62134" w:rsidRPr="004C6A2A" w:rsidRDefault="00F62134" w:rsidP="005E0970">
            <w:pPr>
              <w:snapToGrid w:val="0"/>
              <w:ind w:leftChars="-20" w:left="-42" w:rightChars="-20" w:right="-42"/>
              <w:jc w:val="center"/>
              <w:rPr>
                <w:rFonts w:hAnsi="ＭＳ 明朝"/>
                <w:color w:val="FF0000"/>
                <w:w w:val="90"/>
                <w:sz w:val="18"/>
                <w:szCs w:val="18"/>
                <w:u w:val="single"/>
              </w:rPr>
            </w:pPr>
            <w:r>
              <w:rPr>
                <w:rFonts w:hAnsi="ＭＳ 明朝" w:hint="eastAsia"/>
                <w:color w:val="FF0000"/>
                <w:w w:val="90"/>
                <w:sz w:val="18"/>
                <w:szCs w:val="18"/>
                <w:u w:val="single"/>
              </w:rPr>
              <w:t>（排出事業者の決定による</w:t>
            </w:r>
            <w:r w:rsidRPr="004C6A2A">
              <w:rPr>
                <w:rFonts w:hAnsi="ＭＳ 明朝" w:hint="eastAsia"/>
                <w:color w:val="FF0000"/>
                <w:w w:val="90"/>
                <w:sz w:val="18"/>
                <w:szCs w:val="18"/>
                <w:u w:val="single"/>
              </w:rPr>
              <w:t>）</w:t>
            </w:r>
          </w:p>
        </w:tc>
        <w:tc>
          <w:tcPr>
            <w:tcW w:w="1417"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2410"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842" w:type="dxa"/>
            <w:vAlign w:val="center"/>
          </w:tcPr>
          <w:p w:rsidR="00F62134" w:rsidRPr="00AA347F" w:rsidRDefault="00F62134" w:rsidP="00AA347F">
            <w:pPr>
              <w:snapToGrid w:val="0"/>
              <w:ind w:leftChars="-20" w:left="-42" w:rightChars="-20" w:right="-42"/>
              <w:jc w:val="center"/>
              <w:rPr>
                <w:rFonts w:hAnsi="ＭＳ 明朝"/>
                <w:color w:val="FF0000"/>
                <w:sz w:val="20"/>
                <w:szCs w:val="20"/>
                <w:u w:val="single"/>
              </w:rPr>
            </w:pPr>
          </w:p>
        </w:tc>
      </w:tr>
      <w:tr w:rsidR="00F62134" w:rsidRPr="00AA347F" w:rsidTr="007838F9">
        <w:trPr>
          <w:trHeight w:val="405"/>
        </w:trPr>
        <w:tc>
          <w:tcPr>
            <w:tcW w:w="2752" w:type="dxa"/>
            <w:vAlign w:val="center"/>
          </w:tcPr>
          <w:p w:rsidR="00F62134" w:rsidRPr="00E70F9B" w:rsidRDefault="00F62134" w:rsidP="005E0970">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安定型</w:t>
            </w:r>
            <w:r w:rsidR="004526BF" w:rsidRPr="00E70F9B">
              <w:rPr>
                <w:rFonts w:ascii="ＭＳ Ｐ明朝" w:eastAsia="ＭＳ Ｐ明朝" w:hAnsi="ＭＳ Ｐ明朝" w:hint="eastAsia"/>
                <w:color w:val="FF0000"/>
                <w:sz w:val="20"/>
                <w:szCs w:val="20"/>
                <w:u w:val="single"/>
              </w:rPr>
              <w:t>産業</w:t>
            </w:r>
            <w:r w:rsidR="00D83AEA" w:rsidRPr="00E70F9B">
              <w:rPr>
                <w:rFonts w:ascii="ＭＳ Ｐ明朝" w:eastAsia="ＭＳ Ｐ明朝" w:hAnsi="ＭＳ Ｐ明朝" w:hint="eastAsia"/>
                <w:color w:val="FF0000"/>
                <w:sz w:val="20"/>
                <w:szCs w:val="20"/>
                <w:u w:val="single"/>
              </w:rPr>
              <w:t>廃棄</w:t>
            </w:r>
            <w:r w:rsidRPr="00E70F9B">
              <w:rPr>
                <w:rFonts w:ascii="ＭＳ Ｐ明朝" w:eastAsia="ＭＳ Ｐ明朝" w:hAnsi="ＭＳ Ｐ明朝" w:hint="eastAsia"/>
                <w:color w:val="FF0000"/>
                <w:sz w:val="20"/>
                <w:szCs w:val="20"/>
                <w:u w:val="single"/>
              </w:rPr>
              <w:t>物の破砕処理工程（▲▲課）</w:t>
            </w:r>
          </w:p>
        </w:tc>
        <w:tc>
          <w:tcPr>
            <w:tcW w:w="723" w:type="dxa"/>
            <w:vAlign w:val="center"/>
          </w:tcPr>
          <w:p w:rsidR="00F62134" w:rsidRPr="00E70F9B" w:rsidRDefault="00F62134"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Ⅳ</w:t>
            </w:r>
          </w:p>
        </w:tc>
        <w:tc>
          <w:tcPr>
            <w:tcW w:w="1202"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59"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1134"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2268"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widowControl/>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701" w:type="dxa"/>
            <w:vAlign w:val="center"/>
          </w:tcPr>
          <w:p w:rsidR="00F62134" w:rsidRDefault="00F62134" w:rsidP="005E0970">
            <w:pPr>
              <w:snapToGrid w:val="0"/>
              <w:ind w:leftChars="-20" w:left="-42" w:rightChars="-20" w:right="-42"/>
              <w:jc w:val="center"/>
              <w:rPr>
                <w:rFonts w:hAnsi="ＭＳ 明朝"/>
                <w:color w:val="FF0000"/>
                <w:w w:val="90"/>
                <w:sz w:val="18"/>
                <w:szCs w:val="18"/>
                <w:u w:val="single"/>
              </w:rPr>
            </w:pPr>
            <w:r w:rsidRPr="004C6A2A">
              <w:rPr>
                <w:rFonts w:hAnsi="ＭＳ 明朝" w:hint="eastAsia"/>
                <w:color w:val="FF0000"/>
                <w:w w:val="90"/>
                <w:sz w:val="18"/>
                <w:szCs w:val="18"/>
                <w:u w:val="single"/>
              </w:rPr>
              <w:t>中止・中断</w:t>
            </w:r>
          </w:p>
          <w:p w:rsidR="00F62134" w:rsidRPr="004C6A2A" w:rsidRDefault="00F62134" w:rsidP="005E0970">
            <w:pPr>
              <w:snapToGrid w:val="0"/>
              <w:ind w:leftChars="-20" w:left="-42" w:rightChars="-20" w:right="-42"/>
              <w:jc w:val="center"/>
              <w:rPr>
                <w:rFonts w:hAnsi="ＭＳ 明朝"/>
                <w:color w:val="FF0000"/>
                <w:w w:val="90"/>
                <w:sz w:val="18"/>
                <w:szCs w:val="18"/>
                <w:u w:val="single"/>
              </w:rPr>
            </w:pPr>
            <w:r>
              <w:rPr>
                <w:rFonts w:hAnsi="ＭＳ 明朝" w:hint="eastAsia"/>
                <w:color w:val="FF0000"/>
                <w:w w:val="90"/>
                <w:sz w:val="18"/>
                <w:szCs w:val="18"/>
                <w:u w:val="single"/>
              </w:rPr>
              <w:t>（排出事業者に排出抑制、保管を要請</w:t>
            </w:r>
            <w:r w:rsidRPr="004C6A2A">
              <w:rPr>
                <w:rFonts w:hAnsi="ＭＳ 明朝" w:hint="eastAsia"/>
                <w:color w:val="FF0000"/>
                <w:w w:val="90"/>
                <w:sz w:val="18"/>
                <w:szCs w:val="18"/>
                <w:u w:val="single"/>
              </w:rPr>
              <w:t>）</w:t>
            </w:r>
          </w:p>
        </w:tc>
        <w:tc>
          <w:tcPr>
            <w:tcW w:w="1417"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2410"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842" w:type="dxa"/>
            <w:vAlign w:val="center"/>
          </w:tcPr>
          <w:p w:rsidR="00F62134" w:rsidRPr="00AA347F" w:rsidRDefault="00F62134" w:rsidP="00AA347F">
            <w:pPr>
              <w:snapToGrid w:val="0"/>
              <w:ind w:leftChars="-20" w:left="-42" w:rightChars="-20" w:right="-42"/>
              <w:jc w:val="center"/>
              <w:rPr>
                <w:rFonts w:hAnsi="ＭＳ 明朝"/>
                <w:color w:val="FF0000"/>
                <w:sz w:val="20"/>
                <w:szCs w:val="20"/>
                <w:u w:val="single"/>
              </w:rPr>
            </w:pPr>
          </w:p>
        </w:tc>
      </w:tr>
      <w:tr w:rsidR="00F62134" w:rsidRPr="00AA347F" w:rsidTr="007838F9">
        <w:trPr>
          <w:trHeight w:val="405"/>
        </w:trPr>
        <w:tc>
          <w:tcPr>
            <w:tcW w:w="2752" w:type="dxa"/>
            <w:vAlign w:val="center"/>
          </w:tcPr>
          <w:p w:rsidR="00F62134" w:rsidRPr="00E70F9B" w:rsidRDefault="00F62134" w:rsidP="005E0970">
            <w:pPr>
              <w:snapToGrid w:val="0"/>
              <w:ind w:leftChars="-20" w:left="-42" w:rightChars="-20" w:right="-42"/>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安定型最終処分工程（◇◇課）</w:t>
            </w:r>
          </w:p>
        </w:tc>
        <w:tc>
          <w:tcPr>
            <w:tcW w:w="723" w:type="dxa"/>
            <w:vAlign w:val="center"/>
          </w:tcPr>
          <w:p w:rsidR="00F62134" w:rsidRPr="00E70F9B" w:rsidRDefault="00F62134" w:rsidP="005E0970">
            <w:pPr>
              <w:snapToGrid w:val="0"/>
              <w:ind w:leftChars="-20" w:left="-42" w:rightChars="-20" w:right="-42"/>
              <w:jc w:val="center"/>
              <w:rPr>
                <w:rFonts w:ascii="ＭＳ Ｐ明朝" w:eastAsia="ＭＳ Ｐ明朝" w:hAnsi="ＭＳ Ｐ明朝"/>
                <w:color w:val="FF0000"/>
                <w:sz w:val="20"/>
                <w:szCs w:val="20"/>
                <w:u w:val="single"/>
              </w:rPr>
            </w:pPr>
            <w:r w:rsidRPr="00E70F9B">
              <w:rPr>
                <w:rFonts w:ascii="ＭＳ Ｐ明朝" w:eastAsia="ＭＳ Ｐ明朝" w:hAnsi="ＭＳ Ｐ明朝" w:hint="eastAsia"/>
                <w:color w:val="FF0000"/>
                <w:sz w:val="20"/>
                <w:szCs w:val="20"/>
                <w:u w:val="single"/>
              </w:rPr>
              <w:t>Ⅳ</w:t>
            </w:r>
          </w:p>
        </w:tc>
        <w:tc>
          <w:tcPr>
            <w:tcW w:w="1202"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60"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559"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1134"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2268"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widowControl/>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701" w:type="dxa"/>
            <w:vAlign w:val="center"/>
          </w:tcPr>
          <w:p w:rsidR="00F62134" w:rsidRDefault="00F62134" w:rsidP="005E0970">
            <w:pPr>
              <w:snapToGrid w:val="0"/>
              <w:ind w:leftChars="-20" w:left="-42" w:rightChars="-20" w:right="-42"/>
              <w:jc w:val="center"/>
              <w:rPr>
                <w:rFonts w:hAnsi="ＭＳ 明朝"/>
                <w:color w:val="FF0000"/>
                <w:w w:val="90"/>
                <w:sz w:val="18"/>
                <w:szCs w:val="18"/>
                <w:u w:val="single"/>
              </w:rPr>
            </w:pPr>
            <w:r w:rsidRPr="004C6A2A">
              <w:rPr>
                <w:rFonts w:hAnsi="ＭＳ 明朝" w:hint="eastAsia"/>
                <w:color w:val="FF0000"/>
                <w:w w:val="90"/>
                <w:sz w:val="18"/>
                <w:szCs w:val="18"/>
                <w:u w:val="single"/>
              </w:rPr>
              <w:t>中止・中断</w:t>
            </w:r>
          </w:p>
          <w:p w:rsidR="00F62134" w:rsidRPr="004C6A2A" w:rsidRDefault="00F62134" w:rsidP="005E0970">
            <w:pPr>
              <w:snapToGrid w:val="0"/>
              <w:ind w:leftChars="-20" w:left="-42" w:rightChars="-20" w:right="-42"/>
              <w:jc w:val="center"/>
              <w:rPr>
                <w:rFonts w:hAnsi="ＭＳ 明朝"/>
                <w:color w:val="FF0000"/>
                <w:w w:val="90"/>
                <w:sz w:val="18"/>
                <w:szCs w:val="18"/>
                <w:u w:val="single"/>
              </w:rPr>
            </w:pPr>
            <w:r>
              <w:rPr>
                <w:rFonts w:hAnsi="ＭＳ 明朝" w:hint="eastAsia"/>
                <w:color w:val="FF0000"/>
                <w:w w:val="90"/>
                <w:sz w:val="18"/>
                <w:szCs w:val="18"/>
                <w:u w:val="single"/>
              </w:rPr>
              <w:t>（排出事業者に排出抑制、保管を要請</w:t>
            </w:r>
            <w:r w:rsidRPr="004C6A2A">
              <w:rPr>
                <w:rFonts w:hAnsi="ＭＳ 明朝" w:hint="eastAsia"/>
                <w:color w:val="FF0000"/>
                <w:w w:val="90"/>
                <w:sz w:val="18"/>
                <w:szCs w:val="18"/>
                <w:u w:val="single"/>
              </w:rPr>
              <w:t>）</w:t>
            </w:r>
          </w:p>
        </w:tc>
        <w:tc>
          <w:tcPr>
            <w:tcW w:w="1417"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（感染防止策）</w:t>
            </w:r>
          </w:p>
        </w:tc>
        <w:tc>
          <w:tcPr>
            <w:tcW w:w="2410" w:type="dxa"/>
            <w:vAlign w:val="center"/>
          </w:tcPr>
          <w:p w:rsidR="00F62134"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p w:rsidR="00F62134" w:rsidRPr="00AA347F" w:rsidRDefault="00F62134" w:rsidP="005E0970">
            <w:pPr>
              <w:snapToGrid w:val="0"/>
              <w:ind w:leftChars="-20" w:left="-42" w:rightChars="-20" w:right="-42"/>
              <w:jc w:val="center"/>
              <w:rPr>
                <w:rFonts w:hAnsi="ＭＳ 明朝"/>
                <w:color w:val="FF0000"/>
                <w:sz w:val="20"/>
                <w:szCs w:val="20"/>
                <w:u w:val="single"/>
              </w:rPr>
            </w:pPr>
            <w:r w:rsidRPr="00211AEC">
              <w:rPr>
                <w:rFonts w:hAnsi="ＭＳ 明朝" w:hint="eastAsia"/>
                <w:color w:val="FF0000"/>
                <w:w w:val="90"/>
                <w:sz w:val="18"/>
                <w:szCs w:val="18"/>
                <w:u w:val="single"/>
              </w:rPr>
              <w:t>（</w:t>
            </w:r>
            <w:r>
              <w:rPr>
                <w:rFonts w:hAnsi="ＭＳ 明朝" w:hint="eastAsia"/>
                <w:color w:val="FF0000"/>
                <w:w w:val="90"/>
                <w:sz w:val="18"/>
                <w:szCs w:val="18"/>
                <w:u w:val="single"/>
              </w:rPr>
              <w:t>同左</w:t>
            </w:r>
            <w:r w:rsidRPr="00211AEC">
              <w:rPr>
                <w:rFonts w:hAnsi="ＭＳ 明朝" w:hint="eastAsia"/>
                <w:color w:val="FF0000"/>
                <w:w w:val="90"/>
                <w:sz w:val="18"/>
                <w:szCs w:val="18"/>
                <w:u w:val="single"/>
              </w:rPr>
              <w:t>）</w:t>
            </w:r>
          </w:p>
        </w:tc>
        <w:tc>
          <w:tcPr>
            <w:tcW w:w="1276" w:type="dxa"/>
            <w:vAlign w:val="center"/>
          </w:tcPr>
          <w:p w:rsidR="00F62134" w:rsidRPr="00AA347F" w:rsidRDefault="00F62134" w:rsidP="005E0970">
            <w:pPr>
              <w:snapToGrid w:val="0"/>
              <w:ind w:leftChars="-20" w:left="-42" w:rightChars="-20" w:right="-42"/>
              <w:jc w:val="center"/>
              <w:rPr>
                <w:rFonts w:hAnsi="ＭＳ 明朝"/>
                <w:color w:val="FF0000"/>
                <w:sz w:val="20"/>
                <w:szCs w:val="20"/>
                <w:u w:val="single"/>
              </w:rPr>
            </w:pPr>
            <w:r w:rsidRPr="00AA347F">
              <w:rPr>
                <w:rFonts w:hAnsi="ＭＳ 明朝" w:hint="eastAsia"/>
                <w:color w:val="FF0000"/>
                <w:sz w:val="20"/>
                <w:szCs w:val="20"/>
                <w:u w:val="single"/>
              </w:rPr>
              <w:t>→→→→</w:t>
            </w:r>
          </w:p>
        </w:tc>
        <w:tc>
          <w:tcPr>
            <w:tcW w:w="1842" w:type="dxa"/>
            <w:vAlign w:val="center"/>
          </w:tcPr>
          <w:p w:rsidR="00F62134" w:rsidRPr="00AA347F" w:rsidRDefault="00F62134" w:rsidP="00AA347F">
            <w:pPr>
              <w:snapToGrid w:val="0"/>
              <w:ind w:leftChars="-20" w:left="-42" w:rightChars="-20" w:right="-42"/>
              <w:jc w:val="center"/>
              <w:rPr>
                <w:rFonts w:hAnsi="ＭＳ 明朝"/>
                <w:color w:val="FF0000"/>
                <w:sz w:val="20"/>
                <w:szCs w:val="20"/>
                <w:u w:val="single"/>
              </w:rPr>
            </w:pPr>
          </w:p>
        </w:tc>
      </w:tr>
      <w:tr w:rsidR="003E128D" w:rsidRPr="00AA347F" w:rsidTr="007838F9">
        <w:trPr>
          <w:trHeight w:val="405"/>
        </w:trPr>
        <w:tc>
          <w:tcPr>
            <w:tcW w:w="2752" w:type="dxa"/>
            <w:vAlign w:val="center"/>
          </w:tcPr>
          <w:p w:rsidR="003E128D" w:rsidRPr="00E76389" w:rsidRDefault="003E128D" w:rsidP="00211AEC">
            <w:pPr>
              <w:snapToGrid w:val="0"/>
              <w:ind w:rightChars="-20" w:right="-42"/>
              <w:rPr>
                <w:rFonts w:hAnsi="ＭＳ 明朝"/>
                <w:color w:val="FF0000"/>
                <w:sz w:val="20"/>
                <w:szCs w:val="20"/>
                <w:u w:val="single"/>
              </w:rPr>
            </w:pPr>
          </w:p>
        </w:tc>
        <w:tc>
          <w:tcPr>
            <w:tcW w:w="723" w:type="dxa"/>
          </w:tcPr>
          <w:p w:rsidR="003E128D" w:rsidRPr="00AA347F" w:rsidRDefault="003E128D" w:rsidP="00AA347F">
            <w:pPr>
              <w:snapToGrid w:val="0"/>
              <w:ind w:leftChars="-20" w:left="-42" w:rightChars="-20" w:right="-42"/>
              <w:rPr>
                <w:rFonts w:hAnsi="ＭＳ 明朝"/>
                <w:color w:val="FF0000"/>
                <w:sz w:val="20"/>
                <w:szCs w:val="20"/>
                <w:u w:val="single"/>
              </w:rPr>
            </w:pPr>
          </w:p>
        </w:tc>
        <w:tc>
          <w:tcPr>
            <w:tcW w:w="1202" w:type="dxa"/>
            <w:vAlign w:val="center"/>
          </w:tcPr>
          <w:p w:rsidR="003E128D" w:rsidRPr="00AA347F" w:rsidRDefault="003E128D" w:rsidP="004C6A2A">
            <w:pPr>
              <w:snapToGrid w:val="0"/>
              <w:ind w:leftChars="-20" w:left="-42" w:rightChars="-20" w:right="-42"/>
              <w:jc w:val="center"/>
              <w:rPr>
                <w:rFonts w:hAnsi="ＭＳ 明朝"/>
                <w:color w:val="FF0000"/>
                <w:sz w:val="20"/>
                <w:szCs w:val="20"/>
                <w:u w:val="single"/>
              </w:rPr>
            </w:pPr>
          </w:p>
        </w:tc>
        <w:tc>
          <w:tcPr>
            <w:tcW w:w="1560" w:type="dxa"/>
            <w:vAlign w:val="center"/>
          </w:tcPr>
          <w:p w:rsidR="003E128D" w:rsidRPr="00AA347F" w:rsidRDefault="003E128D" w:rsidP="004C6A2A">
            <w:pPr>
              <w:snapToGrid w:val="0"/>
              <w:ind w:leftChars="-20" w:left="-42" w:rightChars="-20" w:right="-42"/>
              <w:jc w:val="center"/>
              <w:rPr>
                <w:rFonts w:hAnsi="ＭＳ 明朝"/>
                <w:color w:val="FF0000"/>
                <w:sz w:val="20"/>
                <w:szCs w:val="20"/>
                <w:u w:val="single"/>
              </w:rPr>
            </w:pPr>
          </w:p>
        </w:tc>
        <w:tc>
          <w:tcPr>
            <w:tcW w:w="1559" w:type="dxa"/>
            <w:vAlign w:val="center"/>
          </w:tcPr>
          <w:p w:rsidR="003E128D" w:rsidRPr="00AA347F" w:rsidRDefault="003E128D" w:rsidP="004C6A2A">
            <w:pPr>
              <w:snapToGrid w:val="0"/>
              <w:ind w:leftChars="-20" w:left="-42" w:rightChars="-20" w:right="-42"/>
              <w:jc w:val="center"/>
              <w:rPr>
                <w:rFonts w:hAnsi="ＭＳ 明朝"/>
                <w:color w:val="FF0000"/>
                <w:sz w:val="20"/>
                <w:szCs w:val="20"/>
                <w:u w:val="single"/>
              </w:rPr>
            </w:pPr>
          </w:p>
        </w:tc>
        <w:tc>
          <w:tcPr>
            <w:tcW w:w="1134" w:type="dxa"/>
            <w:vAlign w:val="center"/>
          </w:tcPr>
          <w:p w:rsidR="003E128D" w:rsidRPr="00AA347F" w:rsidRDefault="003E128D" w:rsidP="004C6A2A">
            <w:pPr>
              <w:snapToGrid w:val="0"/>
              <w:ind w:leftChars="-20" w:left="-42" w:rightChars="-20" w:right="-42"/>
              <w:jc w:val="center"/>
              <w:rPr>
                <w:rFonts w:hAnsi="ＭＳ 明朝"/>
                <w:color w:val="FF0000"/>
                <w:sz w:val="20"/>
                <w:szCs w:val="20"/>
                <w:u w:val="single"/>
              </w:rPr>
            </w:pPr>
          </w:p>
        </w:tc>
        <w:tc>
          <w:tcPr>
            <w:tcW w:w="2268" w:type="dxa"/>
            <w:vAlign w:val="center"/>
          </w:tcPr>
          <w:p w:rsidR="003E128D" w:rsidRPr="00AA347F" w:rsidRDefault="003E128D" w:rsidP="004C6A2A">
            <w:pPr>
              <w:snapToGrid w:val="0"/>
              <w:ind w:leftChars="-20" w:left="-42" w:rightChars="-20" w:right="-42"/>
              <w:jc w:val="center"/>
              <w:rPr>
                <w:rFonts w:hAnsi="ＭＳ 明朝"/>
                <w:color w:val="FF0000"/>
                <w:sz w:val="20"/>
                <w:szCs w:val="20"/>
                <w:u w:val="single"/>
              </w:rPr>
            </w:pPr>
          </w:p>
        </w:tc>
        <w:tc>
          <w:tcPr>
            <w:tcW w:w="1276" w:type="dxa"/>
            <w:vAlign w:val="center"/>
          </w:tcPr>
          <w:p w:rsidR="003E128D" w:rsidRPr="00AA347F" w:rsidRDefault="003E128D" w:rsidP="004C6A2A">
            <w:pPr>
              <w:snapToGrid w:val="0"/>
              <w:ind w:leftChars="-20" w:left="-42" w:rightChars="-20" w:right="-42"/>
              <w:jc w:val="center"/>
              <w:rPr>
                <w:rFonts w:hAnsi="ＭＳ 明朝"/>
                <w:color w:val="FF0000"/>
                <w:sz w:val="20"/>
                <w:szCs w:val="20"/>
                <w:u w:val="single"/>
              </w:rPr>
            </w:pPr>
          </w:p>
        </w:tc>
        <w:tc>
          <w:tcPr>
            <w:tcW w:w="1701" w:type="dxa"/>
            <w:vAlign w:val="center"/>
          </w:tcPr>
          <w:p w:rsidR="003E128D" w:rsidRPr="00AA347F" w:rsidRDefault="003E128D" w:rsidP="004C6A2A">
            <w:pPr>
              <w:snapToGrid w:val="0"/>
              <w:ind w:leftChars="-20" w:left="-42" w:rightChars="-20" w:right="-42"/>
              <w:jc w:val="center"/>
              <w:rPr>
                <w:rFonts w:hAnsi="ＭＳ 明朝"/>
                <w:color w:val="FF0000"/>
                <w:sz w:val="20"/>
                <w:szCs w:val="20"/>
                <w:u w:val="single"/>
              </w:rPr>
            </w:pPr>
          </w:p>
        </w:tc>
        <w:tc>
          <w:tcPr>
            <w:tcW w:w="1417" w:type="dxa"/>
            <w:vAlign w:val="center"/>
          </w:tcPr>
          <w:p w:rsidR="003E128D" w:rsidRPr="00AA347F" w:rsidRDefault="003E128D" w:rsidP="00E115C2">
            <w:pPr>
              <w:snapToGrid w:val="0"/>
              <w:ind w:leftChars="-20" w:left="-42" w:rightChars="-20" w:right="-42"/>
              <w:jc w:val="center"/>
              <w:rPr>
                <w:rFonts w:hAnsi="ＭＳ 明朝"/>
                <w:color w:val="FF0000"/>
                <w:sz w:val="20"/>
                <w:szCs w:val="20"/>
                <w:u w:val="single"/>
              </w:rPr>
            </w:pPr>
          </w:p>
        </w:tc>
        <w:tc>
          <w:tcPr>
            <w:tcW w:w="2410" w:type="dxa"/>
            <w:vAlign w:val="center"/>
          </w:tcPr>
          <w:p w:rsidR="003E128D" w:rsidRPr="00AA347F" w:rsidRDefault="003E128D" w:rsidP="00E115C2">
            <w:pPr>
              <w:snapToGrid w:val="0"/>
              <w:ind w:leftChars="-20" w:left="-42" w:rightChars="-20" w:right="-42"/>
              <w:jc w:val="center"/>
              <w:rPr>
                <w:rFonts w:hAnsi="ＭＳ 明朝"/>
                <w:color w:val="FF0000"/>
                <w:sz w:val="20"/>
                <w:szCs w:val="20"/>
                <w:u w:val="single"/>
              </w:rPr>
            </w:pPr>
          </w:p>
        </w:tc>
        <w:tc>
          <w:tcPr>
            <w:tcW w:w="1276" w:type="dxa"/>
            <w:vAlign w:val="center"/>
          </w:tcPr>
          <w:p w:rsidR="003E128D" w:rsidRPr="00AA347F" w:rsidRDefault="003E128D" w:rsidP="00E115C2">
            <w:pPr>
              <w:snapToGrid w:val="0"/>
              <w:ind w:leftChars="-20" w:left="-42" w:rightChars="-20" w:right="-42"/>
              <w:jc w:val="center"/>
              <w:rPr>
                <w:rFonts w:hAnsi="ＭＳ 明朝"/>
                <w:color w:val="FF0000"/>
                <w:sz w:val="20"/>
                <w:szCs w:val="20"/>
                <w:u w:val="single"/>
              </w:rPr>
            </w:pPr>
          </w:p>
        </w:tc>
        <w:tc>
          <w:tcPr>
            <w:tcW w:w="1842" w:type="dxa"/>
            <w:vAlign w:val="center"/>
          </w:tcPr>
          <w:p w:rsidR="003E128D" w:rsidRPr="00AA347F" w:rsidRDefault="003E128D" w:rsidP="00AA347F">
            <w:pPr>
              <w:snapToGrid w:val="0"/>
              <w:ind w:leftChars="-20" w:left="-42" w:rightChars="-20" w:right="-42"/>
              <w:jc w:val="center"/>
              <w:rPr>
                <w:rFonts w:hAnsi="ＭＳ 明朝"/>
                <w:color w:val="FF0000"/>
                <w:sz w:val="20"/>
                <w:szCs w:val="20"/>
                <w:u w:val="single"/>
              </w:rPr>
            </w:pPr>
          </w:p>
        </w:tc>
      </w:tr>
    </w:tbl>
    <w:p w:rsidR="00890E54" w:rsidRPr="00E76389" w:rsidRDefault="00890E54" w:rsidP="00890E54">
      <w:pPr>
        <w:pStyle w:val="afc"/>
        <w:widowControl/>
        <w:numPr>
          <w:ilvl w:val="1"/>
          <w:numId w:val="7"/>
        </w:numPr>
        <w:ind w:leftChars="0"/>
        <w:jc w:val="left"/>
        <w:rPr>
          <w:rFonts w:ascii="ＭＳ ゴシック" w:eastAsia="ＭＳ ゴシック" w:hAnsi="ＭＳ ゴシック"/>
          <w:sz w:val="20"/>
          <w:szCs w:val="20"/>
        </w:rPr>
      </w:pPr>
      <w:r w:rsidRPr="005237DD">
        <w:rPr>
          <w:rFonts w:ascii="ＭＳ Ｐゴシック" w:eastAsia="ＭＳ Ｐゴシック" w:hAnsi="ＭＳ Ｐゴシック" w:hint="eastAsia"/>
          <w:sz w:val="20"/>
          <w:szCs w:val="20"/>
        </w:rPr>
        <w:t>Ⅰ</w:t>
      </w:r>
      <w:r w:rsidRPr="00E76389">
        <w:rPr>
          <w:rFonts w:ascii="ＭＳ ゴシック" w:eastAsia="ＭＳ ゴシック" w:hAnsi="ＭＳ ゴシック" w:hint="eastAsia"/>
          <w:sz w:val="20"/>
          <w:szCs w:val="20"/>
        </w:rPr>
        <w:t>：新たに発生する業務（新型インフルエンザ対策）、</w:t>
      </w:r>
      <w:r w:rsidRPr="005237DD">
        <w:rPr>
          <w:rFonts w:ascii="ＭＳ Ｐゴシック" w:eastAsia="ＭＳ Ｐゴシック" w:hAnsi="ＭＳ Ｐゴシック" w:hint="eastAsia"/>
          <w:sz w:val="20"/>
          <w:szCs w:val="20"/>
        </w:rPr>
        <w:t>Ⅱ</w:t>
      </w:r>
      <w:r w:rsidRPr="00E76389">
        <w:rPr>
          <w:rFonts w:ascii="ＭＳ ゴシック" w:eastAsia="ＭＳ ゴシック" w:hAnsi="ＭＳ ゴシック" w:hint="eastAsia"/>
          <w:sz w:val="20"/>
          <w:szCs w:val="20"/>
        </w:rPr>
        <w:t>：通常通り継続する業務、</w:t>
      </w:r>
      <w:r w:rsidRPr="005237DD">
        <w:rPr>
          <w:rFonts w:ascii="ＭＳ Ｐゴシック" w:eastAsia="ＭＳ Ｐゴシック" w:hAnsi="ＭＳ Ｐゴシック" w:hint="eastAsia"/>
          <w:sz w:val="20"/>
          <w:szCs w:val="20"/>
        </w:rPr>
        <w:t>Ⅲ</w:t>
      </w:r>
      <w:r w:rsidRPr="00E76389">
        <w:rPr>
          <w:rFonts w:ascii="ＭＳ ゴシック" w:eastAsia="ＭＳ ゴシック" w:hAnsi="ＭＳ ゴシック" w:hint="eastAsia"/>
          <w:sz w:val="20"/>
          <w:szCs w:val="20"/>
        </w:rPr>
        <w:t>：縮小して継続する業務、</w:t>
      </w:r>
      <w:r w:rsidRPr="005237DD">
        <w:rPr>
          <w:rFonts w:ascii="ＭＳ Ｐゴシック" w:eastAsia="ＭＳ Ｐゴシック" w:hAnsi="ＭＳ Ｐゴシック" w:hint="eastAsia"/>
          <w:sz w:val="20"/>
          <w:szCs w:val="20"/>
        </w:rPr>
        <w:t>Ⅳ</w:t>
      </w:r>
      <w:r w:rsidRPr="00E76389">
        <w:rPr>
          <w:rFonts w:ascii="ＭＳ ゴシック" w:eastAsia="ＭＳ ゴシック" w:hAnsi="ＭＳ ゴシック" w:hint="eastAsia"/>
          <w:sz w:val="20"/>
          <w:szCs w:val="20"/>
        </w:rPr>
        <w:t>：中止、中断する業務</w:t>
      </w:r>
      <w:r w:rsidR="00DD796C">
        <w:rPr>
          <w:rFonts w:ascii="ＭＳ ゴシック" w:eastAsia="ＭＳ ゴシック" w:hAnsi="ＭＳ ゴシック"/>
          <w:sz w:val="20"/>
          <w:szCs w:val="20"/>
        </w:rPr>
        <w:br/>
      </w:r>
      <w:r w:rsidR="00DD796C">
        <w:rPr>
          <w:rFonts w:ascii="ＭＳ ゴシック" w:eastAsia="ＭＳ ゴシック" w:hAnsi="ＭＳ ゴシック" w:hint="eastAsia"/>
          <w:sz w:val="20"/>
          <w:szCs w:val="20"/>
        </w:rPr>
        <w:t>→：業務の実施、⇒：業務実施の強化、</w:t>
      </w:r>
      <w:r w:rsidR="00211AEC" w:rsidRPr="00211AEC">
        <w:rPr>
          <w:rFonts w:ascii="ＭＳ ゴシック" w:eastAsia="ＭＳ ゴシック" w:hAnsi="ＭＳ ゴシック" w:hint="eastAsia"/>
          <w:w w:val="200"/>
          <w:sz w:val="20"/>
          <w:szCs w:val="20"/>
        </w:rPr>
        <w:t>⇢</w:t>
      </w:r>
      <w:r w:rsidR="00DD796C">
        <w:rPr>
          <w:rFonts w:ascii="ＭＳ ゴシック" w:eastAsia="ＭＳ ゴシック" w:hAnsi="ＭＳ ゴシック" w:hint="eastAsia"/>
          <w:sz w:val="20"/>
          <w:szCs w:val="20"/>
        </w:rPr>
        <w:t>：業務の一部実施</w:t>
      </w:r>
    </w:p>
    <w:p w:rsidR="00F62134" w:rsidRDefault="00F62134" w:rsidP="00E70F9B">
      <w:pPr>
        <w:widowControl/>
        <w:snapToGrid w:val="0"/>
        <w:ind w:leftChars="-20" w:left="-42" w:rightChars="-20" w:right="-42"/>
        <w:jc w:val="left"/>
        <w:rPr>
          <w:color w:val="FF0000"/>
          <w:sz w:val="14"/>
          <w:szCs w:val="14"/>
          <w:u w:val="single"/>
        </w:rPr>
      </w:pPr>
    </w:p>
    <w:p w:rsidR="004526BF" w:rsidRPr="004526BF" w:rsidRDefault="004526BF" w:rsidP="00E70F9B">
      <w:pPr>
        <w:widowControl/>
        <w:snapToGrid w:val="0"/>
        <w:ind w:leftChars="-20" w:left="-42" w:rightChars="-20" w:right="-42"/>
        <w:jc w:val="left"/>
        <w:rPr>
          <w:color w:val="FF0000"/>
          <w:sz w:val="14"/>
          <w:szCs w:val="14"/>
          <w:u w:val="single"/>
        </w:rPr>
      </w:pPr>
    </w:p>
    <w:p w:rsidR="00EB4165" w:rsidRDefault="00D72C2E" w:rsidP="004526BF">
      <w:pPr>
        <w:pStyle w:val="afc"/>
        <w:ind w:leftChars="-1" w:left="-2" w:firstLineChars="118" w:firstLine="189"/>
        <w:jc w:val="right"/>
        <w:rPr>
          <w:rFonts w:asciiTheme="majorHAnsi" w:eastAsia="ＭＳ ゴシック" w:hAnsiTheme="majorHAnsi" w:cstheme="majorHAnsi"/>
          <w:color w:val="000000"/>
          <w:sz w:val="24"/>
        </w:rPr>
      </w:pPr>
      <w:r w:rsidRPr="00D72C2E">
        <w:rPr>
          <w:rFonts w:asciiTheme="majorHAnsi" w:eastAsia="ＭＳ ゴシック" w:hAnsiTheme="majorHAnsi" w:cstheme="majorHAnsi"/>
          <w:color w:val="000000"/>
          <w:sz w:val="16"/>
          <w:szCs w:val="16"/>
        </w:rPr>
      </w:r>
      <w:r w:rsidRPr="00D72C2E">
        <w:rPr>
          <w:rFonts w:asciiTheme="majorHAnsi" w:eastAsia="ＭＳ ゴシック" w:hAnsiTheme="majorHAnsi" w:cstheme="majorHAnsi"/>
          <w:color w:val="000000"/>
          <w:sz w:val="16"/>
          <w:szCs w:val="16"/>
        </w:rPr>
        <w:pict>
          <v:roundrect id="_x0000_s1029" style="width:896.75pt;height:134.6pt;mso-left-percent:-10001;mso-top-percent:-10001;mso-position-horizontal:absolute;mso-position-horizontal-relative:char;mso-position-vertical:absolute;mso-position-vertical-relative:line;mso-left-percent:-10001;mso-top-percent:-10001" arcsize="6599f" strokeweight="3pt">
            <v:stroke linestyle="thinThin"/>
            <v:textbox style="mso-next-textbox:#_x0000_s1029" inset="5.85pt,.7pt,5.85pt,.7pt">
              <w:txbxContent>
                <w:p w:rsidR="00B939E4" w:rsidRPr="00F90E3D" w:rsidRDefault="00B939E4" w:rsidP="00F17229">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F17229">
                  <w:pPr>
                    <w:pStyle w:val="afc"/>
                    <w:numPr>
                      <w:ilvl w:val="0"/>
                      <w:numId w:val="15"/>
                    </w:numPr>
                    <w:ind w:leftChars="0" w:left="284" w:hanging="284"/>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すべての業務について、業務の優先順位を検討する。</w:t>
                  </w:r>
                </w:p>
                <w:p w:rsidR="00B939E4" w:rsidRDefault="00B939E4" w:rsidP="00F17229">
                  <w:pPr>
                    <w:pStyle w:val="afc"/>
                    <w:numPr>
                      <w:ilvl w:val="0"/>
                      <w:numId w:val="15"/>
                    </w:numPr>
                    <w:ind w:leftChars="0" w:left="284" w:hanging="284"/>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業務の優先順位について検討した結果を１）または２）の表に記載する。</w:t>
                  </w:r>
                </w:p>
                <w:p w:rsidR="00B939E4" w:rsidRDefault="00B939E4" w:rsidP="00F17229">
                  <w:pPr>
                    <w:pStyle w:val="afc"/>
                    <w:numPr>
                      <w:ilvl w:val="0"/>
                      <w:numId w:val="15"/>
                    </w:numPr>
                    <w:ind w:leftChars="0" w:left="284" w:hanging="284"/>
                    <w:rPr>
                      <w:rFonts w:asciiTheme="majorHAnsi" w:eastAsiaTheme="majorEastAsia" w:hAnsiTheme="majorEastAsia" w:cstheme="majorHAnsi"/>
                      <w:sz w:val="23"/>
                      <w:szCs w:val="23"/>
                    </w:rPr>
                  </w:pPr>
                  <w:r>
                    <w:rPr>
                      <w:rFonts w:asciiTheme="majorHAnsi" w:eastAsiaTheme="majorEastAsia" w:hAnsiTheme="majorEastAsia" w:cstheme="majorHAnsi" w:hint="eastAsia"/>
                      <w:sz w:val="23"/>
                      <w:szCs w:val="23"/>
                    </w:rPr>
                    <w:t>重要業務の特定（</w:t>
                  </w:r>
                  <w:r w:rsidRPr="004D2D52">
                    <w:rPr>
                      <w:rFonts w:asciiTheme="majorHAnsi" w:eastAsiaTheme="majorEastAsia" w:hAnsiTheme="majorEastAsia" w:cstheme="majorHAnsi" w:hint="eastAsia"/>
                      <w:sz w:val="23"/>
                      <w:szCs w:val="23"/>
                    </w:rPr>
                    <w:t>業務の優先順位の</w:t>
                  </w:r>
                  <w:r>
                    <w:rPr>
                      <w:rFonts w:asciiTheme="majorHAnsi" w:eastAsiaTheme="majorEastAsia" w:hAnsiTheme="majorEastAsia" w:cstheme="majorHAnsi" w:hint="eastAsia"/>
                      <w:sz w:val="23"/>
                      <w:szCs w:val="23"/>
                    </w:rPr>
                    <w:t>決定）</w:t>
                  </w:r>
                  <w:r w:rsidRPr="004D2D52">
                    <w:rPr>
                      <w:rFonts w:asciiTheme="majorHAnsi" w:eastAsiaTheme="majorEastAsia" w:hAnsiTheme="majorEastAsia" w:cstheme="majorHAnsi" w:hint="eastAsia"/>
                      <w:sz w:val="23"/>
                      <w:szCs w:val="23"/>
                    </w:rPr>
                    <w:t>に当たり、以下の事項を考慮する。</w:t>
                  </w:r>
                </w:p>
                <w:p w:rsidR="00B939E4" w:rsidRPr="002505F5" w:rsidRDefault="00B939E4" w:rsidP="00F17229">
                  <w:pPr>
                    <w:pStyle w:val="afc"/>
                    <w:numPr>
                      <w:ilvl w:val="0"/>
                      <w:numId w:val="35"/>
                    </w:numPr>
                    <w:ind w:leftChars="0" w:left="567" w:hanging="283"/>
                    <w:rPr>
                      <w:rFonts w:asciiTheme="majorHAnsi" w:eastAsiaTheme="majorEastAsia" w:hAnsiTheme="majorEastAsia" w:cstheme="majorHAnsi"/>
                      <w:sz w:val="23"/>
                      <w:szCs w:val="23"/>
                    </w:rPr>
                  </w:pPr>
                  <w:r w:rsidRPr="002505F5">
                    <w:rPr>
                      <w:rFonts w:asciiTheme="majorHAnsi" w:eastAsiaTheme="majorEastAsia" w:hAnsiTheme="majorEastAsia" w:cstheme="majorHAnsi" w:hint="eastAsia"/>
                      <w:sz w:val="23"/>
                      <w:szCs w:val="23"/>
                    </w:rPr>
                    <w:t>国内流行期における排出者の事業継続等の状況を考慮し、医療機関から排出される感染性廃棄物等、国内流行期においても排出され続ける廃棄物の処理を優先する。</w:t>
                  </w:r>
                </w:p>
                <w:p w:rsidR="00B939E4" w:rsidRPr="002505F5" w:rsidRDefault="00B939E4" w:rsidP="00F17229">
                  <w:pPr>
                    <w:pStyle w:val="afc"/>
                    <w:numPr>
                      <w:ilvl w:val="0"/>
                      <w:numId w:val="35"/>
                    </w:numPr>
                    <w:ind w:leftChars="0" w:left="567" w:hanging="283"/>
                    <w:rPr>
                      <w:rFonts w:asciiTheme="majorHAnsi" w:eastAsiaTheme="majorEastAsia" w:hAnsiTheme="majorEastAsia" w:cstheme="majorHAnsi"/>
                      <w:sz w:val="23"/>
                      <w:szCs w:val="23"/>
                    </w:rPr>
                  </w:pPr>
                  <w:r w:rsidRPr="002505F5">
                    <w:rPr>
                      <w:rFonts w:asciiTheme="majorHAnsi" w:eastAsiaTheme="majorEastAsia" w:hAnsiTheme="majorEastAsia" w:cstheme="majorHAnsi" w:hint="eastAsia"/>
                      <w:sz w:val="23"/>
                      <w:szCs w:val="23"/>
                    </w:rPr>
                    <w:t>安定型産業廃棄物よりも腐敗等の変質が生じやすい管理型産業廃棄物の処理を優先する。</w:t>
                  </w:r>
                </w:p>
                <w:p w:rsidR="00B939E4" w:rsidRPr="002505F5" w:rsidRDefault="00B939E4" w:rsidP="00F17229">
                  <w:pPr>
                    <w:pStyle w:val="afc"/>
                    <w:numPr>
                      <w:ilvl w:val="0"/>
                      <w:numId w:val="35"/>
                    </w:numPr>
                    <w:ind w:leftChars="0" w:left="567" w:hanging="283"/>
                    <w:rPr>
                      <w:rFonts w:asciiTheme="majorHAnsi" w:eastAsiaTheme="majorEastAsia" w:hAnsiTheme="majorEastAsia" w:cstheme="majorHAnsi"/>
                      <w:sz w:val="23"/>
                      <w:szCs w:val="23"/>
                    </w:rPr>
                  </w:pPr>
                  <w:r w:rsidRPr="002505F5">
                    <w:rPr>
                      <w:rFonts w:asciiTheme="majorHAnsi" w:eastAsiaTheme="majorEastAsia" w:hAnsiTheme="majorEastAsia" w:cstheme="majorHAnsi" w:hint="eastAsia"/>
                      <w:sz w:val="23"/>
                      <w:szCs w:val="23"/>
                    </w:rPr>
                    <w:t>営業部門や内勤の業務よりも処理の実務を優先する。</w:t>
                  </w:r>
                </w:p>
                <w:p w:rsidR="00B939E4" w:rsidRPr="004D2D52" w:rsidRDefault="00B939E4" w:rsidP="00F17229">
                  <w:pPr>
                    <w:pStyle w:val="afc"/>
                    <w:numPr>
                      <w:ilvl w:val="0"/>
                      <w:numId w:val="15"/>
                    </w:numPr>
                    <w:ind w:leftChars="0" w:left="284" w:hanging="284"/>
                    <w:rPr>
                      <w:sz w:val="23"/>
                      <w:szCs w:val="23"/>
                    </w:rPr>
                  </w:pPr>
                  <w:r w:rsidRPr="005637C5">
                    <w:rPr>
                      <w:rFonts w:asciiTheme="majorHAnsi" w:eastAsia="ＭＳ ゴシック" w:hAnsiTheme="majorHAnsi" w:cstheme="majorHAnsi" w:hint="eastAsia"/>
                      <w:color w:val="000000"/>
                      <w:sz w:val="23"/>
                      <w:szCs w:val="23"/>
                    </w:rPr>
                    <w:t>業務の</w:t>
                  </w:r>
                  <w:r w:rsidRPr="004D2D52">
                    <w:rPr>
                      <w:rFonts w:asciiTheme="majorHAnsi" w:eastAsia="ＭＳ ゴシック" w:hAnsiTheme="majorHAnsi" w:cstheme="majorHAnsi" w:hint="eastAsia"/>
                      <w:color w:val="000000"/>
                      <w:sz w:val="23"/>
                      <w:szCs w:val="23"/>
                    </w:rPr>
                    <w:t>縮小、中止・中断の時期については、</w:t>
                  </w:r>
                  <w:r w:rsidRPr="002505F5">
                    <w:rPr>
                      <w:rFonts w:asciiTheme="majorHAnsi" w:eastAsiaTheme="majorEastAsia" w:hAnsiTheme="majorEastAsia" w:cstheme="majorHAnsi" w:hint="eastAsia"/>
                      <w:sz w:val="23"/>
                      <w:szCs w:val="23"/>
                    </w:rPr>
                    <w:t>新型</w:t>
                  </w:r>
                  <w:r w:rsidRPr="004D2D52">
                    <w:rPr>
                      <w:rFonts w:asciiTheme="majorHAnsi" w:eastAsia="ＭＳ ゴシック" w:hAnsiTheme="majorHAnsi" w:cstheme="majorHAnsi" w:hint="eastAsia"/>
                      <w:color w:val="000000"/>
                      <w:sz w:val="23"/>
                      <w:szCs w:val="23"/>
                    </w:rPr>
                    <w:t>インフルエンザの発生段階を目安とする</w:t>
                  </w:r>
                  <w:r>
                    <w:rPr>
                      <w:rFonts w:asciiTheme="majorHAnsi" w:eastAsia="ＭＳ ゴシック" w:hAnsiTheme="majorHAnsi" w:cstheme="majorHAnsi" w:hint="eastAsia"/>
                      <w:color w:val="000000"/>
                      <w:sz w:val="23"/>
                      <w:szCs w:val="23"/>
                    </w:rPr>
                    <w:t>方法と</w:t>
                  </w:r>
                  <w:r w:rsidRPr="004D2D52">
                    <w:rPr>
                      <w:rFonts w:asciiTheme="majorHAnsi" w:eastAsia="ＭＳ ゴシック" w:hAnsiTheme="majorHAnsi" w:cstheme="majorHAnsi" w:hint="eastAsia"/>
                      <w:color w:val="000000"/>
                      <w:sz w:val="23"/>
                      <w:szCs w:val="23"/>
                    </w:rPr>
                    <w:t>従業員の欠勤率を目安とする方法が</w:t>
                  </w:r>
                  <w:r>
                    <w:rPr>
                      <w:rFonts w:asciiTheme="majorHAnsi" w:eastAsia="ＭＳ ゴシック" w:hAnsiTheme="majorHAnsi" w:cstheme="majorHAnsi" w:hint="eastAsia"/>
                      <w:color w:val="000000"/>
                      <w:sz w:val="23"/>
                      <w:szCs w:val="23"/>
                    </w:rPr>
                    <w:t>考えられる</w:t>
                  </w:r>
                  <w:r w:rsidRPr="004D2D52">
                    <w:rPr>
                      <w:rFonts w:asciiTheme="majorHAnsi" w:eastAsia="ＭＳ ゴシック" w:hAnsiTheme="majorHAnsi" w:cstheme="majorHAnsi" w:hint="eastAsia"/>
                      <w:color w:val="000000"/>
                      <w:sz w:val="23"/>
                      <w:szCs w:val="23"/>
                    </w:rPr>
                    <w:t>。</w:t>
                  </w:r>
                </w:p>
              </w:txbxContent>
            </v:textbox>
            <w10:wrap type="none"/>
            <w10:anchorlock/>
          </v:roundrect>
        </w:pict>
      </w:r>
    </w:p>
    <w:p w:rsidR="002D7E26" w:rsidRDefault="002D7E26" w:rsidP="00EB4165">
      <w:pPr>
        <w:jc w:val="right"/>
        <w:rPr>
          <w:rFonts w:asciiTheme="majorHAnsi" w:eastAsia="ＭＳ ゴシック" w:hAnsiTheme="majorHAnsi" w:cstheme="majorHAnsi"/>
          <w:color w:val="000000"/>
          <w:sz w:val="24"/>
        </w:rPr>
        <w:sectPr w:rsidR="002D7E26" w:rsidSect="00F62134">
          <w:footerReference w:type="default" r:id="rId18"/>
          <w:pgSz w:w="23814" w:h="16840" w:orient="landscape" w:code="8"/>
          <w:pgMar w:top="851" w:right="1134" w:bottom="851" w:left="1134" w:header="567" w:footer="567" w:gutter="0"/>
          <w:cols w:space="425"/>
          <w:docGrid w:linePitch="438"/>
        </w:sectPr>
      </w:pPr>
    </w:p>
    <w:p w:rsidR="00255F5D" w:rsidRPr="00204F80" w:rsidRDefault="00255F5D" w:rsidP="00255F5D">
      <w:pPr>
        <w:pStyle w:val="2"/>
        <w:numPr>
          <w:ilvl w:val="1"/>
          <w:numId w:val="16"/>
        </w:numPr>
        <w:ind w:left="720"/>
        <w:rPr>
          <w:sz w:val="24"/>
        </w:rPr>
      </w:pPr>
      <w:bookmarkStart w:id="42" w:name="_Toc280801181"/>
      <w:bookmarkStart w:id="43" w:name="_Toc283147457"/>
      <w:r>
        <w:rPr>
          <w:rFonts w:hint="eastAsia"/>
          <w:sz w:val="24"/>
        </w:rPr>
        <w:t>資金が</w:t>
      </w:r>
      <w:r w:rsidRPr="00204F80">
        <w:rPr>
          <w:rFonts w:hint="eastAsia"/>
          <w:sz w:val="24"/>
        </w:rPr>
        <w:t>不足</w:t>
      </w:r>
      <w:r>
        <w:rPr>
          <w:rFonts w:hint="eastAsia"/>
          <w:sz w:val="24"/>
        </w:rPr>
        <w:t>した場合の対策</w:t>
      </w:r>
      <w:bookmarkEnd w:id="42"/>
      <w:bookmarkEnd w:id="43"/>
    </w:p>
    <w:p w:rsidR="00026713" w:rsidRDefault="00026713" w:rsidP="00026713">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廃棄物処理事業の継続に必要な資金が不足した場合には、「６．事業継続に重要な要素の確保」の「（３）資金の確保」であらかじめ準備した対策により資金を調達する。</w:t>
      </w:r>
    </w:p>
    <w:p w:rsidR="00026713" w:rsidRDefault="00026713">
      <w:pPr>
        <w:widowControl/>
        <w:jc w:val="left"/>
      </w:pPr>
    </w:p>
    <w:p w:rsidR="00026713" w:rsidRDefault="00026713">
      <w:pPr>
        <w:widowControl/>
        <w:jc w:val="left"/>
      </w:pPr>
    </w:p>
    <w:p w:rsidR="00026713" w:rsidRDefault="00026713">
      <w:pPr>
        <w:widowControl/>
        <w:jc w:val="left"/>
      </w:pPr>
    </w:p>
    <w:p w:rsidR="00615116" w:rsidRPr="004D2D52" w:rsidRDefault="00255F5D" w:rsidP="00910FAB">
      <w:pPr>
        <w:pStyle w:val="1"/>
        <w:numPr>
          <w:ilvl w:val="0"/>
          <w:numId w:val="16"/>
        </w:numPr>
        <w:ind w:left="560" w:hanging="560"/>
      </w:pPr>
      <w:bookmarkStart w:id="44" w:name="_Toc280801182"/>
      <w:bookmarkStart w:id="45" w:name="_Toc283147458"/>
      <w:r w:rsidRPr="004D2D52">
        <w:rPr>
          <w:rFonts w:hint="eastAsia"/>
        </w:rPr>
        <w:t>新型インフルエンザ発生後の対応</w:t>
      </w:r>
      <w:bookmarkEnd w:id="44"/>
      <w:bookmarkEnd w:id="45"/>
    </w:p>
    <w:p w:rsidR="00615116" w:rsidRPr="001B5FEB" w:rsidRDefault="002D7E26" w:rsidP="002D7E26">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新型インフルエンザ発生後は上記で定めた計画に従って、対策を講じるほか、</w:t>
      </w:r>
      <w:r w:rsidR="001B5FEB">
        <w:rPr>
          <w:rFonts w:asciiTheme="majorHAnsi" w:eastAsia="ＭＳ ゴシック" w:hAnsiTheme="majorHAnsi" w:cstheme="majorHAnsi" w:hint="eastAsia"/>
          <w:color w:val="000000"/>
          <w:sz w:val="24"/>
        </w:rPr>
        <w:t>従業員</w:t>
      </w:r>
      <w:r>
        <w:rPr>
          <w:rFonts w:asciiTheme="majorHAnsi" w:eastAsia="ＭＳ ゴシック" w:hAnsiTheme="majorHAnsi" w:cstheme="majorHAnsi" w:hint="eastAsia"/>
          <w:color w:val="000000"/>
          <w:sz w:val="24"/>
        </w:rPr>
        <w:t>が新型インフルエンザに罹患した場合に、以下により対応する。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tblPr>
      <w:tblGrid>
        <w:gridCol w:w="8221"/>
      </w:tblGrid>
      <w:tr w:rsidR="002D7E26" w:rsidRPr="00D82A18" w:rsidTr="002D7E26">
        <w:trPr>
          <w:trHeight w:val="70"/>
        </w:trPr>
        <w:tc>
          <w:tcPr>
            <w:tcW w:w="8221" w:type="dxa"/>
            <w:vAlign w:val="center"/>
          </w:tcPr>
          <w:p w:rsidR="002D7E26" w:rsidRDefault="002D7E26" w:rsidP="002D7E26">
            <w:pPr>
              <w:ind w:leftChars="-20" w:left="-42" w:rightChars="-20" w:right="-42"/>
              <w:jc w:val="left"/>
              <w:rPr>
                <w:rFonts w:asciiTheme="majorHAnsi" w:eastAsia="ＭＳ ゴシック" w:hAnsiTheme="majorHAnsi" w:cstheme="majorHAnsi"/>
                <w:color w:val="000000"/>
                <w:sz w:val="24"/>
              </w:rPr>
            </w:pPr>
            <w:r w:rsidRPr="00D82A18">
              <w:rPr>
                <w:rFonts w:asciiTheme="majorHAnsi" w:eastAsia="ＭＳ ゴシック" w:hAnsiTheme="majorHAnsi" w:cstheme="majorHAnsi" w:hint="eastAsia"/>
                <w:color w:val="000000"/>
                <w:sz w:val="24"/>
              </w:rPr>
              <w:t>＜</w:t>
            </w:r>
            <w:r>
              <w:rPr>
                <w:rFonts w:asciiTheme="majorHAnsi" w:eastAsia="ＭＳ ゴシック" w:hAnsiTheme="majorHAnsi" w:cstheme="majorHAnsi" w:hint="eastAsia"/>
                <w:color w:val="000000"/>
                <w:sz w:val="24"/>
              </w:rPr>
              <w:t>従業員に感染者が発生した場合の対応</w:t>
            </w:r>
            <w:r w:rsidRPr="00D82A18">
              <w:rPr>
                <w:rFonts w:asciiTheme="majorHAnsi" w:eastAsia="ＭＳ ゴシック" w:hAnsiTheme="majorHAnsi" w:cstheme="majorHAnsi" w:hint="eastAsia"/>
                <w:color w:val="000000"/>
                <w:sz w:val="24"/>
              </w:rPr>
              <w:t>＞</w:t>
            </w:r>
          </w:p>
          <w:p w:rsidR="002D7E26" w:rsidRPr="00D82A18" w:rsidRDefault="002D7E26" w:rsidP="002D7E26">
            <w:pPr>
              <w:ind w:leftChars="-20" w:left="-42" w:rightChars="-20" w:right="-42"/>
              <w:jc w:val="left"/>
              <w:rPr>
                <w:rFonts w:asciiTheme="majorHAnsi" w:eastAsia="ＭＳ ゴシック" w:hAnsiTheme="majorHAnsi" w:cstheme="majorHAnsi"/>
                <w:color w:val="000000"/>
                <w:sz w:val="24"/>
              </w:rPr>
            </w:pPr>
          </w:p>
          <w:p w:rsidR="002D7E26" w:rsidRPr="00861EF6" w:rsidRDefault="002D7E26"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事業所で従業員が発症した場合、事業所内で他の従業員から隔離し、医療機関へ搬送するまでの待機場所を確保した上で、発熱相談センターに連絡する。</w:t>
            </w:r>
          </w:p>
          <w:p w:rsidR="002D7E26" w:rsidRPr="00861EF6" w:rsidRDefault="002D7E26"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感染者の同居者や個人防護具を着用せずに感染者と接触した従業員についても、体温測定等、健康状態の確認を行い、万一、健康状態に異状を生じた場合には、速やかに発熱相談センターに連絡し、適切な対処を行う。</w:t>
            </w:r>
          </w:p>
          <w:p w:rsidR="002D7E26" w:rsidRPr="00861EF6" w:rsidRDefault="002D7E26" w:rsidP="00AD2A4F">
            <w:pPr>
              <w:pStyle w:val="afc"/>
              <w:numPr>
                <w:ilvl w:val="0"/>
                <w:numId w:val="5"/>
              </w:numPr>
              <w:ind w:leftChars="0" w:left="468" w:rightChars="134" w:right="281" w:hanging="284"/>
              <w:rPr>
                <w:color w:val="FF0000"/>
                <w:sz w:val="24"/>
                <w:u w:val="single"/>
              </w:rPr>
            </w:pPr>
            <w:r w:rsidRPr="00861EF6">
              <w:rPr>
                <w:rFonts w:hint="eastAsia"/>
                <w:color w:val="FF0000"/>
                <w:sz w:val="24"/>
                <w:u w:val="single"/>
              </w:rPr>
              <w:t>就業時間外に従業員に感染者が発生した場合も、上記と同様に対応する</w:t>
            </w:r>
            <w:r w:rsidR="001D2716" w:rsidRPr="00861EF6">
              <w:rPr>
                <w:rFonts w:hint="eastAsia"/>
                <w:color w:val="FF0000"/>
                <w:sz w:val="24"/>
                <w:u w:val="single"/>
              </w:rPr>
              <w:t>とともに、その状況を部門長に報告する</w:t>
            </w:r>
            <w:r w:rsidRPr="00861EF6">
              <w:rPr>
                <w:rFonts w:hint="eastAsia"/>
                <w:color w:val="FF0000"/>
                <w:sz w:val="24"/>
                <w:u w:val="single"/>
              </w:rPr>
              <w:t>。</w:t>
            </w:r>
          </w:p>
          <w:p w:rsidR="002D7E26" w:rsidRPr="00D82A18" w:rsidRDefault="002D7E26" w:rsidP="002D7E26">
            <w:pPr>
              <w:pStyle w:val="afc"/>
              <w:ind w:leftChars="0" w:left="468" w:rightChars="134" w:right="281"/>
              <w:rPr>
                <w:rFonts w:asciiTheme="majorHAnsi" w:eastAsia="ＭＳ ゴシック" w:hAnsiTheme="majorHAnsi" w:cstheme="majorHAnsi"/>
                <w:color w:val="000000"/>
                <w:sz w:val="24"/>
              </w:rPr>
            </w:pPr>
          </w:p>
        </w:tc>
      </w:tr>
    </w:tbl>
    <w:p w:rsidR="002D7E26" w:rsidRPr="00A1385B" w:rsidRDefault="002D7E26" w:rsidP="00615116">
      <w:pPr>
        <w:pStyle w:val="afc"/>
        <w:rPr>
          <w:rFonts w:asciiTheme="majorHAnsi" w:eastAsia="ＭＳ ゴシック" w:hAnsiTheme="majorHAnsi" w:cstheme="majorHAnsi"/>
          <w:color w:val="000000"/>
          <w:sz w:val="24"/>
        </w:rPr>
      </w:pPr>
    </w:p>
    <w:p w:rsidR="00DE1604" w:rsidRDefault="00D72C2E" w:rsidP="00026713">
      <w:pPr>
        <w:pStyle w:val="afc"/>
        <w:ind w:leftChars="-1" w:left="-2" w:rightChars="-135" w:right="-283" w:firstLineChars="118" w:firstLine="283"/>
        <w:rPr>
          <w:rFonts w:ascii="Arial" w:eastAsia="ＭＳ ゴシック" w:hAnsi="Arial"/>
          <w:sz w:val="24"/>
        </w:rPr>
      </w:pPr>
      <w:r w:rsidRPr="00D72C2E">
        <w:rPr>
          <w:rFonts w:asciiTheme="majorHAnsi" w:eastAsia="ＭＳ ゴシック" w:hAnsiTheme="majorHAnsi" w:cstheme="majorHAnsi"/>
          <w:color w:val="000000"/>
          <w:sz w:val="24"/>
        </w:rPr>
      </w:r>
      <w:r w:rsidRPr="00D72C2E">
        <w:rPr>
          <w:rFonts w:asciiTheme="majorHAnsi" w:eastAsia="ＭＳ ゴシック" w:hAnsiTheme="majorHAnsi" w:cstheme="majorHAnsi"/>
          <w:color w:val="000000"/>
          <w:sz w:val="24"/>
        </w:rPr>
        <w:pict>
          <v:roundrect id="_x0000_s1028" style="width:411.45pt;height:150.3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28" inset="5.85pt,.7pt,5.85pt,.7pt">
              <w:txbxContent>
                <w:p w:rsidR="00B939E4" w:rsidRPr="00F90E3D" w:rsidRDefault="00B939E4" w:rsidP="004B496E">
                  <w:pPr>
                    <w:ind w:leftChars="-20" w:left="-42" w:rightChars="-20" w:right="-42"/>
                    <w:jc w:val="left"/>
                    <w:rPr>
                      <w:rFonts w:asciiTheme="majorHAnsi" w:eastAsia="ＭＳ ゴシック" w:hAnsiTheme="majorHAnsi" w:cstheme="majorHAnsi"/>
                      <w:color w:val="000000"/>
                      <w:sz w:val="24"/>
                    </w:rPr>
                  </w:pPr>
                  <w:r w:rsidRPr="00F90E3D">
                    <w:rPr>
                      <w:rFonts w:asciiTheme="majorHAnsi" w:eastAsia="ＭＳ ゴシック" w:hAnsiTheme="majorHAnsi" w:cstheme="majorHAnsi" w:hint="eastAsia"/>
                      <w:color w:val="000000"/>
                      <w:sz w:val="24"/>
                    </w:rPr>
                    <w:t>≪計画策定のポイント≫</w:t>
                  </w:r>
                </w:p>
                <w:p w:rsidR="00B939E4" w:rsidRDefault="00B939E4"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業務時間中、就業時間外それぞれについて、従業員またはその家族に感染者が発生した場合の対応に関する具体的な手順を決めておく。</w:t>
                  </w:r>
                </w:p>
                <w:p w:rsidR="00B939E4" w:rsidRPr="00A1385B" w:rsidRDefault="00B939E4" w:rsidP="00AC6D40">
                  <w:pPr>
                    <w:pStyle w:val="afc"/>
                    <w:numPr>
                      <w:ilvl w:val="0"/>
                      <w:numId w:val="21"/>
                    </w:numPr>
                    <w:ind w:leftChars="0"/>
                    <w:rPr>
                      <w:rFonts w:asciiTheme="majorHAnsi" w:eastAsiaTheme="majorEastAsia" w:hAnsiTheme="majorEastAsia" w:cstheme="majorHAnsi"/>
                      <w:sz w:val="24"/>
                    </w:rPr>
                  </w:pPr>
                  <w:r>
                    <w:rPr>
                      <w:rFonts w:asciiTheme="majorHAnsi" w:eastAsiaTheme="majorEastAsia" w:hAnsiTheme="majorEastAsia" w:cstheme="majorHAnsi" w:hint="eastAsia"/>
                      <w:sz w:val="24"/>
                    </w:rPr>
                    <w:t>従業員やその家族が罹患した場合の休業について、休業の日数や休暇の取り扱い等をあらかじめ明確にしておく。</w:t>
                  </w:r>
                </w:p>
              </w:txbxContent>
            </v:textbox>
            <w10:wrap type="none"/>
            <w10:anchorlock/>
          </v:roundrect>
        </w:pict>
      </w:r>
      <w:r w:rsidR="00DE1604">
        <w:br w:type="page"/>
      </w:r>
    </w:p>
    <w:p w:rsidR="00615116" w:rsidRPr="004D2D52" w:rsidRDefault="00615116" w:rsidP="00910FAB">
      <w:pPr>
        <w:pStyle w:val="1"/>
        <w:numPr>
          <w:ilvl w:val="0"/>
          <w:numId w:val="16"/>
        </w:numPr>
        <w:ind w:left="560" w:hanging="560"/>
      </w:pPr>
      <w:bookmarkStart w:id="46" w:name="_Toc280801183"/>
      <w:bookmarkStart w:id="47" w:name="_Toc283147459"/>
      <w:r w:rsidRPr="004D2D52">
        <w:rPr>
          <w:rFonts w:hint="eastAsia"/>
        </w:rPr>
        <w:t>教育･訓練</w:t>
      </w:r>
      <w:bookmarkEnd w:id="46"/>
      <w:bookmarkEnd w:id="47"/>
    </w:p>
    <w:p w:rsidR="00615116" w:rsidRDefault="00870326" w:rsidP="00870326">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新型インフルエンザに関する正しい知識や、事業継続計画を円滑に実行するための教育・訓練を定期的に実施する。</w:t>
      </w:r>
    </w:p>
    <w:p w:rsidR="00870326" w:rsidRDefault="00870326" w:rsidP="00870326">
      <w:pPr>
        <w:ind w:leftChars="100" w:left="210" w:firstLineChars="100" w:firstLine="240"/>
        <w:rPr>
          <w:rFonts w:asciiTheme="majorHAnsi" w:eastAsia="ＭＳ ゴシック" w:hAnsiTheme="majorHAnsi" w:cstheme="majorHAnsi"/>
          <w:color w:val="000000"/>
          <w:sz w:val="24"/>
        </w:rPr>
      </w:pPr>
    </w:p>
    <w:p w:rsidR="00870326" w:rsidRDefault="00870326" w:rsidP="00870326">
      <w:pPr>
        <w:ind w:leftChars="135" w:left="283" w:firstLineChars="59" w:firstLine="142"/>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＜教育・訓練の記録＞</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2"/>
        <w:gridCol w:w="1276"/>
        <w:gridCol w:w="4677"/>
      </w:tblGrid>
      <w:tr w:rsidR="00870326" w:rsidRPr="00980633" w:rsidTr="00C02B10">
        <w:trPr>
          <w:trHeight w:val="20"/>
        </w:trPr>
        <w:tc>
          <w:tcPr>
            <w:tcW w:w="2132" w:type="dxa"/>
            <w:shd w:val="clear" w:color="auto" w:fill="auto"/>
          </w:tcPr>
          <w:p w:rsidR="00870326" w:rsidRPr="00980633" w:rsidRDefault="00870326" w:rsidP="0087032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年月日</w:t>
            </w:r>
          </w:p>
        </w:tc>
        <w:tc>
          <w:tcPr>
            <w:tcW w:w="1276" w:type="dxa"/>
            <w:shd w:val="clear" w:color="auto" w:fill="auto"/>
          </w:tcPr>
          <w:p w:rsidR="00870326" w:rsidRPr="00980633" w:rsidRDefault="00870326" w:rsidP="00870326">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対象者</w:t>
            </w:r>
          </w:p>
        </w:tc>
        <w:tc>
          <w:tcPr>
            <w:tcW w:w="4677" w:type="dxa"/>
            <w:shd w:val="clear" w:color="auto" w:fill="auto"/>
          </w:tcPr>
          <w:p w:rsidR="00870326" w:rsidRPr="00980633" w:rsidRDefault="00870326" w:rsidP="00870326">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教育・訓練の内容</w:t>
            </w:r>
          </w:p>
        </w:tc>
      </w:tr>
      <w:tr w:rsidR="00BD7920" w:rsidRPr="00980633" w:rsidTr="00AC6D40">
        <w:trPr>
          <w:trHeight w:val="20"/>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1276" w:type="dxa"/>
            <w:vAlign w:val="center"/>
          </w:tcPr>
          <w:p w:rsidR="00BD7920" w:rsidRPr="00861EF6" w:rsidRDefault="00BD7920" w:rsidP="00870326">
            <w:pPr>
              <w:snapToGrid w:val="0"/>
              <w:ind w:rightChars="-20" w:right="-42"/>
              <w:rPr>
                <w:rFonts w:hAnsi="ＭＳ 明朝"/>
                <w:color w:val="FF0000"/>
                <w:szCs w:val="21"/>
                <w:u w:val="single"/>
              </w:rPr>
            </w:pPr>
            <w:r w:rsidRPr="00861EF6">
              <w:rPr>
                <w:rFonts w:hAnsi="ＭＳ 明朝" w:hint="eastAsia"/>
                <w:color w:val="FF0000"/>
                <w:szCs w:val="21"/>
                <w:u w:val="single"/>
              </w:rPr>
              <w:t>全従業員</w:t>
            </w:r>
          </w:p>
        </w:tc>
        <w:tc>
          <w:tcPr>
            <w:tcW w:w="4677"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新型インフルエンザに関する基礎情報（病原性、感染経路、感染予防策等）の周知</w:t>
            </w:r>
          </w:p>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個人防護具の習熟訓練</w:t>
            </w:r>
          </w:p>
        </w:tc>
      </w:tr>
      <w:tr w:rsidR="00BD7920" w:rsidRPr="00980633" w:rsidTr="00AC6D40">
        <w:trPr>
          <w:trHeight w:val="20"/>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1276" w:type="dxa"/>
            <w:vAlign w:val="center"/>
          </w:tcPr>
          <w:p w:rsidR="00BD7920" w:rsidRPr="00861EF6" w:rsidRDefault="00BD7920" w:rsidP="00870326">
            <w:pPr>
              <w:snapToGrid w:val="0"/>
              <w:ind w:rightChars="-20" w:right="-42"/>
              <w:rPr>
                <w:rFonts w:hAnsi="ＭＳ 明朝"/>
                <w:color w:val="FF0000"/>
                <w:szCs w:val="21"/>
                <w:u w:val="single"/>
              </w:rPr>
            </w:pPr>
            <w:r w:rsidRPr="00861EF6">
              <w:rPr>
                <w:rFonts w:hAnsi="ＭＳ 明朝" w:hint="eastAsia"/>
                <w:color w:val="FF0000"/>
                <w:szCs w:val="21"/>
                <w:u w:val="single"/>
              </w:rPr>
              <w:t>全従業員</w:t>
            </w:r>
          </w:p>
        </w:tc>
        <w:tc>
          <w:tcPr>
            <w:tcW w:w="4677"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従業員に感染者が発生した場合の対応訓練</w:t>
            </w:r>
          </w:p>
        </w:tc>
      </w:tr>
      <w:tr w:rsidR="00BD7920" w:rsidRPr="00980633" w:rsidTr="00AC6D40">
        <w:trPr>
          <w:trHeight w:val="20"/>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1276" w:type="dxa"/>
            <w:vAlign w:val="center"/>
          </w:tcPr>
          <w:p w:rsidR="00BD7920" w:rsidRPr="00861EF6" w:rsidRDefault="00BD7920" w:rsidP="00870326">
            <w:pPr>
              <w:snapToGrid w:val="0"/>
              <w:ind w:rightChars="-20" w:right="-42"/>
              <w:rPr>
                <w:rFonts w:hAnsi="ＭＳ 明朝"/>
                <w:color w:val="FF0000"/>
                <w:szCs w:val="21"/>
                <w:u w:val="single"/>
              </w:rPr>
            </w:pPr>
            <w:r w:rsidRPr="00861EF6">
              <w:rPr>
                <w:rFonts w:hAnsi="ＭＳ 明朝" w:hint="eastAsia"/>
                <w:color w:val="FF0000"/>
                <w:szCs w:val="21"/>
                <w:u w:val="single"/>
              </w:rPr>
              <w:t>○○課、△△課</w:t>
            </w:r>
          </w:p>
        </w:tc>
        <w:tc>
          <w:tcPr>
            <w:tcW w:w="4677"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重要業務の担当者等が発症した場合を想定した代理者による重要業務継続の模擬訓練</w:t>
            </w:r>
          </w:p>
        </w:tc>
      </w:tr>
      <w:tr w:rsidR="00870326" w:rsidRPr="00980633" w:rsidTr="00AC6D40">
        <w:trPr>
          <w:trHeight w:val="20"/>
        </w:trPr>
        <w:tc>
          <w:tcPr>
            <w:tcW w:w="2132" w:type="dxa"/>
            <w:vAlign w:val="center"/>
          </w:tcPr>
          <w:p w:rsidR="00870326" w:rsidRPr="00AC6D40" w:rsidRDefault="00AC6D40" w:rsidP="00AC6D40">
            <w:pPr>
              <w:snapToGrid w:val="0"/>
              <w:ind w:rightChars="-20" w:right="-42"/>
              <w:rPr>
                <w:rFonts w:ascii="ＭＳ ゴシック" w:eastAsia="ＭＳ ゴシック" w:hAnsi="ＭＳ ゴシック"/>
                <w:color w:val="000000" w:themeColor="text1"/>
                <w:szCs w:val="21"/>
              </w:rPr>
            </w:pPr>
            <w:r w:rsidRPr="00AC6D40">
              <w:rPr>
                <w:rFonts w:ascii="ＭＳ ゴシック" w:eastAsia="ＭＳ ゴシック" w:hAnsi="ＭＳ ゴシック" w:hint="eastAsia"/>
                <w:color w:val="000000" w:themeColor="text1"/>
                <w:szCs w:val="21"/>
              </w:rPr>
              <w:t>平成</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年</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月</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日</w:t>
            </w:r>
          </w:p>
        </w:tc>
        <w:tc>
          <w:tcPr>
            <w:tcW w:w="1276" w:type="dxa"/>
            <w:vAlign w:val="center"/>
          </w:tcPr>
          <w:p w:rsidR="00870326" w:rsidRPr="00980633" w:rsidRDefault="00870326" w:rsidP="00870326">
            <w:pPr>
              <w:snapToGrid w:val="0"/>
              <w:ind w:rightChars="-20" w:right="-42"/>
              <w:rPr>
                <w:rFonts w:hAnsi="ＭＳ 明朝"/>
                <w:color w:val="FF0000"/>
                <w:szCs w:val="21"/>
              </w:rPr>
            </w:pPr>
          </w:p>
        </w:tc>
        <w:tc>
          <w:tcPr>
            <w:tcW w:w="4677" w:type="dxa"/>
            <w:vAlign w:val="center"/>
          </w:tcPr>
          <w:p w:rsidR="00870326" w:rsidRDefault="00870326"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rsidR="00AC6D40" w:rsidRPr="00AC6D40" w:rsidRDefault="00AC6D40"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r w:rsidR="00870326" w:rsidRPr="00980633" w:rsidTr="00AC6D40">
        <w:trPr>
          <w:trHeight w:val="20"/>
        </w:trPr>
        <w:tc>
          <w:tcPr>
            <w:tcW w:w="2132" w:type="dxa"/>
            <w:vAlign w:val="center"/>
          </w:tcPr>
          <w:p w:rsidR="00870326" w:rsidRPr="00AC6D40" w:rsidRDefault="00AC6D40" w:rsidP="00870326">
            <w:pPr>
              <w:snapToGrid w:val="0"/>
              <w:ind w:rightChars="-20" w:right="-42"/>
              <w:rPr>
                <w:rFonts w:ascii="ＭＳ ゴシック" w:eastAsia="ＭＳ ゴシック" w:hAnsi="ＭＳ ゴシック"/>
                <w:color w:val="000000" w:themeColor="text1"/>
                <w:szCs w:val="21"/>
              </w:rPr>
            </w:pPr>
            <w:r w:rsidRPr="00AC6D40">
              <w:rPr>
                <w:rFonts w:ascii="ＭＳ ゴシック" w:eastAsia="ＭＳ ゴシック" w:hAnsi="ＭＳ ゴシック" w:hint="eastAsia"/>
                <w:color w:val="000000" w:themeColor="text1"/>
                <w:szCs w:val="21"/>
              </w:rPr>
              <w:t>平成</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年</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月</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日</w:t>
            </w:r>
          </w:p>
        </w:tc>
        <w:tc>
          <w:tcPr>
            <w:tcW w:w="1276" w:type="dxa"/>
            <w:vAlign w:val="center"/>
          </w:tcPr>
          <w:p w:rsidR="00870326" w:rsidRPr="00980633" w:rsidRDefault="00870326" w:rsidP="00870326">
            <w:pPr>
              <w:snapToGrid w:val="0"/>
              <w:ind w:rightChars="-20" w:right="-42"/>
              <w:rPr>
                <w:rFonts w:hAnsi="ＭＳ 明朝"/>
                <w:color w:val="FF0000"/>
                <w:szCs w:val="21"/>
              </w:rPr>
            </w:pPr>
          </w:p>
        </w:tc>
        <w:tc>
          <w:tcPr>
            <w:tcW w:w="4677" w:type="dxa"/>
            <w:vAlign w:val="center"/>
          </w:tcPr>
          <w:p w:rsidR="00870326" w:rsidRDefault="00870326"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rsidR="00AC6D40" w:rsidRPr="00AC6D40" w:rsidRDefault="00AC6D40" w:rsidP="00AC6D4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bl>
    <w:p w:rsidR="00BB46F3" w:rsidRDefault="00BB46F3" w:rsidP="00CF533D">
      <w:pPr>
        <w:pStyle w:val="afc"/>
        <w:ind w:leftChars="0" w:left="567"/>
        <w:rPr>
          <w:rFonts w:asciiTheme="majorHAnsi" w:eastAsia="ＭＳ ゴシック" w:hAnsiTheme="majorHAnsi" w:cstheme="majorHAnsi"/>
          <w:color w:val="000000"/>
          <w:sz w:val="24"/>
        </w:rPr>
      </w:pPr>
    </w:p>
    <w:p w:rsidR="00CF533D" w:rsidRDefault="00D72C2E" w:rsidP="00CF533D">
      <w:pPr>
        <w:pStyle w:val="afc"/>
        <w:ind w:leftChars="-1" w:left="-2" w:rightChars="-270" w:right="-567"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27" style="width:411.45pt;height:131pt;mso-left-percent:-10001;mso-top-percent:-10001;mso-position-horizontal:absolute;mso-position-horizontal-relative:char;mso-position-vertical:absolute;mso-position-vertical-relative:line;mso-left-percent:-10001;mso-top-percent:-10001" arcsize="9063f" strokeweight="3pt">
            <v:stroke linestyle="thinThin"/>
            <v:textbox style="mso-next-textbox:#_x0000_s1027" inset="5.85pt,.7pt,5.85pt,.7pt">
              <w:txbxContent>
                <w:p w:rsidR="00B939E4" w:rsidRPr="00866CCE" w:rsidRDefault="00B939E4" w:rsidP="00A9505E">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rsidR="00B939E4" w:rsidRPr="00AB755C" w:rsidRDefault="00B939E4" w:rsidP="00DE1604">
                  <w:pPr>
                    <w:ind w:firstLineChars="100" w:firstLine="240"/>
                    <w:rPr>
                      <w:rFonts w:asciiTheme="majorEastAsia" w:eastAsiaTheme="majorEastAsia" w:hAnsiTheme="majorEastAsia" w:cstheme="majorHAnsi"/>
                      <w:sz w:val="12"/>
                      <w:szCs w:val="12"/>
                    </w:rPr>
                  </w:pPr>
                  <w:r>
                    <w:rPr>
                      <w:rFonts w:asciiTheme="majorEastAsia" w:eastAsiaTheme="majorEastAsia" w:hAnsiTheme="majorEastAsia" w:cstheme="majorHAnsi" w:hint="eastAsia"/>
                      <w:sz w:val="24"/>
                    </w:rPr>
                    <w:t xml:space="preserve">新型インフルエンザ対策に関する各種資料が掲載されたホームページについては、巻末の「参考　</w:t>
                  </w:r>
                  <w:r w:rsidRPr="0022453C">
                    <w:rPr>
                      <w:rFonts w:asciiTheme="majorHAnsi" w:eastAsia="ＭＳ ゴシック" w:hAnsiTheme="majorHAnsi" w:cstheme="majorHAnsi" w:hint="eastAsia"/>
                      <w:color w:val="000000"/>
                      <w:sz w:val="24"/>
                    </w:rPr>
                    <w:t>新型インフルエンザ</w:t>
                  </w:r>
                  <w:r>
                    <w:rPr>
                      <w:rFonts w:asciiTheme="majorHAnsi" w:eastAsia="ＭＳ ゴシック" w:hAnsiTheme="majorHAnsi" w:cstheme="majorHAnsi" w:hint="eastAsia"/>
                      <w:color w:val="000000"/>
                      <w:sz w:val="24"/>
                    </w:rPr>
                    <w:t>に関する参考情報</w:t>
                  </w:r>
                  <w:r>
                    <w:rPr>
                      <w:rFonts w:asciiTheme="majorEastAsia" w:eastAsiaTheme="majorEastAsia" w:hAnsiTheme="majorEastAsia" w:cstheme="majorHAnsi" w:hint="eastAsia"/>
                      <w:sz w:val="24"/>
                    </w:rPr>
                    <w:t>」を参照。これらのホームページに掲載された資料は、従業員等への教育・訓練等に活用が可能であると考えられる。</w:t>
                  </w:r>
                </w:p>
              </w:txbxContent>
            </v:textbox>
            <w10:wrap type="none"/>
            <w10:anchorlock/>
          </v:roundrect>
        </w:pict>
      </w:r>
    </w:p>
    <w:p w:rsidR="00DE1604" w:rsidRDefault="00DE1604" w:rsidP="00CF533D">
      <w:pPr>
        <w:pStyle w:val="afc"/>
        <w:ind w:leftChars="-1" w:left="-2" w:rightChars="-270" w:right="-567" w:firstLineChars="118" w:firstLine="283"/>
        <w:rPr>
          <w:rFonts w:asciiTheme="majorHAnsi" w:eastAsia="ＭＳ ゴシック" w:hAnsiTheme="majorHAnsi" w:cstheme="majorHAnsi"/>
          <w:color w:val="000000"/>
          <w:sz w:val="24"/>
        </w:rPr>
      </w:pPr>
    </w:p>
    <w:p w:rsidR="00DE1604" w:rsidRDefault="00DE1604">
      <w:pPr>
        <w:widowControl/>
        <w:jc w:val="left"/>
        <w:rPr>
          <w:rFonts w:ascii="Arial" w:eastAsia="ＭＳ ゴシック" w:hAnsi="Arial"/>
          <w:sz w:val="24"/>
        </w:rPr>
      </w:pPr>
      <w:r>
        <w:br w:type="page"/>
      </w:r>
    </w:p>
    <w:p w:rsidR="00D823B7" w:rsidRPr="004D2D52" w:rsidRDefault="00615116" w:rsidP="00910FAB">
      <w:pPr>
        <w:pStyle w:val="1"/>
        <w:numPr>
          <w:ilvl w:val="0"/>
          <w:numId w:val="16"/>
        </w:numPr>
        <w:ind w:left="560" w:hanging="560"/>
      </w:pPr>
      <w:bookmarkStart w:id="48" w:name="_Toc280801184"/>
      <w:bookmarkStart w:id="49" w:name="_Toc283147460"/>
      <w:r w:rsidRPr="004D2D52">
        <w:rPr>
          <w:rFonts w:hint="eastAsia"/>
        </w:rPr>
        <w:t>点検･是正</w:t>
      </w:r>
      <w:bookmarkEnd w:id="48"/>
      <w:bookmarkEnd w:id="49"/>
    </w:p>
    <w:p w:rsidR="001B5FEB" w:rsidRDefault="00870326" w:rsidP="00870326">
      <w:pPr>
        <w:ind w:leftChars="100" w:left="210" w:firstLineChars="100" w:firstLine="240"/>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本計画は</w:t>
      </w:r>
      <w:r w:rsidR="002852C7">
        <w:rPr>
          <w:rFonts w:asciiTheme="majorHAnsi" w:eastAsia="ＭＳ ゴシック" w:hAnsiTheme="majorHAnsi" w:cstheme="majorHAnsi" w:hint="eastAsia"/>
          <w:color w:val="000000"/>
          <w:sz w:val="24"/>
        </w:rPr>
        <w:t>必要に応じて、</w:t>
      </w:r>
      <w:r>
        <w:rPr>
          <w:rFonts w:asciiTheme="majorHAnsi" w:eastAsia="ＭＳ ゴシック" w:hAnsiTheme="majorHAnsi" w:cstheme="majorHAnsi" w:hint="eastAsia"/>
          <w:color w:val="000000"/>
          <w:sz w:val="24"/>
        </w:rPr>
        <w:t>点検、是正</w:t>
      </w:r>
      <w:r w:rsidR="002852C7">
        <w:rPr>
          <w:rFonts w:asciiTheme="majorHAnsi" w:eastAsia="ＭＳ ゴシック" w:hAnsiTheme="majorHAnsi" w:cstheme="majorHAnsi" w:hint="eastAsia"/>
          <w:color w:val="000000"/>
          <w:sz w:val="24"/>
        </w:rPr>
        <w:t>し、適切な対策を講じる</w:t>
      </w:r>
      <w:r>
        <w:rPr>
          <w:rFonts w:asciiTheme="majorHAnsi" w:eastAsia="ＭＳ ゴシック" w:hAnsiTheme="majorHAnsi" w:cstheme="majorHAnsi" w:hint="eastAsia"/>
          <w:color w:val="000000"/>
          <w:sz w:val="24"/>
        </w:rPr>
        <w:t>。</w:t>
      </w:r>
    </w:p>
    <w:p w:rsidR="00870326" w:rsidRDefault="00870326" w:rsidP="00870326">
      <w:pPr>
        <w:ind w:leftChars="100" w:left="210" w:firstLineChars="100" w:firstLine="240"/>
        <w:rPr>
          <w:rFonts w:asciiTheme="majorHAnsi" w:eastAsia="ＭＳ ゴシック" w:hAnsiTheme="majorHAnsi" w:cstheme="majorHAnsi"/>
          <w:color w:val="000000"/>
          <w:sz w:val="24"/>
        </w:rPr>
      </w:pPr>
    </w:p>
    <w:p w:rsidR="00AD2A4F" w:rsidRDefault="00AD2A4F" w:rsidP="00AD2A4F">
      <w:pPr>
        <w:ind w:leftChars="135" w:left="283" w:firstLineChars="59" w:firstLine="142"/>
        <w:rPr>
          <w:rFonts w:asciiTheme="majorHAnsi" w:eastAsia="ＭＳ ゴシック" w:hAnsiTheme="majorHAnsi" w:cstheme="majorHAnsi"/>
          <w:color w:val="000000"/>
          <w:sz w:val="24"/>
        </w:rPr>
      </w:pPr>
      <w:r>
        <w:rPr>
          <w:rFonts w:asciiTheme="majorHAnsi" w:eastAsia="ＭＳ ゴシック" w:hAnsiTheme="majorHAnsi" w:cstheme="majorHAnsi" w:hint="eastAsia"/>
          <w:color w:val="000000"/>
          <w:sz w:val="24"/>
        </w:rPr>
        <w:t>＜改定記録＞</w:t>
      </w:r>
    </w:p>
    <w:tbl>
      <w:tblPr>
        <w:tblW w:w="808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2"/>
        <w:gridCol w:w="5953"/>
      </w:tblGrid>
      <w:tr w:rsidR="00AD2A4F" w:rsidRPr="00980633" w:rsidTr="00C02B10">
        <w:trPr>
          <w:trHeight w:val="70"/>
        </w:trPr>
        <w:tc>
          <w:tcPr>
            <w:tcW w:w="2132" w:type="dxa"/>
            <w:shd w:val="clear" w:color="auto" w:fill="auto"/>
          </w:tcPr>
          <w:p w:rsidR="00AD2A4F" w:rsidRPr="00980633" w:rsidRDefault="00AD2A4F" w:rsidP="004D2D52">
            <w:pPr>
              <w:snapToGrid w:val="0"/>
              <w:ind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年月日</w:t>
            </w:r>
          </w:p>
        </w:tc>
        <w:tc>
          <w:tcPr>
            <w:tcW w:w="5953" w:type="dxa"/>
            <w:shd w:val="clear" w:color="auto" w:fill="auto"/>
          </w:tcPr>
          <w:p w:rsidR="00AD2A4F" w:rsidRPr="00980633" w:rsidRDefault="00AD2A4F" w:rsidP="004D2D52">
            <w:pPr>
              <w:snapToGrid w:val="0"/>
              <w:ind w:leftChars="-20" w:left="-42" w:rightChars="-20" w:right="-42"/>
              <w:jc w:val="center"/>
              <w:rPr>
                <w:rFonts w:ascii="ＭＳ ゴシック" w:eastAsia="ＭＳ ゴシック" w:hAnsi="ＭＳ ゴシック"/>
                <w:szCs w:val="21"/>
              </w:rPr>
            </w:pPr>
            <w:r>
              <w:rPr>
                <w:rFonts w:ascii="ＭＳ ゴシック" w:eastAsia="ＭＳ ゴシック" w:hAnsi="ＭＳ ゴシック" w:hint="eastAsia"/>
                <w:szCs w:val="21"/>
              </w:rPr>
              <w:t>改定の内容</w:t>
            </w:r>
          </w:p>
        </w:tc>
      </w:tr>
      <w:tr w:rsidR="00BD7920" w:rsidRPr="00980633" w:rsidTr="00866CCE">
        <w:trPr>
          <w:trHeight w:val="545"/>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事業継続計画の新規策定</w:t>
            </w:r>
          </w:p>
        </w:tc>
      </w:tr>
      <w:tr w:rsidR="00BD7920" w:rsidRPr="00980633" w:rsidTr="00866CCE">
        <w:trPr>
          <w:trHeight w:val="545"/>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○○県新型インフルエンザ対策行動計画の改定版との整合を図るために「感染予防策」、「情報収集体制」を見直し</w:t>
            </w:r>
          </w:p>
        </w:tc>
      </w:tr>
      <w:tr w:rsidR="00BD7920" w:rsidRPr="00980633" w:rsidTr="00866CCE">
        <w:trPr>
          <w:trHeight w:val="545"/>
        </w:trPr>
        <w:tc>
          <w:tcPr>
            <w:tcW w:w="2132" w:type="dxa"/>
            <w:vAlign w:val="center"/>
          </w:tcPr>
          <w:p w:rsidR="00BD7920" w:rsidRPr="00BD7920" w:rsidRDefault="00BD7920" w:rsidP="00BD7920">
            <w:pPr>
              <w:snapToGrid w:val="0"/>
              <w:ind w:rightChars="-20" w:right="-42"/>
              <w:rPr>
                <w:rFonts w:hAnsi="ＭＳ 明朝"/>
                <w:color w:val="FF0000"/>
                <w:szCs w:val="21"/>
                <w:u w:val="single"/>
              </w:rPr>
            </w:pPr>
            <w:r w:rsidRPr="00AC6D40">
              <w:rPr>
                <w:rFonts w:ascii="ＭＳ ゴシック" w:eastAsia="ＭＳ ゴシック" w:hAnsi="ＭＳ ゴシック" w:hint="eastAsia"/>
                <w:color w:val="000000" w:themeColor="text1"/>
                <w:szCs w:val="21"/>
              </w:rPr>
              <w:t>平成</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年</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月</w:t>
            </w:r>
            <w:r w:rsidRPr="00BD7920">
              <w:rPr>
                <w:rFonts w:hAnsi="ＭＳ 明朝" w:hint="eastAsia"/>
                <w:color w:val="FF0000"/>
                <w:szCs w:val="21"/>
                <w:u w:val="single"/>
              </w:rPr>
              <w:t>△</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Pr="00861EF6" w:rsidRDefault="00BD7920" w:rsidP="00BD7920">
            <w:pPr>
              <w:pStyle w:val="afc"/>
              <w:numPr>
                <w:ilvl w:val="0"/>
                <w:numId w:val="5"/>
              </w:numPr>
              <w:snapToGrid w:val="0"/>
              <w:ind w:leftChars="0" w:left="188" w:rightChars="-20" w:right="-42" w:hanging="284"/>
              <w:rPr>
                <w:rFonts w:hAnsi="ＭＳ 明朝"/>
                <w:color w:val="FF0000"/>
                <w:szCs w:val="21"/>
                <w:u w:val="single"/>
              </w:rPr>
            </w:pPr>
            <w:r w:rsidRPr="00861EF6">
              <w:rPr>
                <w:rFonts w:hAnsi="ＭＳ 明朝" w:hint="eastAsia"/>
                <w:color w:val="FF0000"/>
                <w:szCs w:val="21"/>
                <w:u w:val="single"/>
              </w:rPr>
              <w:t>取引先の排出事業者の事業継続計画策定に伴う協議の結果を踏まえ、「業務の優先順位」を見直し</w:t>
            </w:r>
          </w:p>
        </w:tc>
      </w:tr>
      <w:tr w:rsidR="00BD7920" w:rsidRPr="00980633" w:rsidTr="00866CCE">
        <w:trPr>
          <w:trHeight w:val="545"/>
        </w:trPr>
        <w:tc>
          <w:tcPr>
            <w:tcW w:w="2132" w:type="dxa"/>
            <w:vAlign w:val="center"/>
          </w:tcPr>
          <w:p w:rsidR="00BD7920" w:rsidRPr="00AC6D40" w:rsidRDefault="00BD7920" w:rsidP="00BD7920">
            <w:pPr>
              <w:snapToGrid w:val="0"/>
              <w:ind w:rightChars="-20" w:right="-42"/>
              <w:rPr>
                <w:rFonts w:ascii="ＭＳ ゴシック" w:eastAsia="ＭＳ ゴシック" w:hAnsi="ＭＳ ゴシック"/>
                <w:color w:val="000000" w:themeColor="text1"/>
                <w:szCs w:val="21"/>
              </w:rPr>
            </w:pPr>
            <w:r w:rsidRPr="00AC6D40">
              <w:rPr>
                <w:rFonts w:ascii="ＭＳ ゴシック" w:eastAsia="ＭＳ ゴシック" w:hAnsi="ＭＳ ゴシック" w:hint="eastAsia"/>
                <w:color w:val="000000" w:themeColor="text1"/>
                <w:szCs w:val="21"/>
              </w:rPr>
              <w:t>平成</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年</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月</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rsidR="00BD7920" w:rsidRPr="00AC6D40"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r w:rsidR="00BD7920" w:rsidRPr="00980633" w:rsidTr="00866CCE">
        <w:trPr>
          <w:trHeight w:val="545"/>
        </w:trPr>
        <w:tc>
          <w:tcPr>
            <w:tcW w:w="2132" w:type="dxa"/>
            <w:vAlign w:val="center"/>
          </w:tcPr>
          <w:p w:rsidR="00BD7920" w:rsidRPr="00AC6D40" w:rsidRDefault="00BD7920" w:rsidP="00BD7920">
            <w:pPr>
              <w:snapToGrid w:val="0"/>
              <w:ind w:rightChars="-20" w:right="-42"/>
              <w:rPr>
                <w:rFonts w:ascii="ＭＳ ゴシック" w:eastAsia="ＭＳ ゴシック" w:hAnsi="ＭＳ ゴシック"/>
                <w:color w:val="000000" w:themeColor="text1"/>
                <w:szCs w:val="21"/>
              </w:rPr>
            </w:pPr>
            <w:r w:rsidRPr="00AC6D40">
              <w:rPr>
                <w:rFonts w:ascii="ＭＳ ゴシック" w:eastAsia="ＭＳ ゴシック" w:hAnsi="ＭＳ ゴシック" w:hint="eastAsia"/>
                <w:color w:val="000000" w:themeColor="text1"/>
                <w:szCs w:val="21"/>
              </w:rPr>
              <w:t>平成</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年</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月</w:t>
            </w:r>
            <w:r w:rsidRPr="00AC6D40">
              <w:rPr>
                <w:rFonts w:hAnsi="ＭＳ 明朝" w:hint="eastAsia"/>
                <w:color w:val="FF0000"/>
                <w:szCs w:val="21"/>
                <w:u w:val="single"/>
              </w:rPr>
              <w:t xml:space="preserve">　</w:t>
            </w:r>
            <w:r w:rsidRPr="00AC6D40">
              <w:rPr>
                <w:rFonts w:ascii="ＭＳ ゴシック" w:eastAsia="ＭＳ ゴシック" w:hAnsi="ＭＳ ゴシック" w:hint="eastAsia"/>
                <w:color w:val="000000" w:themeColor="text1"/>
                <w:szCs w:val="21"/>
              </w:rPr>
              <w:t>日</w:t>
            </w:r>
          </w:p>
        </w:tc>
        <w:tc>
          <w:tcPr>
            <w:tcW w:w="5953" w:type="dxa"/>
            <w:vAlign w:val="center"/>
          </w:tcPr>
          <w:p w:rsidR="00BD7920"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p w:rsidR="00BD7920" w:rsidRPr="00AC6D40" w:rsidRDefault="00BD7920" w:rsidP="00BD7920">
            <w:pPr>
              <w:pStyle w:val="afc"/>
              <w:numPr>
                <w:ilvl w:val="0"/>
                <w:numId w:val="5"/>
              </w:numPr>
              <w:snapToGrid w:val="0"/>
              <w:ind w:leftChars="0" w:left="188" w:rightChars="-47" w:right="-99" w:hanging="284"/>
              <w:rPr>
                <w:rFonts w:ascii="ＭＳ ゴシック" w:eastAsia="ＭＳ ゴシック" w:hAnsi="ＭＳ ゴシック"/>
                <w:color w:val="000000" w:themeColor="text1"/>
                <w:szCs w:val="21"/>
              </w:rPr>
            </w:pPr>
          </w:p>
        </w:tc>
      </w:tr>
    </w:tbl>
    <w:p w:rsidR="00AD2A4F" w:rsidRPr="00AD2A4F" w:rsidRDefault="00AD2A4F" w:rsidP="00870326">
      <w:pPr>
        <w:ind w:leftChars="100" w:left="210" w:firstLineChars="100" w:firstLine="240"/>
        <w:rPr>
          <w:rFonts w:asciiTheme="majorHAnsi" w:eastAsia="ＭＳ ゴシック" w:hAnsiTheme="majorHAnsi" w:cstheme="majorHAnsi"/>
          <w:color w:val="000000"/>
          <w:sz w:val="24"/>
        </w:rPr>
      </w:pPr>
    </w:p>
    <w:p w:rsidR="007929A8" w:rsidRDefault="00D72C2E" w:rsidP="00D54D06">
      <w:pPr>
        <w:pStyle w:val="afc"/>
        <w:ind w:leftChars="-1" w:left="-2" w:firstLineChars="118" w:firstLine="283"/>
        <w:rPr>
          <w:rFonts w:asciiTheme="majorHAnsi" w:eastAsia="ＭＳ ゴシック" w:hAnsiTheme="majorHAnsi" w:cstheme="majorHAnsi"/>
          <w:color w:val="000000"/>
          <w:sz w:val="24"/>
        </w:rPr>
      </w:pPr>
      <w:r>
        <w:rPr>
          <w:rFonts w:asciiTheme="majorHAnsi" w:eastAsia="ＭＳ ゴシック" w:hAnsiTheme="majorHAnsi" w:cstheme="majorHAnsi"/>
          <w:color w:val="000000"/>
          <w:sz w:val="24"/>
        </w:rPr>
      </w:r>
      <w:r>
        <w:rPr>
          <w:rFonts w:asciiTheme="majorHAnsi" w:eastAsia="ＭＳ ゴシック" w:hAnsiTheme="majorHAnsi" w:cstheme="majorHAnsi"/>
          <w:color w:val="000000"/>
          <w:sz w:val="24"/>
        </w:rPr>
        <w:pict>
          <v:roundrect id="_x0000_s1026" style="width:411.45pt;height:197.05pt;mso-left-percent:-10001;mso-top-percent:-10001;mso-position-horizontal:absolute;mso-position-horizontal-relative:char;mso-position-vertical:absolute;mso-position-vertical-relative:line;mso-left-percent:-10001;mso-top-percent:-10001" arcsize="10923f" strokeweight="3pt">
            <v:stroke linestyle="thinThin"/>
            <v:textbox style="mso-next-textbox:#_x0000_s1026" inset="5.85pt,.7pt,5.85pt,.7pt">
              <w:txbxContent>
                <w:p w:rsidR="00B939E4" w:rsidRPr="00866CCE" w:rsidRDefault="00B939E4" w:rsidP="00870326">
                  <w:pPr>
                    <w:ind w:leftChars="-20" w:left="-42" w:rightChars="-20" w:right="-42"/>
                    <w:jc w:val="left"/>
                    <w:rPr>
                      <w:rFonts w:asciiTheme="majorEastAsia" w:eastAsiaTheme="majorEastAsia" w:hAnsiTheme="majorEastAsia" w:cstheme="majorHAnsi"/>
                      <w:color w:val="000000"/>
                      <w:sz w:val="24"/>
                    </w:rPr>
                  </w:pPr>
                  <w:r w:rsidRPr="00866CCE">
                    <w:rPr>
                      <w:rFonts w:asciiTheme="majorEastAsia" w:eastAsiaTheme="majorEastAsia" w:hAnsiTheme="majorEastAsia" w:cstheme="majorHAnsi" w:hint="eastAsia"/>
                      <w:color w:val="000000"/>
                      <w:sz w:val="24"/>
                    </w:rPr>
                    <w:t>≪計画策定のポイント≫</w:t>
                  </w:r>
                </w:p>
                <w:p w:rsidR="00B939E4" w:rsidRPr="00866CCE" w:rsidRDefault="00B939E4" w:rsidP="00870326">
                  <w:pPr>
                    <w:ind w:firstLineChars="100" w:firstLine="240"/>
                    <w:rPr>
                      <w:rFonts w:asciiTheme="majorEastAsia" w:eastAsiaTheme="majorEastAsia" w:hAnsiTheme="majorEastAsia" w:cstheme="majorHAnsi"/>
                      <w:sz w:val="24"/>
                    </w:rPr>
                  </w:pPr>
                  <w:r w:rsidRPr="00866CCE">
                    <w:rPr>
                      <w:rFonts w:asciiTheme="majorEastAsia" w:eastAsiaTheme="majorEastAsia" w:hAnsiTheme="majorEastAsia" w:cstheme="majorHAnsi" w:hint="eastAsia"/>
                      <w:sz w:val="24"/>
                    </w:rPr>
                    <w:t>点検・是正の実施が必要な場合の例は以下のとおりである</w:t>
                  </w:r>
                  <w:r>
                    <w:rPr>
                      <w:rFonts w:asciiTheme="majorEastAsia" w:eastAsiaTheme="majorEastAsia" w:hAnsiTheme="majorEastAsia" w:cstheme="majorHAnsi" w:hint="eastAsia"/>
                      <w:sz w:val="24"/>
                    </w:rPr>
                    <w:t>。</w:t>
                  </w:r>
                </w:p>
                <w:p w:rsidR="00B939E4" w:rsidRPr="00866CCE" w:rsidRDefault="00B939E4"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監督官庁や保健所等との相談結果や、取引先との協議結果等への対応</w:t>
                  </w:r>
                </w:p>
                <w:p w:rsidR="00B939E4" w:rsidRPr="00866CCE" w:rsidRDefault="00B939E4"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訓練や運用に伴い、対応上の課題が明らかになった場合</w:t>
                  </w:r>
                </w:p>
                <w:p w:rsidR="00B939E4" w:rsidRPr="00866CCE" w:rsidRDefault="00B939E4"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感染防止策等に関して新たな知見を入手した場合</w:t>
                  </w:r>
                </w:p>
                <w:p w:rsidR="00B939E4" w:rsidRPr="00866CCE" w:rsidRDefault="00B939E4" w:rsidP="00910FAB">
                  <w:pPr>
                    <w:numPr>
                      <w:ilvl w:val="4"/>
                      <w:numId w:val="7"/>
                    </w:numPr>
                    <w:tabs>
                      <w:tab w:val="clear" w:pos="2040"/>
                      <w:tab w:val="num" w:pos="735"/>
                    </w:tabs>
                    <w:ind w:left="480" w:hanging="480"/>
                    <w:rPr>
                      <w:rFonts w:asciiTheme="majorEastAsia" w:eastAsiaTheme="majorEastAsia" w:hAnsiTheme="majorEastAsia"/>
                      <w:sz w:val="24"/>
                    </w:rPr>
                  </w:pPr>
                  <w:r w:rsidRPr="00866CCE">
                    <w:rPr>
                      <w:rFonts w:asciiTheme="majorEastAsia" w:eastAsiaTheme="majorEastAsia" w:hAnsiTheme="majorEastAsia" w:hint="eastAsia"/>
                      <w:sz w:val="24"/>
                    </w:rPr>
                    <w:t>国、自治体による新型インフルエンザに関する計画等の見直しや新たなガイドライン等の策定が行われた場合</w:t>
                  </w:r>
                </w:p>
              </w:txbxContent>
            </v:textbox>
            <w10:wrap type="none"/>
            <w10:anchorlock/>
          </v:roundrect>
        </w:pict>
      </w:r>
    </w:p>
    <w:p w:rsidR="0022453C" w:rsidRDefault="0022453C" w:rsidP="00D54D06">
      <w:pPr>
        <w:pStyle w:val="afc"/>
        <w:ind w:leftChars="-1" w:left="-2" w:firstLineChars="118" w:firstLine="283"/>
        <w:rPr>
          <w:rFonts w:asciiTheme="majorHAnsi" w:eastAsia="ＭＳ ゴシック" w:hAnsiTheme="majorHAnsi" w:cstheme="majorHAnsi"/>
          <w:color w:val="000000"/>
          <w:sz w:val="24"/>
        </w:rPr>
      </w:pPr>
    </w:p>
    <w:p w:rsidR="0022453C" w:rsidRDefault="0022453C">
      <w:pPr>
        <w:widowControl/>
        <w:jc w:val="left"/>
        <w:rPr>
          <w:rFonts w:asciiTheme="majorHAnsi" w:eastAsia="ＭＳ ゴシック" w:hAnsiTheme="majorHAnsi" w:cstheme="majorHAnsi"/>
          <w:color w:val="000000"/>
          <w:sz w:val="24"/>
        </w:rPr>
      </w:pPr>
    </w:p>
    <w:p w:rsidR="005C466E" w:rsidRDefault="005C466E" w:rsidP="0022453C">
      <w:pPr>
        <w:pStyle w:val="afc"/>
        <w:ind w:leftChars="-1" w:left="-2" w:firstLineChars="118" w:firstLine="283"/>
        <w:jc w:val="right"/>
        <w:rPr>
          <w:rFonts w:asciiTheme="majorHAnsi" w:eastAsia="ＭＳ ゴシック" w:hAnsiTheme="majorHAnsi" w:cstheme="majorHAnsi"/>
          <w:color w:val="000000"/>
          <w:sz w:val="24"/>
        </w:rPr>
        <w:sectPr w:rsidR="005C466E" w:rsidSect="007929A8">
          <w:footerReference w:type="default" r:id="rId19"/>
          <w:pgSz w:w="11906" w:h="16838" w:code="9"/>
          <w:pgMar w:top="1701" w:right="1701" w:bottom="1701" w:left="1701" w:header="567" w:footer="567" w:gutter="0"/>
          <w:cols w:space="425"/>
          <w:docGrid w:type="lines" w:linePitch="438"/>
        </w:sectPr>
      </w:pPr>
    </w:p>
    <w:p w:rsidR="00026713" w:rsidRPr="00247374" w:rsidRDefault="00026713" w:rsidP="00026713">
      <w:pPr>
        <w:pStyle w:val="1"/>
        <w:numPr>
          <w:ilvl w:val="0"/>
          <w:numId w:val="0"/>
        </w:numPr>
        <w:jc w:val="right"/>
        <w:rPr>
          <w:color w:val="000000" w:themeColor="text1"/>
        </w:rPr>
      </w:pPr>
      <w:bookmarkStart w:id="50" w:name="_Toc280801185"/>
      <w:bookmarkStart w:id="51" w:name="_Toc283147461"/>
      <w:r w:rsidRPr="00247374">
        <w:rPr>
          <w:rFonts w:hint="eastAsia"/>
          <w:color w:val="000000" w:themeColor="text1"/>
        </w:rPr>
        <w:t>参考</w:t>
      </w:r>
      <w:bookmarkEnd w:id="50"/>
      <w:bookmarkEnd w:id="51"/>
      <w:r w:rsidRPr="00247374">
        <w:rPr>
          <w:color w:val="000000" w:themeColor="text1"/>
        </w:rPr>
        <w:br/>
      </w:r>
    </w:p>
    <w:p w:rsidR="00026713" w:rsidRPr="00247374" w:rsidRDefault="00026713" w:rsidP="00026713">
      <w:pPr>
        <w:pStyle w:val="1"/>
        <w:numPr>
          <w:ilvl w:val="0"/>
          <w:numId w:val="0"/>
        </w:numPr>
        <w:jc w:val="center"/>
        <w:rPr>
          <w:color w:val="000000" w:themeColor="text1"/>
        </w:rPr>
      </w:pPr>
      <w:bookmarkStart w:id="52" w:name="_Toc280801186"/>
      <w:bookmarkStart w:id="53" w:name="_Toc283147462"/>
      <w:r w:rsidRPr="00247374">
        <w:rPr>
          <w:rFonts w:hint="eastAsia"/>
          <w:color w:val="000000" w:themeColor="text1"/>
        </w:rPr>
        <w:t>新型インフルエンザに関する参考情報について</w:t>
      </w:r>
      <w:bookmarkEnd w:id="52"/>
      <w:bookmarkEnd w:id="53"/>
    </w:p>
    <w:p w:rsidR="00DE1604" w:rsidRPr="00247374" w:rsidRDefault="00DE1604" w:rsidP="0022453C">
      <w:pPr>
        <w:rPr>
          <w:rFonts w:asciiTheme="majorHAnsi" w:eastAsia="ＭＳ ゴシック" w:hAnsiTheme="majorHAnsi" w:cstheme="majorHAnsi"/>
          <w:color w:val="000000" w:themeColor="text1"/>
          <w:sz w:val="24"/>
        </w:rPr>
      </w:pPr>
    </w:p>
    <w:p w:rsidR="005C466E" w:rsidRPr="00247374" w:rsidRDefault="005C466E" w:rsidP="0022453C">
      <w:pPr>
        <w:rPr>
          <w:rFonts w:asciiTheme="majorHAnsi" w:eastAsia="ＭＳ ゴシック" w:hAnsiTheme="majorHAnsi" w:cstheme="majorHAnsi"/>
          <w:color w:val="000000" w:themeColor="text1"/>
          <w:sz w:val="24"/>
        </w:rPr>
      </w:pPr>
    </w:p>
    <w:p w:rsidR="00026713" w:rsidRPr="00247374" w:rsidRDefault="00026713" w:rsidP="00026713">
      <w:pPr>
        <w:rPr>
          <w:rFonts w:asciiTheme="majorEastAsia" w:eastAsiaTheme="majorEastAsia" w:hAnsiTheme="majorEastAsia" w:cstheme="majorHAnsi"/>
          <w:color w:val="000000" w:themeColor="text1"/>
          <w:sz w:val="22"/>
          <w:szCs w:val="22"/>
        </w:rPr>
      </w:pPr>
      <w:r w:rsidRPr="00247374">
        <w:rPr>
          <w:rFonts w:asciiTheme="majorEastAsia" w:eastAsiaTheme="majorEastAsia" w:hAnsiTheme="majorEastAsia" w:cstheme="majorHAnsi" w:hint="eastAsia"/>
          <w:color w:val="000000" w:themeColor="text1"/>
          <w:sz w:val="22"/>
          <w:szCs w:val="22"/>
        </w:rPr>
        <w:t>＜①国及び関係団体＞</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3402"/>
        <w:gridCol w:w="4961"/>
      </w:tblGrid>
      <w:tr w:rsidR="00026713" w:rsidRPr="00247374" w:rsidTr="00C02B10">
        <w:trPr>
          <w:trHeight w:val="20"/>
        </w:trPr>
        <w:tc>
          <w:tcPr>
            <w:tcW w:w="3402" w:type="dxa"/>
            <w:shd w:val="clear" w:color="auto" w:fill="auto"/>
            <w:vAlign w:val="center"/>
          </w:tcPr>
          <w:p w:rsidR="00026713" w:rsidRPr="00247374" w:rsidRDefault="00026713" w:rsidP="00026713">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ホームページ</w:t>
            </w:r>
          </w:p>
        </w:tc>
        <w:tc>
          <w:tcPr>
            <w:tcW w:w="4961" w:type="dxa"/>
            <w:shd w:val="clear" w:color="auto" w:fill="auto"/>
          </w:tcPr>
          <w:p w:rsidR="00026713" w:rsidRPr="00247374" w:rsidRDefault="00026713" w:rsidP="00026713">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URL</w:t>
            </w:r>
          </w:p>
        </w:tc>
      </w:tr>
      <w:tr w:rsidR="00026713" w:rsidRPr="00247374" w:rsidTr="00026713">
        <w:trPr>
          <w:trHeight w:val="20"/>
        </w:trPr>
        <w:tc>
          <w:tcPr>
            <w:tcW w:w="3402"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廃棄物処理における新型インフルエンザ対策ガイドライン及びＱ＆Ａ（環境省）</w:t>
            </w:r>
          </w:p>
        </w:tc>
        <w:tc>
          <w:tcPr>
            <w:tcW w:w="4961" w:type="dxa"/>
            <w:vAlign w:val="center"/>
          </w:tcPr>
          <w:p w:rsidR="00026713" w:rsidRPr="00247374" w:rsidRDefault="00D72C2E" w:rsidP="00026713">
            <w:pPr>
              <w:snapToGrid w:val="0"/>
              <w:ind w:leftChars="-20" w:left="-42" w:rightChars="-20" w:right="-42"/>
              <w:rPr>
                <w:rFonts w:asciiTheme="majorHAnsi" w:eastAsia="HGPｺﾞｼｯｸM" w:hAnsiTheme="majorHAnsi" w:cstheme="majorHAnsi"/>
                <w:color w:val="000000" w:themeColor="text1"/>
                <w:kern w:val="0"/>
                <w:sz w:val="18"/>
                <w:szCs w:val="18"/>
              </w:rPr>
            </w:pPr>
            <w:hyperlink r:id="rId20" w:history="1">
              <w:r w:rsidR="00026713" w:rsidRPr="00247374">
                <w:rPr>
                  <w:rFonts w:asciiTheme="majorHAnsi" w:eastAsia="HGPｺﾞｼｯｸM" w:hAnsiTheme="majorHAnsi" w:cstheme="majorHAnsi"/>
                  <w:color w:val="000000" w:themeColor="text1"/>
                  <w:kern w:val="0"/>
                  <w:sz w:val="18"/>
                  <w:szCs w:val="18"/>
                </w:rPr>
                <w:t>http://www.env.go.jp/recycle/misc/new-flu/index.html</w:t>
              </w:r>
            </w:hyperlink>
          </w:p>
        </w:tc>
      </w:tr>
      <w:tr w:rsidR="00026713" w:rsidRPr="00247374" w:rsidTr="00026713">
        <w:trPr>
          <w:trHeight w:val="20"/>
        </w:trPr>
        <w:tc>
          <w:tcPr>
            <w:tcW w:w="3402"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新型インフルエンザ対策（新型インフルエンザ及び鳥インフルエンザに関する関係省庁対策会議）</w:t>
            </w:r>
          </w:p>
        </w:tc>
        <w:tc>
          <w:tcPr>
            <w:tcW w:w="4961" w:type="dxa"/>
            <w:vAlign w:val="center"/>
          </w:tcPr>
          <w:p w:rsidR="00026713" w:rsidRPr="00247374" w:rsidRDefault="00D72C2E" w:rsidP="00026713">
            <w:pPr>
              <w:snapToGrid w:val="0"/>
              <w:ind w:leftChars="-20" w:left="-42" w:rightChars="-20" w:right="-42"/>
              <w:rPr>
                <w:rFonts w:asciiTheme="majorHAnsi" w:eastAsia="HGPｺﾞｼｯｸM" w:hAnsiTheme="majorHAnsi" w:cstheme="majorHAnsi"/>
                <w:color w:val="000000" w:themeColor="text1"/>
                <w:kern w:val="0"/>
                <w:sz w:val="18"/>
                <w:szCs w:val="18"/>
              </w:rPr>
            </w:pPr>
            <w:hyperlink r:id="rId21" w:history="1">
              <w:r w:rsidR="00026713" w:rsidRPr="00247374">
                <w:rPr>
                  <w:rFonts w:asciiTheme="majorHAnsi" w:eastAsia="HGPｺﾞｼｯｸM" w:hAnsiTheme="majorHAnsi" w:cstheme="majorHAnsi"/>
                  <w:color w:val="000000" w:themeColor="text1"/>
                  <w:kern w:val="0"/>
                  <w:sz w:val="18"/>
                  <w:szCs w:val="18"/>
                </w:rPr>
                <w:t>http://www.cas.go.jp/jp/influenza/index.html</w:t>
              </w:r>
            </w:hyperlink>
          </w:p>
        </w:tc>
      </w:tr>
      <w:tr w:rsidR="00026713" w:rsidRPr="00247374" w:rsidTr="00026713">
        <w:trPr>
          <w:trHeight w:val="20"/>
        </w:trPr>
        <w:tc>
          <w:tcPr>
            <w:tcW w:w="3402"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新型インフルエンザ対策関連情報（厚生労働省）</w:t>
            </w:r>
          </w:p>
        </w:tc>
        <w:tc>
          <w:tcPr>
            <w:tcW w:w="4961" w:type="dxa"/>
            <w:vAlign w:val="center"/>
          </w:tcPr>
          <w:p w:rsidR="00026713" w:rsidRPr="00247374" w:rsidRDefault="00D72C2E" w:rsidP="00026713">
            <w:pPr>
              <w:snapToGrid w:val="0"/>
              <w:ind w:leftChars="-20" w:left="-42" w:rightChars="-20" w:right="-42"/>
              <w:rPr>
                <w:rFonts w:asciiTheme="majorHAnsi" w:eastAsia="HGPｺﾞｼｯｸM" w:hAnsiTheme="majorHAnsi" w:cstheme="majorHAnsi"/>
                <w:color w:val="000000" w:themeColor="text1"/>
                <w:kern w:val="0"/>
                <w:sz w:val="18"/>
                <w:szCs w:val="18"/>
              </w:rPr>
            </w:pPr>
            <w:hyperlink r:id="rId22" w:history="1">
              <w:r w:rsidR="00026713" w:rsidRPr="00247374">
                <w:rPr>
                  <w:rFonts w:asciiTheme="majorHAnsi" w:eastAsia="HGPｺﾞｼｯｸM" w:hAnsiTheme="majorHAnsi" w:cstheme="majorHAnsi"/>
                  <w:color w:val="000000" w:themeColor="text1"/>
                  <w:kern w:val="0"/>
                  <w:sz w:val="18"/>
                  <w:szCs w:val="18"/>
                </w:rPr>
                <w:t>http://www.mhlw.go.jp/bunya/kenkou/kekkaku-kansenshou04/index.html</w:t>
              </w:r>
            </w:hyperlink>
          </w:p>
        </w:tc>
      </w:tr>
      <w:tr w:rsidR="00026713" w:rsidRPr="00247374" w:rsidTr="00026713">
        <w:trPr>
          <w:trHeight w:val="20"/>
        </w:trPr>
        <w:tc>
          <w:tcPr>
            <w:tcW w:w="3402" w:type="dxa"/>
            <w:tcBorders>
              <w:bottom w:val="single" w:sz="4" w:space="0" w:color="auto"/>
            </w:tcBorders>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国立感染症研究所</w:t>
            </w:r>
            <w:r w:rsidRPr="00247374">
              <w:rPr>
                <w:rFonts w:asciiTheme="majorHAnsi" w:eastAsiaTheme="majorEastAsia" w:hAnsiTheme="majorEastAsia" w:cstheme="majorHAnsi" w:hint="eastAsia"/>
                <w:color w:val="000000" w:themeColor="text1"/>
                <w:sz w:val="18"/>
                <w:szCs w:val="18"/>
              </w:rPr>
              <w:t xml:space="preserve"> </w:t>
            </w:r>
            <w:r w:rsidRPr="00247374">
              <w:rPr>
                <w:rFonts w:asciiTheme="majorHAnsi" w:eastAsiaTheme="majorEastAsia" w:hAnsiTheme="majorEastAsia" w:cstheme="majorHAnsi" w:hint="eastAsia"/>
                <w:color w:val="000000" w:themeColor="text1"/>
                <w:sz w:val="18"/>
                <w:szCs w:val="18"/>
              </w:rPr>
              <w:t>感染症情報センター</w:t>
            </w:r>
          </w:p>
        </w:tc>
        <w:tc>
          <w:tcPr>
            <w:tcW w:w="4961" w:type="dxa"/>
            <w:tcBorders>
              <w:bottom w:val="single" w:sz="4" w:space="0" w:color="auto"/>
            </w:tcBorders>
            <w:vAlign w:val="center"/>
          </w:tcPr>
          <w:p w:rsidR="00026713" w:rsidRPr="00247374" w:rsidRDefault="00D72C2E" w:rsidP="00026713">
            <w:pPr>
              <w:snapToGrid w:val="0"/>
              <w:ind w:leftChars="-20" w:left="-42" w:rightChars="-20" w:right="-42"/>
              <w:rPr>
                <w:rFonts w:asciiTheme="majorHAnsi" w:eastAsia="HGPｺﾞｼｯｸM" w:hAnsiTheme="majorHAnsi" w:cstheme="majorHAnsi"/>
                <w:color w:val="000000" w:themeColor="text1"/>
                <w:kern w:val="0"/>
                <w:sz w:val="18"/>
                <w:szCs w:val="18"/>
              </w:rPr>
            </w:pPr>
            <w:hyperlink r:id="rId23" w:history="1">
              <w:r w:rsidR="00026713" w:rsidRPr="00247374">
                <w:rPr>
                  <w:rFonts w:asciiTheme="majorHAnsi" w:eastAsia="HGPｺﾞｼｯｸM" w:hAnsiTheme="majorHAnsi" w:cstheme="majorHAnsi"/>
                  <w:color w:val="000000" w:themeColor="text1"/>
                  <w:kern w:val="0"/>
                  <w:sz w:val="18"/>
                  <w:szCs w:val="18"/>
                </w:rPr>
                <w:t>http://idsc.nih.go.jp/index-j.html</w:t>
              </w:r>
            </w:hyperlink>
          </w:p>
        </w:tc>
      </w:tr>
      <w:tr w:rsidR="00026713" w:rsidRPr="00247374" w:rsidTr="00026713">
        <w:trPr>
          <w:trHeight w:val="20"/>
        </w:trPr>
        <w:tc>
          <w:tcPr>
            <w:tcW w:w="3402"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各省庁、都道府県の新型インフルエンザのページ（厚生労働省）</w:t>
            </w:r>
          </w:p>
        </w:tc>
        <w:tc>
          <w:tcPr>
            <w:tcW w:w="4961" w:type="dxa"/>
            <w:vAlign w:val="center"/>
          </w:tcPr>
          <w:p w:rsidR="00026713" w:rsidRPr="00247374" w:rsidRDefault="00D72C2E" w:rsidP="00026713">
            <w:pPr>
              <w:snapToGrid w:val="0"/>
              <w:ind w:leftChars="-20" w:left="-42" w:rightChars="-20" w:right="-42"/>
              <w:rPr>
                <w:rFonts w:asciiTheme="majorHAnsi" w:eastAsia="HGPｺﾞｼｯｸM" w:hAnsiTheme="majorHAnsi" w:cstheme="majorHAnsi"/>
                <w:color w:val="000000" w:themeColor="text1"/>
                <w:kern w:val="0"/>
                <w:sz w:val="18"/>
                <w:szCs w:val="18"/>
              </w:rPr>
            </w:pPr>
            <w:hyperlink r:id="rId24" w:history="1">
              <w:r w:rsidR="00026713" w:rsidRPr="00247374">
                <w:rPr>
                  <w:rFonts w:asciiTheme="majorHAnsi" w:eastAsia="HGPｺﾞｼｯｸM" w:hAnsiTheme="majorHAnsi" w:cstheme="majorHAnsi"/>
                  <w:color w:val="000000" w:themeColor="text1"/>
                  <w:kern w:val="0"/>
                  <w:sz w:val="18"/>
                  <w:szCs w:val="18"/>
                </w:rPr>
                <w:t>http://www.mhlw.go.jp/bunya/kenkou/kekkaku-kansenshou15/04.html</w:t>
              </w:r>
            </w:hyperlink>
          </w:p>
        </w:tc>
      </w:tr>
      <w:tr w:rsidR="00026713" w:rsidRPr="00247374" w:rsidTr="00026713">
        <w:trPr>
          <w:trHeight w:val="20"/>
        </w:trPr>
        <w:tc>
          <w:tcPr>
            <w:tcW w:w="3402"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新型インフルエンザ関連情報（国民生活センター）</w:t>
            </w:r>
          </w:p>
        </w:tc>
        <w:tc>
          <w:tcPr>
            <w:tcW w:w="4961" w:type="dxa"/>
            <w:vAlign w:val="center"/>
          </w:tcPr>
          <w:p w:rsidR="00026713" w:rsidRPr="00247374" w:rsidRDefault="00D72C2E" w:rsidP="00026713">
            <w:pPr>
              <w:snapToGrid w:val="0"/>
              <w:ind w:leftChars="-20" w:left="-42" w:rightChars="-20" w:right="-42"/>
              <w:rPr>
                <w:rFonts w:asciiTheme="majorHAnsi" w:eastAsia="HGPｺﾞｼｯｸM" w:hAnsiTheme="majorHAnsi" w:cstheme="majorHAnsi"/>
                <w:color w:val="000000" w:themeColor="text1"/>
                <w:kern w:val="0"/>
                <w:sz w:val="18"/>
                <w:szCs w:val="18"/>
              </w:rPr>
            </w:pPr>
            <w:hyperlink r:id="rId25" w:history="1">
              <w:r w:rsidR="00026713" w:rsidRPr="00247374">
                <w:rPr>
                  <w:rFonts w:asciiTheme="majorHAnsi" w:eastAsia="HGPｺﾞｼｯｸM" w:hAnsiTheme="majorHAnsi" w:cstheme="majorHAnsi"/>
                  <w:color w:val="000000" w:themeColor="text1"/>
                  <w:kern w:val="0"/>
                  <w:sz w:val="18"/>
                  <w:szCs w:val="18"/>
                </w:rPr>
                <w:t>http://www.kokusen.go.jp/soudan_now/data/sn-20090428.html</w:t>
              </w:r>
            </w:hyperlink>
          </w:p>
        </w:tc>
      </w:tr>
      <w:tr w:rsidR="00026713" w:rsidRPr="00247374" w:rsidTr="00026713">
        <w:trPr>
          <w:trHeight w:val="20"/>
        </w:trPr>
        <w:tc>
          <w:tcPr>
            <w:tcW w:w="3402"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各都道府県の産業廃棄物協会（全国産業廃棄物連合会）</w:t>
            </w:r>
          </w:p>
        </w:tc>
        <w:tc>
          <w:tcPr>
            <w:tcW w:w="4961" w:type="dxa"/>
            <w:vAlign w:val="center"/>
          </w:tcPr>
          <w:p w:rsidR="00026713" w:rsidRPr="00247374" w:rsidRDefault="00D72C2E" w:rsidP="00026713">
            <w:pPr>
              <w:snapToGrid w:val="0"/>
              <w:ind w:leftChars="-20" w:left="-42" w:rightChars="-20" w:right="-42"/>
              <w:rPr>
                <w:rFonts w:asciiTheme="majorHAnsi" w:eastAsia="HGPｺﾞｼｯｸM" w:hAnsiTheme="majorHAnsi" w:cstheme="majorHAnsi"/>
                <w:color w:val="000000" w:themeColor="text1"/>
                <w:kern w:val="0"/>
                <w:sz w:val="18"/>
                <w:szCs w:val="18"/>
              </w:rPr>
            </w:pPr>
            <w:hyperlink r:id="rId26" w:history="1">
              <w:r w:rsidR="00026713" w:rsidRPr="00247374">
                <w:rPr>
                  <w:rFonts w:asciiTheme="majorHAnsi" w:eastAsia="HGPｺﾞｼｯｸM" w:hAnsiTheme="majorHAnsi" w:cstheme="majorHAnsi"/>
                  <w:color w:val="000000" w:themeColor="text1"/>
                  <w:kern w:val="0"/>
                  <w:sz w:val="18"/>
                  <w:szCs w:val="18"/>
                </w:rPr>
                <w:t>http://www.zensanpairen.or.jp/federation/01/04/index.html</w:t>
              </w:r>
            </w:hyperlink>
          </w:p>
        </w:tc>
      </w:tr>
    </w:tbl>
    <w:p w:rsidR="00026713" w:rsidRPr="00247374" w:rsidRDefault="00026713" w:rsidP="00026713">
      <w:pPr>
        <w:rPr>
          <w:color w:val="000000" w:themeColor="text1"/>
        </w:rPr>
      </w:pPr>
    </w:p>
    <w:p w:rsidR="00026713" w:rsidRPr="00247374" w:rsidRDefault="00026713" w:rsidP="00026713">
      <w:pPr>
        <w:widowControl/>
        <w:jc w:val="left"/>
        <w:rPr>
          <w:rFonts w:asciiTheme="majorHAnsi" w:eastAsia="ＭＳ ゴシック" w:hAnsiTheme="majorHAnsi" w:cstheme="majorHAnsi"/>
          <w:color w:val="000000" w:themeColor="text1"/>
          <w:sz w:val="22"/>
          <w:szCs w:val="22"/>
        </w:rPr>
      </w:pPr>
      <w:r w:rsidRPr="00247374">
        <w:rPr>
          <w:rFonts w:asciiTheme="majorHAnsi" w:eastAsia="ＭＳ ゴシック" w:hAnsiTheme="majorHAnsi" w:cstheme="majorHAnsi" w:hint="eastAsia"/>
          <w:color w:val="000000" w:themeColor="text1"/>
          <w:sz w:val="22"/>
          <w:szCs w:val="22"/>
        </w:rPr>
        <w:t>＜②産業廃棄物処理事業継続に関する参考情報＞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2977"/>
        <w:gridCol w:w="5386"/>
      </w:tblGrid>
      <w:tr w:rsidR="00026713" w:rsidRPr="00247374" w:rsidTr="00C02B10">
        <w:trPr>
          <w:trHeight w:val="20"/>
        </w:trPr>
        <w:tc>
          <w:tcPr>
            <w:tcW w:w="2977" w:type="dxa"/>
            <w:shd w:val="clear" w:color="auto" w:fill="auto"/>
            <w:vAlign w:val="center"/>
          </w:tcPr>
          <w:p w:rsidR="00026713" w:rsidRPr="00247374" w:rsidRDefault="00026713" w:rsidP="00026713">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ホームページ</w:t>
            </w:r>
          </w:p>
        </w:tc>
        <w:tc>
          <w:tcPr>
            <w:tcW w:w="5386" w:type="dxa"/>
            <w:shd w:val="clear" w:color="auto" w:fill="auto"/>
          </w:tcPr>
          <w:p w:rsidR="00026713" w:rsidRPr="00247374" w:rsidRDefault="00026713" w:rsidP="00026713">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URL</w:t>
            </w:r>
          </w:p>
        </w:tc>
      </w:tr>
      <w:tr w:rsidR="00026713" w:rsidRPr="00247374" w:rsidTr="00026713">
        <w:trPr>
          <w:trHeight w:val="20"/>
        </w:trPr>
        <w:tc>
          <w:tcPr>
            <w:tcW w:w="2977"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中小企業向け新型インフルエンザ対策（中小企業庁）</w:t>
            </w:r>
          </w:p>
        </w:tc>
        <w:tc>
          <w:tcPr>
            <w:tcW w:w="5386" w:type="dxa"/>
            <w:vAlign w:val="center"/>
          </w:tcPr>
          <w:p w:rsidR="00026713" w:rsidRPr="00247374" w:rsidRDefault="00D72C2E" w:rsidP="00026713">
            <w:pPr>
              <w:snapToGrid w:val="0"/>
              <w:ind w:leftChars="-20" w:left="-42" w:rightChars="-20" w:right="-42"/>
              <w:rPr>
                <w:rFonts w:asciiTheme="majorHAnsi" w:eastAsiaTheme="majorEastAsia" w:hAnsiTheme="majorEastAsia" w:cstheme="majorHAnsi"/>
                <w:color w:val="000000" w:themeColor="text1"/>
                <w:sz w:val="18"/>
                <w:szCs w:val="18"/>
              </w:rPr>
            </w:pPr>
            <w:hyperlink r:id="rId27" w:history="1">
              <w:r w:rsidR="00026713" w:rsidRPr="00247374">
                <w:rPr>
                  <w:rFonts w:asciiTheme="majorHAnsi" w:eastAsia="HGPｺﾞｼｯｸM" w:hAnsiTheme="majorHAnsi" w:cstheme="majorHAnsi"/>
                  <w:color w:val="000000" w:themeColor="text1"/>
                  <w:kern w:val="0"/>
                  <w:sz w:val="18"/>
                  <w:szCs w:val="18"/>
                </w:rPr>
                <w:t>http://www.chusho.meti.go.jp/bcp/influenza/index.html</w:t>
              </w:r>
            </w:hyperlink>
          </w:p>
        </w:tc>
      </w:tr>
      <w:tr w:rsidR="00026713" w:rsidRPr="00247374" w:rsidTr="00026713">
        <w:trPr>
          <w:trHeight w:val="20"/>
        </w:trPr>
        <w:tc>
          <w:tcPr>
            <w:tcW w:w="2977"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新型インフルエンザ対策事業継続計画（</w:t>
            </w:r>
            <w:r w:rsidRPr="00247374">
              <w:rPr>
                <w:rFonts w:asciiTheme="majorHAnsi" w:eastAsiaTheme="majorEastAsia" w:hAnsiTheme="majorEastAsia" w:cstheme="majorHAnsi"/>
                <w:color w:val="000000" w:themeColor="text1"/>
                <w:sz w:val="18"/>
                <w:szCs w:val="18"/>
              </w:rPr>
              <w:t>BCP</w:t>
            </w:r>
            <w:r w:rsidRPr="00247374">
              <w:rPr>
                <w:rFonts w:asciiTheme="majorHAnsi" w:eastAsiaTheme="majorEastAsia" w:hAnsiTheme="majorEastAsia" w:cstheme="majorHAnsi" w:hint="eastAsia"/>
                <w:color w:val="000000" w:themeColor="text1"/>
                <w:sz w:val="18"/>
                <w:szCs w:val="18"/>
              </w:rPr>
              <w:t>）（東京産業廃棄物協会）</w:t>
            </w:r>
          </w:p>
        </w:tc>
        <w:tc>
          <w:tcPr>
            <w:tcW w:w="5386" w:type="dxa"/>
            <w:vAlign w:val="center"/>
          </w:tcPr>
          <w:p w:rsidR="00026713" w:rsidRPr="00247374" w:rsidRDefault="00026713" w:rsidP="00026713">
            <w:pPr>
              <w:snapToGrid w:val="0"/>
              <w:ind w:leftChars="-20" w:left="-42" w:rightChars="-20" w:right="-42"/>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＜収集運搬業用＞</w:t>
            </w:r>
          </w:p>
          <w:p w:rsidR="00026713" w:rsidRPr="00247374" w:rsidRDefault="00D72C2E" w:rsidP="00026713">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28" w:history="1">
              <w:r w:rsidR="00026713" w:rsidRPr="00247374">
                <w:rPr>
                  <w:rFonts w:asciiTheme="majorHAnsi" w:eastAsia="HGPｺﾞｼｯｸM" w:hAnsiTheme="majorHAnsi" w:cstheme="majorHAnsi"/>
                  <w:color w:val="000000" w:themeColor="text1"/>
                  <w:kern w:val="0"/>
                  <w:sz w:val="18"/>
                  <w:szCs w:val="18"/>
                </w:rPr>
                <w:t>http://www.tosankyo.or.jp/infuruenza(BCPunpan).pdf</w:t>
              </w:r>
            </w:hyperlink>
          </w:p>
          <w:p w:rsidR="00026713" w:rsidRPr="00247374" w:rsidRDefault="00026713" w:rsidP="00026713">
            <w:pPr>
              <w:snapToGrid w:val="0"/>
              <w:ind w:leftChars="-20" w:left="-42" w:rightChars="-20" w:right="-42"/>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＜処分業用＞</w:t>
            </w:r>
          </w:p>
          <w:p w:rsidR="00026713" w:rsidRPr="00247374" w:rsidRDefault="00D72C2E" w:rsidP="00026713">
            <w:pPr>
              <w:pStyle w:val="afc"/>
              <w:numPr>
                <w:ilvl w:val="0"/>
                <w:numId w:val="5"/>
              </w:numPr>
              <w:snapToGrid w:val="0"/>
              <w:ind w:leftChars="0" w:left="185" w:rightChars="-20" w:right="-42" w:hanging="216"/>
              <w:rPr>
                <w:rStyle w:val="a9"/>
                <w:rFonts w:asciiTheme="majorHAnsi" w:eastAsia="HGPｺﾞｼｯｸM" w:hAnsiTheme="majorHAnsi" w:cstheme="majorHAnsi"/>
                <w:color w:val="000000" w:themeColor="text1"/>
                <w:kern w:val="0"/>
                <w:sz w:val="18"/>
                <w:szCs w:val="18"/>
                <w:u w:val="none"/>
              </w:rPr>
            </w:pPr>
            <w:hyperlink r:id="rId29" w:history="1">
              <w:r w:rsidR="00026713" w:rsidRPr="00247374">
                <w:rPr>
                  <w:rFonts w:asciiTheme="majorHAnsi" w:eastAsia="HGPｺﾞｼｯｸM" w:hAnsiTheme="majorHAnsi" w:cstheme="majorHAnsi"/>
                  <w:color w:val="000000" w:themeColor="text1"/>
                  <w:kern w:val="0"/>
                  <w:sz w:val="18"/>
                  <w:szCs w:val="18"/>
                </w:rPr>
                <w:t>http://www.tosankyo.or.jp/infuruenza(BCPsyobun).pdf</w:t>
              </w:r>
            </w:hyperlink>
          </w:p>
        </w:tc>
      </w:tr>
      <w:tr w:rsidR="00026713" w:rsidRPr="00247374" w:rsidTr="00026713">
        <w:trPr>
          <w:trHeight w:val="20"/>
        </w:trPr>
        <w:tc>
          <w:tcPr>
            <w:tcW w:w="2977" w:type="dxa"/>
            <w:vAlign w:val="center"/>
          </w:tcPr>
          <w:p w:rsidR="00026713" w:rsidRPr="00247374" w:rsidRDefault="00026713" w:rsidP="00026713">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事業継続計画例（山口県</w:t>
            </w:r>
            <w:r w:rsidRPr="00247374">
              <w:rPr>
                <w:rFonts w:asciiTheme="majorHAnsi" w:eastAsiaTheme="majorEastAsia" w:hAnsiTheme="majorEastAsia" w:cstheme="majorHAnsi" w:hint="eastAsia"/>
                <w:color w:val="000000" w:themeColor="text1"/>
                <w:sz w:val="18"/>
                <w:szCs w:val="18"/>
                <w:vertAlign w:val="superscript"/>
              </w:rPr>
              <w:t>※</w:t>
            </w:r>
            <w:r w:rsidRPr="00247374">
              <w:rPr>
                <w:rFonts w:asciiTheme="majorHAnsi" w:eastAsiaTheme="majorEastAsia" w:hAnsiTheme="majorEastAsia" w:cstheme="majorHAnsi" w:hint="eastAsia"/>
                <w:color w:val="000000" w:themeColor="text1"/>
                <w:sz w:val="18"/>
                <w:szCs w:val="18"/>
              </w:rPr>
              <w:t>）</w:t>
            </w:r>
          </w:p>
        </w:tc>
        <w:tc>
          <w:tcPr>
            <w:tcW w:w="5386" w:type="dxa"/>
            <w:vAlign w:val="center"/>
          </w:tcPr>
          <w:p w:rsidR="00026713" w:rsidRPr="00247374" w:rsidRDefault="00D72C2E" w:rsidP="00026713">
            <w:pPr>
              <w:snapToGrid w:val="0"/>
              <w:ind w:leftChars="-20" w:left="-42" w:rightChars="-20" w:right="-42"/>
              <w:rPr>
                <w:rFonts w:eastAsia="HGPｺﾞｼｯｸM" w:hAnsiTheme="majorHAnsi"/>
                <w:color w:val="000000" w:themeColor="text1"/>
                <w:kern w:val="0"/>
              </w:rPr>
            </w:pPr>
            <w:hyperlink r:id="rId30" w:history="1">
              <w:r w:rsidR="00026713" w:rsidRPr="00247374">
                <w:rPr>
                  <w:rFonts w:asciiTheme="majorHAnsi" w:eastAsia="HGPｺﾞｼｯｸM" w:hAnsiTheme="majorHAnsi" w:cstheme="majorHAnsi"/>
                  <w:color w:val="000000" w:themeColor="text1"/>
                  <w:kern w:val="0"/>
                  <w:sz w:val="18"/>
                  <w:szCs w:val="18"/>
                </w:rPr>
                <w:t>http://www.ysanpai.com/scripts/detail.php?a=2009082011161138</w:t>
              </w:r>
            </w:hyperlink>
          </w:p>
        </w:tc>
      </w:tr>
    </w:tbl>
    <w:p w:rsidR="00026713" w:rsidRPr="00247374" w:rsidRDefault="00026713" w:rsidP="00026713">
      <w:pPr>
        <w:pStyle w:val="afc"/>
        <w:widowControl/>
        <w:numPr>
          <w:ilvl w:val="1"/>
          <w:numId w:val="7"/>
        </w:numPr>
        <w:tabs>
          <w:tab w:val="clear" w:pos="840"/>
          <w:tab w:val="num" w:pos="709"/>
        </w:tabs>
        <w:snapToGrid w:val="0"/>
        <w:ind w:leftChars="0" w:left="709" w:hanging="425"/>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掲載は（社）山口県産業廃棄物協会のホームページ。</w:t>
      </w:r>
    </w:p>
    <w:p w:rsidR="00026713" w:rsidRPr="00247374" w:rsidRDefault="00026713" w:rsidP="00026713">
      <w:pPr>
        <w:widowControl/>
        <w:jc w:val="left"/>
        <w:rPr>
          <w:rFonts w:asciiTheme="majorHAnsi" w:eastAsia="ＭＳ ゴシック" w:hAnsiTheme="majorHAnsi" w:cstheme="majorHAnsi"/>
          <w:color w:val="000000" w:themeColor="text1"/>
          <w:sz w:val="24"/>
        </w:rPr>
      </w:pPr>
    </w:p>
    <w:p w:rsidR="00026713" w:rsidRPr="00247374" w:rsidRDefault="00026713" w:rsidP="00026713">
      <w:pPr>
        <w:rPr>
          <w:rFonts w:asciiTheme="majorEastAsia" w:eastAsiaTheme="majorEastAsia" w:hAnsiTheme="majorEastAsia" w:cstheme="majorHAnsi"/>
          <w:color w:val="000000" w:themeColor="text1"/>
          <w:sz w:val="22"/>
          <w:szCs w:val="22"/>
        </w:rPr>
      </w:pPr>
      <w:r w:rsidRPr="00247374">
        <w:rPr>
          <w:rFonts w:asciiTheme="majorEastAsia" w:eastAsiaTheme="majorEastAsia" w:hAnsiTheme="majorEastAsia" w:cstheme="majorHAnsi" w:hint="eastAsia"/>
          <w:color w:val="000000" w:themeColor="text1"/>
          <w:sz w:val="22"/>
          <w:szCs w:val="22"/>
        </w:rPr>
        <w:t>＜</w:t>
      </w:r>
      <w:r w:rsidR="00C0499E" w:rsidRPr="00247374">
        <w:rPr>
          <w:rFonts w:asciiTheme="majorEastAsia" w:eastAsiaTheme="majorEastAsia" w:hAnsiTheme="majorEastAsia" w:cstheme="majorHAnsi" w:hint="eastAsia"/>
          <w:color w:val="000000" w:themeColor="text1"/>
          <w:sz w:val="22"/>
          <w:szCs w:val="22"/>
        </w:rPr>
        <w:t>③</w:t>
      </w:r>
      <w:r w:rsidRPr="00247374">
        <w:rPr>
          <w:rFonts w:asciiTheme="majorEastAsia" w:eastAsiaTheme="majorEastAsia" w:hAnsiTheme="majorEastAsia" w:cstheme="majorHAnsi" w:hint="eastAsia"/>
          <w:color w:val="000000" w:themeColor="text1"/>
          <w:sz w:val="22"/>
          <w:szCs w:val="22"/>
        </w:rPr>
        <w:t>ライフライン関連情報＞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4111"/>
        <w:gridCol w:w="4252"/>
      </w:tblGrid>
      <w:tr w:rsidR="004D4787" w:rsidRPr="00247374" w:rsidTr="00C02B10">
        <w:trPr>
          <w:trHeight w:val="20"/>
        </w:trPr>
        <w:tc>
          <w:tcPr>
            <w:tcW w:w="4111" w:type="dxa"/>
            <w:shd w:val="clear" w:color="auto" w:fill="auto"/>
            <w:vAlign w:val="center"/>
          </w:tcPr>
          <w:p w:rsidR="004D4787" w:rsidRPr="00247374" w:rsidRDefault="004D4787" w:rsidP="00A25A6A">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ホームページ</w:t>
            </w:r>
          </w:p>
        </w:tc>
        <w:tc>
          <w:tcPr>
            <w:tcW w:w="4252" w:type="dxa"/>
            <w:shd w:val="clear" w:color="auto" w:fill="auto"/>
          </w:tcPr>
          <w:p w:rsidR="004D4787" w:rsidRPr="00247374" w:rsidRDefault="004D4787" w:rsidP="00A25A6A">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URL</w:t>
            </w:r>
          </w:p>
        </w:tc>
      </w:tr>
      <w:tr w:rsidR="004D4787" w:rsidRPr="00247374" w:rsidTr="00A25A6A">
        <w:trPr>
          <w:trHeight w:val="20"/>
        </w:trPr>
        <w:tc>
          <w:tcPr>
            <w:tcW w:w="4111" w:type="dxa"/>
            <w:vAlign w:val="center"/>
          </w:tcPr>
          <w:p w:rsidR="004D4787" w:rsidRPr="00247374" w:rsidRDefault="004D4787"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電気事業連合会</w:t>
            </w:r>
          </w:p>
        </w:tc>
        <w:tc>
          <w:tcPr>
            <w:tcW w:w="4252" w:type="dxa"/>
            <w:vAlign w:val="center"/>
          </w:tcPr>
          <w:p w:rsidR="004D4787"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31" w:history="1">
              <w:r w:rsidR="004D4787" w:rsidRPr="00247374">
                <w:rPr>
                  <w:rFonts w:asciiTheme="majorHAnsi" w:eastAsia="HGPｺﾞｼｯｸM" w:hAnsiTheme="majorHAnsi" w:cstheme="majorHAnsi"/>
                  <w:color w:val="000000" w:themeColor="text1"/>
                  <w:kern w:val="0"/>
                  <w:sz w:val="18"/>
                  <w:szCs w:val="18"/>
                </w:rPr>
                <w:t>http://www.fepc.or.jp/index.html</w:t>
              </w:r>
            </w:hyperlink>
          </w:p>
        </w:tc>
      </w:tr>
      <w:tr w:rsidR="004D4787" w:rsidRPr="00247374" w:rsidTr="00A25A6A">
        <w:trPr>
          <w:trHeight w:val="20"/>
        </w:trPr>
        <w:tc>
          <w:tcPr>
            <w:tcW w:w="4111" w:type="dxa"/>
            <w:vAlign w:val="center"/>
          </w:tcPr>
          <w:p w:rsidR="004D4787" w:rsidRPr="00247374" w:rsidRDefault="004D4787"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石油関連サイト（石油連盟）</w:t>
            </w:r>
          </w:p>
        </w:tc>
        <w:tc>
          <w:tcPr>
            <w:tcW w:w="4252" w:type="dxa"/>
            <w:vAlign w:val="center"/>
          </w:tcPr>
          <w:p w:rsidR="004D4787"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32" w:history="1">
              <w:r w:rsidR="004D4787" w:rsidRPr="00247374">
                <w:rPr>
                  <w:rFonts w:asciiTheme="majorHAnsi" w:eastAsia="HGPｺﾞｼｯｸM" w:hAnsiTheme="majorHAnsi" w:cstheme="majorHAnsi"/>
                  <w:color w:val="000000" w:themeColor="text1"/>
                  <w:kern w:val="0"/>
                  <w:sz w:val="18"/>
                  <w:szCs w:val="18"/>
                </w:rPr>
                <w:t>http://www.paj.gr.jp/about/link/index.html</w:t>
              </w:r>
            </w:hyperlink>
          </w:p>
        </w:tc>
      </w:tr>
      <w:tr w:rsidR="004D4787" w:rsidRPr="00247374" w:rsidTr="00A25A6A">
        <w:trPr>
          <w:trHeight w:val="20"/>
        </w:trPr>
        <w:tc>
          <w:tcPr>
            <w:tcW w:w="4111" w:type="dxa"/>
            <w:vAlign w:val="center"/>
          </w:tcPr>
          <w:p w:rsidR="004D4787" w:rsidRPr="00247374" w:rsidRDefault="004D4787"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石油リンク集（</w:t>
            </w:r>
            <w:r w:rsidRPr="00247374">
              <w:rPr>
                <w:rFonts w:asciiTheme="majorHAnsi" w:eastAsiaTheme="majorEastAsia" w:hAnsiTheme="majorEastAsia" w:cstheme="majorHAnsi"/>
                <w:color w:val="000000" w:themeColor="text1"/>
                <w:sz w:val="18"/>
                <w:szCs w:val="18"/>
              </w:rPr>
              <w:t>全国石油商業組合連合会、全国石油業共済協同組合連合会</w:t>
            </w:r>
            <w:r w:rsidRPr="00247374">
              <w:rPr>
                <w:rFonts w:asciiTheme="majorHAnsi" w:eastAsiaTheme="majorEastAsia" w:hAnsiTheme="majorEastAsia" w:cstheme="majorHAnsi" w:hint="eastAsia"/>
                <w:color w:val="000000" w:themeColor="text1"/>
                <w:sz w:val="18"/>
                <w:szCs w:val="18"/>
              </w:rPr>
              <w:t>）</w:t>
            </w:r>
          </w:p>
        </w:tc>
        <w:tc>
          <w:tcPr>
            <w:tcW w:w="4252" w:type="dxa"/>
            <w:vAlign w:val="center"/>
          </w:tcPr>
          <w:p w:rsidR="004D4787"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33" w:history="1">
              <w:r w:rsidR="004D4787" w:rsidRPr="00247374">
                <w:rPr>
                  <w:rFonts w:asciiTheme="majorHAnsi" w:eastAsia="HGPｺﾞｼｯｸM" w:hAnsiTheme="majorHAnsi" w:cstheme="majorHAnsi"/>
                  <w:color w:val="000000" w:themeColor="text1"/>
                  <w:kern w:val="0"/>
                  <w:sz w:val="18"/>
                  <w:szCs w:val="18"/>
                </w:rPr>
                <w:t>http://www.zensekiren.or.jp/04link</w:t>
              </w:r>
            </w:hyperlink>
          </w:p>
        </w:tc>
      </w:tr>
      <w:tr w:rsidR="004D4787" w:rsidRPr="00247374" w:rsidTr="00A25A6A">
        <w:trPr>
          <w:trHeight w:val="20"/>
        </w:trPr>
        <w:tc>
          <w:tcPr>
            <w:tcW w:w="4111" w:type="dxa"/>
            <w:vAlign w:val="center"/>
          </w:tcPr>
          <w:p w:rsidR="004D4787" w:rsidRPr="00247374" w:rsidRDefault="004D4787"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水道リンク集（日本水道協会）</w:t>
            </w:r>
          </w:p>
        </w:tc>
        <w:tc>
          <w:tcPr>
            <w:tcW w:w="4252" w:type="dxa"/>
            <w:vAlign w:val="center"/>
          </w:tcPr>
          <w:p w:rsidR="004D4787"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34" w:history="1">
              <w:r w:rsidR="004D4787" w:rsidRPr="00247374">
                <w:rPr>
                  <w:rFonts w:asciiTheme="majorHAnsi" w:eastAsia="HGPｺﾞｼｯｸM" w:hAnsiTheme="majorHAnsi" w:cstheme="majorHAnsi"/>
                  <w:color w:val="000000" w:themeColor="text1"/>
                  <w:kern w:val="0"/>
                  <w:sz w:val="18"/>
                  <w:szCs w:val="18"/>
                </w:rPr>
                <w:t>http://www.jwwa.or.jp/link/index.html</w:t>
              </w:r>
            </w:hyperlink>
          </w:p>
        </w:tc>
      </w:tr>
      <w:tr w:rsidR="004D4787" w:rsidRPr="00247374" w:rsidTr="00A25A6A">
        <w:trPr>
          <w:trHeight w:val="20"/>
        </w:trPr>
        <w:tc>
          <w:tcPr>
            <w:tcW w:w="4111" w:type="dxa"/>
            <w:vAlign w:val="center"/>
          </w:tcPr>
          <w:p w:rsidR="004D4787" w:rsidRPr="00247374" w:rsidRDefault="004D4787" w:rsidP="00A25A6A">
            <w:pPr>
              <w:snapToGrid w:val="0"/>
              <w:ind w:leftChars="-20" w:left="-42" w:rightChars="-20" w:right="-42"/>
              <w:jc w:val="left"/>
              <w:rPr>
                <w:rFonts w:ascii="Verdana" w:hAnsi="Verdana"/>
                <w:color w:val="000000" w:themeColor="text1"/>
              </w:rPr>
            </w:pPr>
            <w:bookmarkStart w:id="54" w:name="influenza"/>
            <w:r w:rsidRPr="00247374">
              <w:rPr>
                <w:rFonts w:asciiTheme="majorHAnsi" w:eastAsiaTheme="majorEastAsia" w:hAnsiTheme="majorEastAsia" w:cstheme="majorHAnsi"/>
                <w:color w:val="000000" w:themeColor="text1"/>
                <w:sz w:val="18"/>
                <w:szCs w:val="18"/>
              </w:rPr>
              <w:t>新型インフルエンザ対策</w:t>
            </w:r>
            <w:bookmarkEnd w:id="54"/>
            <w:r w:rsidRPr="00247374">
              <w:rPr>
                <w:rFonts w:asciiTheme="majorHAnsi" w:eastAsiaTheme="majorEastAsia" w:hAnsiTheme="majorEastAsia" w:cstheme="majorHAnsi" w:hint="eastAsia"/>
                <w:color w:val="000000" w:themeColor="text1"/>
                <w:sz w:val="18"/>
                <w:szCs w:val="18"/>
              </w:rPr>
              <w:t>BCP</w:t>
            </w:r>
            <w:r w:rsidRPr="00247374">
              <w:rPr>
                <w:rFonts w:asciiTheme="majorHAnsi" w:eastAsiaTheme="majorEastAsia" w:hAnsiTheme="majorEastAsia" w:cstheme="majorHAnsi" w:hint="eastAsia"/>
                <w:color w:val="000000" w:themeColor="text1"/>
                <w:sz w:val="18"/>
                <w:szCs w:val="18"/>
              </w:rPr>
              <w:t>（日本工業用水協会）</w:t>
            </w:r>
          </w:p>
        </w:tc>
        <w:tc>
          <w:tcPr>
            <w:tcW w:w="4252" w:type="dxa"/>
            <w:vAlign w:val="center"/>
          </w:tcPr>
          <w:p w:rsidR="004D4787" w:rsidRPr="00247374" w:rsidRDefault="00D72C2E" w:rsidP="00A25A6A">
            <w:pPr>
              <w:snapToGrid w:val="0"/>
              <w:ind w:leftChars="-20" w:left="-42" w:rightChars="-20" w:right="-42"/>
              <w:rPr>
                <w:color w:val="000000" w:themeColor="text1"/>
              </w:rPr>
            </w:pPr>
            <w:hyperlink r:id="rId35" w:anchor="influenza" w:history="1">
              <w:r w:rsidR="004D4787" w:rsidRPr="00247374">
                <w:rPr>
                  <w:rFonts w:asciiTheme="majorHAnsi" w:eastAsia="HGPｺﾞｼｯｸM" w:hAnsiTheme="majorHAnsi" w:cstheme="majorHAnsi"/>
                  <w:color w:val="000000" w:themeColor="text1"/>
                  <w:kern w:val="0"/>
                  <w:sz w:val="18"/>
                  <w:szCs w:val="18"/>
                </w:rPr>
                <w:t>http://www.jiwa-web.jp/information/#influenza</w:t>
              </w:r>
            </w:hyperlink>
          </w:p>
        </w:tc>
      </w:tr>
      <w:tr w:rsidR="004D4787" w:rsidRPr="00247374" w:rsidTr="00A25A6A">
        <w:trPr>
          <w:trHeight w:val="20"/>
        </w:trPr>
        <w:tc>
          <w:tcPr>
            <w:tcW w:w="4111" w:type="dxa"/>
            <w:vAlign w:val="center"/>
          </w:tcPr>
          <w:p w:rsidR="004D4787" w:rsidRPr="00247374" w:rsidRDefault="004D4787"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日本のガス事業者リンク（日本ガス協会）</w:t>
            </w:r>
          </w:p>
        </w:tc>
        <w:tc>
          <w:tcPr>
            <w:tcW w:w="4252" w:type="dxa"/>
            <w:vAlign w:val="center"/>
          </w:tcPr>
          <w:p w:rsidR="004D4787"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36" w:history="1">
              <w:r w:rsidR="004D4787" w:rsidRPr="00247374">
                <w:rPr>
                  <w:rFonts w:asciiTheme="majorHAnsi" w:eastAsia="HGPｺﾞｼｯｸM" w:hAnsiTheme="majorHAnsi" w:cstheme="majorHAnsi"/>
                  <w:color w:val="000000" w:themeColor="text1"/>
                  <w:kern w:val="0"/>
                  <w:sz w:val="18"/>
                  <w:szCs w:val="18"/>
                </w:rPr>
                <w:t>http://www.gas.or.jp/link/gaslink.html</w:t>
              </w:r>
            </w:hyperlink>
          </w:p>
        </w:tc>
      </w:tr>
      <w:tr w:rsidR="004D4787" w:rsidRPr="00247374" w:rsidTr="00A25A6A">
        <w:trPr>
          <w:trHeight w:val="20"/>
        </w:trPr>
        <w:tc>
          <w:tcPr>
            <w:tcW w:w="4111" w:type="dxa"/>
            <w:vAlign w:val="center"/>
          </w:tcPr>
          <w:p w:rsidR="004D4787" w:rsidRPr="00247374" w:rsidRDefault="004D4787"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新型インフルエンザ関係（エルピーガス協会）</w:t>
            </w:r>
          </w:p>
        </w:tc>
        <w:tc>
          <w:tcPr>
            <w:tcW w:w="4252" w:type="dxa"/>
            <w:vAlign w:val="center"/>
          </w:tcPr>
          <w:p w:rsidR="004D4787"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37" w:history="1">
              <w:r w:rsidR="004D4787" w:rsidRPr="00247374">
                <w:rPr>
                  <w:rFonts w:asciiTheme="majorHAnsi" w:eastAsia="HGPｺﾞｼｯｸM" w:hAnsiTheme="majorHAnsi" w:cstheme="majorHAnsi"/>
                  <w:color w:val="000000" w:themeColor="text1"/>
                  <w:kern w:val="0"/>
                  <w:sz w:val="18"/>
                  <w:szCs w:val="18"/>
                </w:rPr>
                <w:t>http://www.japanlpg.or.jp/biz/influenza.html</w:t>
              </w:r>
            </w:hyperlink>
          </w:p>
        </w:tc>
      </w:tr>
    </w:tbl>
    <w:p w:rsidR="004D4787" w:rsidRPr="00247374" w:rsidRDefault="004D4787" w:rsidP="004D4787">
      <w:pPr>
        <w:rPr>
          <w:rFonts w:asciiTheme="majorHAnsi" w:eastAsia="ＭＳ ゴシック" w:hAnsiTheme="majorHAnsi" w:cstheme="majorHAnsi"/>
          <w:color w:val="000000" w:themeColor="text1"/>
          <w:sz w:val="24"/>
        </w:rPr>
      </w:pPr>
    </w:p>
    <w:p w:rsidR="00C0499E" w:rsidRPr="00247374" w:rsidRDefault="00C0499E">
      <w:pPr>
        <w:widowControl/>
        <w:jc w:val="left"/>
        <w:rPr>
          <w:rFonts w:asciiTheme="majorEastAsia" w:eastAsiaTheme="majorEastAsia" w:hAnsiTheme="majorEastAsia" w:cstheme="majorHAnsi"/>
          <w:color w:val="000000" w:themeColor="text1"/>
          <w:sz w:val="22"/>
          <w:szCs w:val="22"/>
        </w:rPr>
      </w:pPr>
      <w:r w:rsidRPr="00247374">
        <w:rPr>
          <w:rFonts w:asciiTheme="majorEastAsia" w:eastAsiaTheme="majorEastAsia" w:hAnsiTheme="majorEastAsia" w:cstheme="majorHAnsi"/>
          <w:color w:val="000000" w:themeColor="text1"/>
          <w:sz w:val="22"/>
          <w:szCs w:val="22"/>
        </w:rPr>
        <w:br w:type="page"/>
      </w:r>
    </w:p>
    <w:p w:rsidR="00026713" w:rsidRPr="00247374" w:rsidRDefault="00026713" w:rsidP="00026713">
      <w:pPr>
        <w:rPr>
          <w:rFonts w:asciiTheme="majorEastAsia" w:eastAsiaTheme="majorEastAsia" w:hAnsiTheme="majorEastAsia" w:cstheme="majorHAnsi"/>
          <w:color w:val="000000" w:themeColor="text1"/>
          <w:sz w:val="22"/>
          <w:szCs w:val="22"/>
        </w:rPr>
      </w:pPr>
      <w:r w:rsidRPr="00247374">
        <w:rPr>
          <w:rFonts w:asciiTheme="majorEastAsia" w:eastAsiaTheme="majorEastAsia" w:hAnsiTheme="majorEastAsia" w:cstheme="majorHAnsi" w:hint="eastAsia"/>
          <w:color w:val="000000" w:themeColor="text1"/>
          <w:sz w:val="22"/>
          <w:szCs w:val="22"/>
        </w:rPr>
        <w:t>＜</w:t>
      </w:r>
      <w:r w:rsidR="00C0499E" w:rsidRPr="00247374">
        <w:rPr>
          <w:rFonts w:asciiTheme="majorEastAsia" w:eastAsiaTheme="majorEastAsia" w:hAnsiTheme="majorEastAsia" w:cstheme="majorHAnsi" w:hint="eastAsia"/>
          <w:color w:val="000000" w:themeColor="text1"/>
          <w:sz w:val="22"/>
          <w:szCs w:val="22"/>
        </w:rPr>
        <w:t>④</w:t>
      </w:r>
      <w:r w:rsidRPr="00247374">
        <w:rPr>
          <w:rFonts w:asciiTheme="majorEastAsia" w:eastAsiaTheme="majorEastAsia" w:hAnsiTheme="majorEastAsia" w:cstheme="majorHAnsi" w:hint="eastAsia"/>
          <w:color w:val="000000" w:themeColor="text1"/>
          <w:sz w:val="22"/>
          <w:szCs w:val="22"/>
        </w:rPr>
        <w:t>都道府県・政令市の新型インフルエンザ対策ページ＞</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1342"/>
        <w:gridCol w:w="7021"/>
      </w:tblGrid>
      <w:tr w:rsidR="00026713" w:rsidRPr="00247374" w:rsidTr="00C02B10">
        <w:trPr>
          <w:trHeight w:val="20"/>
          <w:tblHeader/>
        </w:trPr>
        <w:tc>
          <w:tcPr>
            <w:tcW w:w="1342" w:type="dxa"/>
            <w:shd w:val="clear" w:color="auto" w:fill="auto"/>
            <w:vAlign w:val="center"/>
          </w:tcPr>
          <w:p w:rsidR="00026713" w:rsidRPr="00247374" w:rsidRDefault="00026713" w:rsidP="006A02CA">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ホームページ</w:t>
            </w:r>
          </w:p>
        </w:tc>
        <w:tc>
          <w:tcPr>
            <w:tcW w:w="7021" w:type="dxa"/>
            <w:shd w:val="clear" w:color="auto" w:fill="auto"/>
            <w:vAlign w:val="center"/>
          </w:tcPr>
          <w:p w:rsidR="00026713" w:rsidRPr="00247374" w:rsidRDefault="00026713" w:rsidP="006A02CA">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URL</w:t>
            </w:r>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001</w:t>
            </w:r>
            <w:r w:rsidRPr="00247374">
              <w:rPr>
                <w:rFonts w:asciiTheme="majorHAnsi" w:eastAsiaTheme="majorEastAsia" w:hAnsiTheme="majorEastAsia" w:cstheme="majorHAnsi" w:hint="eastAsia"/>
                <w:color w:val="000000" w:themeColor="text1"/>
                <w:sz w:val="18"/>
                <w:szCs w:val="18"/>
              </w:rPr>
              <w:t>北海道</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38" w:history="1">
              <w:r w:rsidR="00026713" w:rsidRPr="00247374">
                <w:rPr>
                  <w:rFonts w:asciiTheme="majorHAnsi" w:eastAsia="HGPｺﾞｼｯｸM" w:hAnsiTheme="majorHAnsi" w:cstheme="majorHAnsi"/>
                  <w:color w:val="000000" w:themeColor="text1"/>
                  <w:kern w:val="0"/>
                  <w:sz w:val="18"/>
                  <w:szCs w:val="18"/>
                </w:rPr>
                <w:t>http://www.pref.hokkaido.lg.jp/hf/kak/singatainfulpage.htm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002</w:t>
            </w:r>
            <w:r w:rsidRPr="00247374">
              <w:rPr>
                <w:rFonts w:asciiTheme="majorHAnsi" w:eastAsiaTheme="majorEastAsia" w:hAnsiTheme="majorEastAsia" w:cstheme="majorHAnsi" w:hint="eastAsia"/>
                <w:color w:val="000000" w:themeColor="text1"/>
                <w:sz w:val="18"/>
                <w:szCs w:val="18"/>
              </w:rPr>
              <w:t>青森県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39" w:history="1">
              <w:r w:rsidR="00026713" w:rsidRPr="00247374">
                <w:rPr>
                  <w:rFonts w:asciiTheme="majorHAnsi" w:eastAsia="HGPｺﾞｼｯｸM" w:hAnsiTheme="majorHAnsi" w:cstheme="majorHAnsi"/>
                  <w:color w:val="000000" w:themeColor="text1"/>
                  <w:kern w:val="0"/>
                  <w:sz w:val="18"/>
                  <w:szCs w:val="18"/>
                </w:rPr>
                <w:t>http://www.pref.aomori.lg.jp/welfare/health/pandemic_flu_action.html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003</w:t>
            </w:r>
            <w:r w:rsidRPr="00247374">
              <w:rPr>
                <w:rFonts w:asciiTheme="majorHAnsi" w:eastAsiaTheme="majorEastAsia" w:hAnsiTheme="majorEastAsia" w:cstheme="majorHAnsi" w:hint="eastAsia"/>
                <w:color w:val="000000" w:themeColor="text1"/>
                <w:sz w:val="18"/>
                <w:szCs w:val="18"/>
              </w:rPr>
              <w:t>岩手県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0" w:history="1">
              <w:r w:rsidR="00026713" w:rsidRPr="00247374">
                <w:rPr>
                  <w:rFonts w:asciiTheme="majorHAnsi" w:eastAsia="HGPｺﾞｼｯｸM" w:hAnsiTheme="majorHAnsi" w:cstheme="majorHAnsi"/>
                  <w:color w:val="000000" w:themeColor="text1"/>
                  <w:kern w:val="0"/>
                  <w:sz w:val="18"/>
                  <w:szCs w:val="18"/>
                </w:rPr>
                <w:t>http://www.pref.iwate.jp/info.rbz?ik=1&amp;nd=3324</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004</w:t>
            </w:r>
            <w:r w:rsidRPr="00247374">
              <w:rPr>
                <w:rFonts w:asciiTheme="majorHAnsi" w:eastAsiaTheme="majorEastAsia" w:hAnsiTheme="majorEastAsia" w:cstheme="majorHAnsi" w:hint="eastAsia"/>
                <w:color w:val="000000" w:themeColor="text1"/>
                <w:sz w:val="18"/>
                <w:szCs w:val="18"/>
              </w:rPr>
              <w:t>宮城県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1" w:history="1">
              <w:r w:rsidR="00026713" w:rsidRPr="00247374">
                <w:rPr>
                  <w:rFonts w:asciiTheme="majorHAnsi" w:eastAsia="HGPｺﾞｼｯｸM" w:hAnsiTheme="majorHAnsi" w:cstheme="majorHAnsi"/>
                  <w:color w:val="000000" w:themeColor="text1"/>
                  <w:kern w:val="0"/>
                  <w:sz w:val="18"/>
                  <w:szCs w:val="18"/>
                </w:rPr>
                <w:t>http://www.pref.miyagi.jp/menu/inful.htm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005</w:t>
            </w:r>
            <w:r w:rsidRPr="00247374">
              <w:rPr>
                <w:rFonts w:asciiTheme="majorHAnsi" w:eastAsiaTheme="majorEastAsia" w:hAnsiTheme="majorEastAsia" w:cstheme="majorHAnsi" w:hint="eastAsia"/>
                <w:color w:val="000000" w:themeColor="text1"/>
                <w:sz w:val="18"/>
                <w:szCs w:val="18"/>
              </w:rPr>
              <w:t>秋田県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2" w:history="1">
              <w:r w:rsidR="00026713" w:rsidRPr="00247374">
                <w:rPr>
                  <w:rFonts w:asciiTheme="majorHAnsi" w:eastAsia="HGPｺﾞｼｯｸM" w:hAnsiTheme="majorHAnsi" w:cstheme="majorHAnsi"/>
                  <w:color w:val="000000" w:themeColor="text1"/>
                  <w:kern w:val="0"/>
                  <w:sz w:val="18"/>
                  <w:szCs w:val="18"/>
                </w:rPr>
                <w:t>http://www.pref.akita.lg.jp/icity/browser?ActionCode=content&amp;ContentID=1153816457975&amp;SiteID=0</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006</w:t>
            </w:r>
            <w:r w:rsidRPr="00247374">
              <w:rPr>
                <w:rFonts w:asciiTheme="majorHAnsi" w:eastAsiaTheme="majorEastAsia" w:hAnsiTheme="majorEastAsia" w:cstheme="majorHAnsi" w:hint="eastAsia"/>
                <w:color w:val="000000" w:themeColor="text1"/>
                <w:sz w:val="18"/>
                <w:szCs w:val="18"/>
              </w:rPr>
              <w:t>山形県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3" w:history="1">
              <w:r w:rsidR="00026713" w:rsidRPr="00247374">
                <w:rPr>
                  <w:rFonts w:asciiTheme="majorHAnsi" w:eastAsia="HGPｺﾞｼｯｸM" w:hAnsiTheme="majorHAnsi" w:cstheme="majorHAnsi"/>
                  <w:color w:val="000000" w:themeColor="text1"/>
                  <w:kern w:val="0"/>
                  <w:sz w:val="18"/>
                  <w:szCs w:val="18"/>
                </w:rPr>
                <w:t>http://www.pref.yamagata.jp/ou/seikatsukankyo/020072/10influ.html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007</w:t>
            </w:r>
            <w:r w:rsidRPr="00247374">
              <w:rPr>
                <w:rFonts w:asciiTheme="majorHAnsi" w:eastAsiaTheme="majorEastAsia" w:hAnsiTheme="majorEastAsia" w:cstheme="majorHAnsi" w:hint="eastAsia"/>
                <w:color w:val="000000" w:themeColor="text1"/>
                <w:sz w:val="18"/>
                <w:szCs w:val="18"/>
              </w:rPr>
              <w:t>福島県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4" w:history="1">
              <w:r w:rsidR="00026713" w:rsidRPr="00247374">
                <w:rPr>
                  <w:rFonts w:asciiTheme="majorHAnsi" w:eastAsia="HGPｺﾞｼｯｸM" w:hAnsiTheme="majorHAnsi" w:cstheme="majorHAnsi"/>
                  <w:color w:val="000000" w:themeColor="text1"/>
                  <w:kern w:val="0"/>
                  <w:sz w:val="18"/>
                  <w:szCs w:val="18"/>
                </w:rPr>
                <w:t>http://www.pref.fukushima.jp/imu/infuru/sin_infuru.html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008</w:t>
            </w:r>
            <w:r w:rsidRPr="00247374">
              <w:rPr>
                <w:rFonts w:asciiTheme="majorHAnsi" w:eastAsiaTheme="majorEastAsia" w:hAnsiTheme="majorEastAsia" w:cstheme="majorHAnsi" w:hint="eastAsia"/>
                <w:color w:val="000000" w:themeColor="text1"/>
                <w:sz w:val="18"/>
                <w:szCs w:val="18"/>
              </w:rPr>
              <w:t>茨城県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5" w:history="1">
              <w:r w:rsidR="00026713" w:rsidRPr="00247374">
                <w:rPr>
                  <w:rFonts w:asciiTheme="majorHAnsi" w:eastAsia="HGPｺﾞｼｯｸM" w:hAnsiTheme="majorHAnsi" w:cstheme="majorHAnsi"/>
                  <w:color w:val="000000" w:themeColor="text1"/>
                  <w:kern w:val="0"/>
                  <w:sz w:val="18"/>
                  <w:szCs w:val="18"/>
                </w:rPr>
                <w:t>http://www.pref.ibaraki.jp/bukyoku/hoken/yobo/kansen/idwr/idwr/h1n1.html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009</w:t>
            </w:r>
            <w:r w:rsidRPr="00247374">
              <w:rPr>
                <w:rFonts w:asciiTheme="majorHAnsi" w:eastAsiaTheme="majorEastAsia" w:hAnsiTheme="majorEastAsia" w:cstheme="majorHAnsi" w:hint="eastAsia"/>
                <w:color w:val="000000" w:themeColor="text1"/>
                <w:sz w:val="18"/>
                <w:szCs w:val="18"/>
              </w:rPr>
              <w:t>栃木県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6" w:history="1">
              <w:r w:rsidR="00026713" w:rsidRPr="00247374">
                <w:rPr>
                  <w:rFonts w:asciiTheme="majorHAnsi" w:eastAsia="HGPｺﾞｼｯｸM" w:hAnsiTheme="majorHAnsi" w:cstheme="majorHAnsi"/>
                  <w:color w:val="000000" w:themeColor="text1"/>
                  <w:kern w:val="0"/>
                  <w:sz w:val="18"/>
                  <w:szCs w:val="18"/>
                </w:rPr>
                <w:t>http://www.pref.tochigi.lg.jp/welfare/hoken-eisei/kansen/Influenza-info.html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010</w:t>
            </w:r>
            <w:r w:rsidRPr="00247374">
              <w:rPr>
                <w:rFonts w:asciiTheme="majorHAnsi" w:eastAsiaTheme="majorEastAsia" w:hAnsiTheme="majorEastAsia" w:cstheme="majorHAnsi" w:hint="eastAsia"/>
                <w:color w:val="000000" w:themeColor="text1"/>
                <w:sz w:val="18"/>
                <w:szCs w:val="18"/>
              </w:rPr>
              <w:t>群馬県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7" w:history="1">
              <w:r w:rsidR="00026713" w:rsidRPr="00247374">
                <w:rPr>
                  <w:rFonts w:asciiTheme="majorHAnsi" w:eastAsia="HGPｺﾞｼｯｸM" w:hAnsiTheme="majorHAnsi" w:cstheme="majorHAnsi"/>
                  <w:color w:val="000000" w:themeColor="text1"/>
                  <w:kern w:val="0"/>
                  <w:sz w:val="18"/>
                  <w:szCs w:val="18"/>
                </w:rPr>
                <w:t>http://www.pref.gunma.jp/cts/PortalServlet?DISPLAY_ID=DIRECT&amp;NEXT_DISPLAY_ID=U000004&amp;CONTENTS_ID=78574</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011</w:t>
            </w:r>
            <w:r w:rsidRPr="00247374">
              <w:rPr>
                <w:rFonts w:asciiTheme="majorHAnsi" w:eastAsiaTheme="majorEastAsia" w:hAnsiTheme="majorEastAsia" w:cstheme="majorHAnsi" w:hint="eastAsia"/>
                <w:color w:val="000000" w:themeColor="text1"/>
                <w:sz w:val="18"/>
                <w:szCs w:val="18"/>
              </w:rPr>
              <w:t>埼玉県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8" w:history="1">
              <w:r w:rsidR="00026713" w:rsidRPr="00247374">
                <w:rPr>
                  <w:rFonts w:asciiTheme="majorHAnsi" w:eastAsia="HGPｺﾞｼｯｸM" w:hAnsiTheme="majorHAnsi" w:cstheme="majorHAnsi"/>
                  <w:color w:val="000000" w:themeColor="text1"/>
                  <w:kern w:val="0"/>
                  <w:sz w:val="18"/>
                  <w:szCs w:val="18"/>
                </w:rPr>
                <w:t>http://www.pref.saitama.lg.jp/site/newinflu/</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012</w:t>
            </w:r>
            <w:r w:rsidRPr="00247374">
              <w:rPr>
                <w:rFonts w:asciiTheme="majorHAnsi" w:eastAsiaTheme="majorEastAsia" w:hAnsiTheme="majorEastAsia" w:cstheme="majorHAnsi" w:hint="eastAsia"/>
                <w:color w:val="000000" w:themeColor="text1"/>
                <w:sz w:val="18"/>
                <w:szCs w:val="18"/>
              </w:rPr>
              <w:t>千葉県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49" w:history="1">
              <w:r w:rsidR="00026713" w:rsidRPr="00247374">
                <w:rPr>
                  <w:rFonts w:asciiTheme="majorHAnsi" w:eastAsia="HGPｺﾞｼｯｸM" w:hAnsiTheme="majorHAnsi" w:cstheme="majorHAnsi"/>
                  <w:color w:val="000000" w:themeColor="text1"/>
                  <w:kern w:val="0"/>
                  <w:sz w:val="18"/>
                  <w:szCs w:val="18"/>
                </w:rPr>
                <w:t>http://www.pref.chiba.lg.jp/kenfuku/kansenshou/shingata-jouhou/jouhou.html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013</w:t>
            </w:r>
            <w:r w:rsidRPr="00247374">
              <w:rPr>
                <w:rFonts w:asciiTheme="majorHAnsi" w:eastAsiaTheme="majorEastAsia" w:hAnsiTheme="majorEastAsia" w:cstheme="majorHAnsi" w:hint="eastAsia"/>
                <w:color w:val="000000" w:themeColor="text1"/>
                <w:sz w:val="18"/>
                <w:szCs w:val="18"/>
              </w:rPr>
              <w:t>東京都</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0" w:history="1">
              <w:r w:rsidR="00026713" w:rsidRPr="00247374">
                <w:rPr>
                  <w:rFonts w:asciiTheme="majorHAnsi" w:eastAsia="HGPｺﾞｼｯｸM" w:hAnsiTheme="majorHAnsi" w:cstheme="majorHAnsi"/>
                  <w:color w:val="000000" w:themeColor="text1"/>
                  <w:kern w:val="0"/>
                  <w:sz w:val="18"/>
                  <w:szCs w:val="18"/>
                </w:rPr>
                <w:t>http://www.fukushihoken.metro.tokyo.jp/iryo/shingatainflu/index.html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014</w:t>
            </w:r>
            <w:r w:rsidRPr="00247374">
              <w:rPr>
                <w:rFonts w:asciiTheme="majorHAnsi" w:eastAsiaTheme="majorEastAsia" w:hAnsiTheme="majorEastAsia" w:cstheme="majorHAnsi" w:hint="eastAsia"/>
                <w:color w:val="000000" w:themeColor="text1"/>
                <w:sz w:val="18"/>
                <w:szCs w:val="18"/>
              </w:rPr>
              <w:t>神奈川県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1" w:history="1">
              <w:r w:rsidR="00026713" w:rsidRPr="00247374">
                <w:rPr>
                  <w:rFonts w:asciiTheme="majorHAnsi" w:eastAsia="HGPｺﾞｼｯｸM" w:hAnsiTheme="majorHAnsi" w:cstheme="majorHAnsi"/>
                  <w:color w:val="000000" w:themeColor="text1"/>
                  <w:kern w:val="0"/>
                  <w:sz w:val="18"/>
                  <w:szCs w:val="18"/>
                </w:rPr>
                <w:t>http://www.pref.kanagawa.jp/osirase/15/1369/influenza/shingata-infurutaisaku22.html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015</w:t>
            </w:r>
            <w:r w:rsidRPr="00247374">
              <w:rPr>
                <w:rFonts w:asciiTheme="majorHAnsi" w:eastAsiaTheme="majorEastAsia" w:hAnsiTheme="majorEastAsia" w:cstheme="majorHAnsi" w:hint="eastAsia"/>
                <w:color w:val="000000" w:themeColor="text1"/>
                <w:sz w:val="18"/>
                <w:szCs w:val="18"/>
              </w:rPr>
              <w:t>新潟県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2" w:history="1">
              <w:r w:rsidR="00026713" w:rsidRPr="00247374">
                <w:rPr>
                  <w:rFonts w:asciiTheme="majorHAnsi" w:eastAsia="HGPｺﾞｼｯｸM" w:hAnsiTheme="majorHAnsi" w:cstheme="majorHAnsi"/>
                  <w:color w:val="000000" w:themeColor="text1"/>
                  <w:kern w:val="0"/>
                  <w:sz w:val="18"/>
                  <w:szCs w:val="18"/>
                </w:rPr>
                <w:t>http://2009influ.pref.niigata.lg.jp/bosai/2009influ.html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016</w:t>
            </w:r>
            <w:r w:rsidRPr="00247374">
              <w:rPr>
                <w:rFonts w:asciiTheme="majorHAnsi" w:eastAsiaTheme="majorEastAsia" w:hAnsiTheme="majorEastAsia" w:cstheme="majorHAnsi" w:hint="eastAsia"/>
                <w:color w:val="000000" w:themeColor="text1"/>
                <w:sz w:val="18"/>
                <w:szCs w:val="18"/>
              </w:rPr>
              <w:t>富山県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3" w:history="1">
              <w:r w:rsidR="00026713" w:rsidRPr="00247374">
                <w:rPr>
                  <w:rFonts w:asciiTheme="majorHAnsi" w:eastAsia="HGPｺﾞｼｯｸM" w:hAnsiTheme="majorHAnsi" w:cstheme="majorHAnsi"/>
                  <w:color w:val="000000" w:themeColor="text1"/>
                  <w:kern w:val="0"/>
                  <w:sz w:val="18"/>
                  <w:szCs w:val="18"/>
                </w:rPr>
                <w:t>http://www.pref.toyama.jp/sections/1205/new_influenza/index.html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017</w:t>
            </w:r>
            <w:r w:rsidRPr="00247374">
              <w:rPr>
                <w:rFonts w:asciiTheme="majorHAnsi" w:eastAsiaTheme="majorEastAsia" w:hAnsiTheme="majorEastAsia" w:cstheme="majorHAnsi" w:hint="eastAsia"/>
                <w:color w:val="000000" w:themeColor="text1"/>
                <w:sz w:val="18"/>
                <w:szCs w:val="18"/>
              </w:rPr>
              <w:t>石川県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4" w:history="1">
              <w:r w:rsidR="00026713" w:rsidRPr="00247374">
                <w:rPr>
                  <w:rFonts w:asciiTheme="majorHAnsi" w:eastAsia="HGPｺﾞｼｯｸM" w:hAnsiTheme="majorHAnsi" w:cstheme="majorHAnsi"/>
                  <w:color w:val="000000" w:themeColor="text1"/>
                  <w:kern w:val="0"/>
                  <w:sz w:val="18"/>
                  <w:szCs w:val="18"/>
                </w:rPr>
                <w:t>http://www.pref.ishikawa.lg.jp/fukusi/influenza/influenza.html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018</w:t>
            </w:r>
            <w:r w:rsidRPr="00247374">
              <w:rPr>
                <w:rFonts w:asciiTheme="majorHAnsi" w:eastAsiaTheme="majorEastAsia" w:hAnsiTheme="majorEastAsia" w:cstheme="majorHAnsi" w:hint="eastAsia"/>
                <w:color w:val="000000" w:themeColor="text1"/>
                <w:sz w:val="18"/>
                <w:szCs w:val="18"/>
              </w:rPr>
              <w:t>福井県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5" w:history="1">
              <w:r w:rsidR="00026713" w:rsidRPr="00247374">
                <w:rPr>
                  <w:rFonts w:asciiTheme="majorHAnsi" w:eastAsia="HGPｺﾞｼｯｸM" w:hAnsiTheme="majorHAnsi" w:cstheme="majorHAnsi"/>
                  <w:color w:val="000000" w:themeColor="text1"/>
                  <w:kern w:val="0"/>
                  <w:sz w:val="18"/>
                  <w:szCs w:val="18"/>
                </w:rPr>
                <w:t>http://www.pref.fukui.lg.jp/doc/kenkou/singata/taisakusuisin.html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019</w:t>
            </w:r>
            <w:r w:rsidRPr="00247374">
              <w:rPr>
                <w:rFonts w:asciiTheme="majorHAnsi" w:eastAsiaTheme="majorEastAsia" w:hAnsiTheme="majorEastAsia" w:cstheme="majorHAnsi" w:hint="eastAsia"/>
                <w:color w:val="000000" w:themeColor="text1"/>
                <w:sz w:val="18"/>
                <w:szCs w:val="18"/>
              </w:rPr>
              <w:t>山梨県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6" w:history="1">
              <w:r w:rsidR="00026713" w:rsidRPr="00247374">
                <w:rPr>
                  <w:rFonts w:asciiTheme="majorHAnsi" w:eastAsia="HGPｺﾞｼｯｸM" w:hAnsiTheme="majorHAnsi" w:cstheme="majorHAnsi"/>
                  <w:color w:val="000000" w:themeColor="text1"/>
                  <w:kern w:val="0"/>
                  <w:sz w:val="18"/>
                  <w:szCs w:val="18"/>
                </w:rPr>
                <w:t>http://www.pref.yamanashi.jp/kenko-zsn/kansensyou/swineflu20090428.html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020</w:t>
            </w:r>
            <w:r w:rsidRPr="00247374">
              <w:rPr>
                <w:rFonts w:asciiTheme="majorHAnsi" w:eastAsiaTheme="majorEastAsia" w:hAnsiTheme="majorEastAsia" w:cstheme="majorHAnsi" w:hint="eastAsia"/>
                <w:color w:val="000000" w:themeColor="text1"/>
                <w:sz w:val="18"/>
                <w:szCs w:val="18"/>
              </w:rPr>
              <w:t>長野県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7" w:history="1">
              <w:r w:rsidR="00026713" w:rsidRPr="00247374">
                <w:rPr>
                  <w:rFonts w:asciiTheme="majorHAnsi" w:eastAsia="HGPｺﾞｼｯｸM" w:hAnsiTheme="majorHAnsi" w:cstheme="majorHAnsi"/>
                  <w:color w:val="000000" w:themeColor="text1"/>
                  <w:kern w:val="0"/>
                  <w:sz w:val="18"/>
                  <w:szCs w:val="18"/>
                </w:rPr>
                <w:t>http://www.pref.nagano.jp/eisei/hokenyob/kansen/kansen-h1n1.htm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021</w:t>
            </w:r>
            <w:r w:rsidRPr="00247374">
              <w:rPr>
                <w:rFonts w:asciiTheme="majorHAnsi" w:eastAsiaTheme="majorEastAsia" w:hAnsiTheme="majorEastAsia" w:cstheme="majorHAnsi" w:hint="eastAsia"/>
                <w:color w:val="000000" w:themeColor="text1"/>
                <w:sz w:val="18"/>
                <w:szCs w:val="18"/>
              </w:rPr>
              <w:t>岐阜県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8" w:history="1">
              <w:r w:rsidR="00026713" w:rsidRPr="00247374">
                <w:rPr>
                  <w:rFonts w:asciiTheme="majorHAnsi" w:eastAsia="HGPｺﾞｼｯｸM" w:hAnsiTheme="majorHAnsi" w:cstheme="majorHAnsi"/>
                  <w:color w:val="000000" w:themeColor="text1"/>
                  <w:kern w:val="0"/>
                  <w:sz w:val="18"/>
                  <w:szCs w:val="18"/>
                </w:rPr>
                <w:t>http://www.pref.gifu.lg.jp/kenko-fukushi/yaku-eisei-kansen/kansensho/shingata-infuru/</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022</w:t>
            </w:r>
            <w:r w:rsidRPr="00247374">
              <w:rPr>
                <w:rFonts w:asciiTheme="majorHAnsi" w:eastAsiaTheme="majorEastAsia" w:hAnsiTheme="majorEastAsia" w:cstheme="majorHAnsi" w:hint="eastAsia"/>
                <w:color w:val="000000" w:themeColor="text1"/>
                <w:sz w:val="18"/>
                <w:szCs w:val="18"/>
              </w:rPr>
              <w:t>静岡県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59" w:history="1">
              <w:r w:rsidR="00026713" w:rsidRPr="00247374">
                <w:rPr>
                  <w:rFonts w:asciiTheme="majorHAnsi" w:eastAsia="HGPｺﾞｼｯｸM" w:hAnsiTheme="majorHAnsi" w:cstheme="majorHAnsi"/>
                  <w:color w:val="000000" w:themeColor="text1"/>
                  <w:kern w:val="0"/>
                  <w:sz w:val="18"/>
                  <w:szCs w:val="18"/>
                </w:rPr>
                <w:t>http://www.pref.shizuoka.jp/kousei/ad/sinngatainnfurumadoguti5.htm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023</w:t>
            </w:r>
            <w:r w:rsidRPr="00247374">
              <w:rPr>
                <w:rFonts w:asciiTheme="majorHAnsi" w:eastAsiaTheme="majorEastAsia" w:hAnsiTheme="majorEastAsia" w:cstheme="majorHAnsi" w:hint="eastAsia"/>
                <w:color w:val="000000" w:themeColor="text1"/>
                <w:sz w:val="18"/>
                <w:szCs w:val="18"/>
              </w:rPr>
              <w:t>愛知県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0" w:history="1">
              <w:r w:rsidR="00026713" w:rsidRPr="00247374">
                <w:rPr>
                  <w:rFonts w:asciiTheme="majorHAnsi" w:eastAsia="HGPｺﾞｼｯｸM" w:hAnsiTheme="majorHAnsi" w:cstheme="majorHAnsi"/>
                  <w:color w:val="000000" w:themeColor="text1"/>
                  <w:kern w:val="0"/>
                  <w:sz w:val="18"/>
                  <w:szCs w:val="18"/>
                </w:rPr>
                <w:t>http://www.pref.aichi.jp/0000024466.html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024</w:t>
            </w:r>
            <w:r w:rsidRPr="00247374">
              <w:rPr>
                <w:rFonts w:asciiTheme="majorHAnsi" w:eastAsiaTheme="majorEastAsia" w:hAnsiTheme="majorEastAsia" w:cstheme="majorHAnsi" w:hint="eastAsia"/>
                <w:color w:val="000000" w:themeColor="text1"/>
                <w:sz w:val="18"/>
                <w:szCs w:val="18"/>
              </w:rPr>
              <w:t>三重県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1" w:history="1">
              <w:r w:rsidR="00026713" w:rsidRPr="00247374">
                <w:rPr>
                  <w:rFonts w:asciiTheme="majorHAnsi" w:eastAsia="HGPｺﾞｼｯｸM" w:hAnsiTheme="majorHAnsi" w:cstheme="majorHAnsi"/>
                  <w:color w:val="000000" w:themeColor="text1"/>
                  <w:kern w:val="0"/>
                  <w:sz w:val="18"/>
                  <w:szCs w:val="18"/>
                </w:rPr>
                <w:t>http://www.pref.mie.jp/SAIGAI/portal/2/index.htm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025</w:t>
            </w:r>
            <w:r w:rsidRPr="00247374">
              <w:rPr>
                <w:rFonts w:asciiTheme="majorHAnsi" w:eastAsiaTheme="majorEastAsia" w:hAnsiTheme="majorEastAsia" w:cstheme="majorHAnsi" w:hint="eastAsia"/>
                <w:color w:val="000000" w:themeColor="text1"/>
                <w:sz w:val="18"/>
                <w:szCs w:val="18"/>
              </w:rPr>
              <w:t>滋賀県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2" w:history="1">
              <w:r w:rsidR="00026713" w:rsidRPr="00247374">
                <w:rPr>
                  <w:rFonts w:asciiTheme="majorHAnsi" w:eastAsia="HGPｺﾞｼｯｸM" w:hAnsiTheme="majorHAnsi" w:cstheme="majorHAnsi"/>
                  <w:color w:val="000000" w:themeColor="text1"/>
                  <w:kern w:val="0"/>
                  <w:sz w:val="18"/>
                  <w:szCs w:val="18"/>
                </w:rPr>
                <w:t>http://www.pref.shiga.jp/e/kenko-t/butainfluenza.html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026</w:t>
            </w:r>
            <w:r w:rsidRPr="00247374">
              <w:rPr>
                <w:rFonts w:asciiTheme="majorHAnsi" w:eastAsiaTheme="majorEastAsia" w:hAnsiTheme="majorEastAsia" w:cstheme="majorHAnsi" w:hint="eastAsia"/>
                <w:color w:val="000000" w:themeColor="text1"/>
                <w:sz w:val="18"/>
                <w:szCs w:val="18"/>
              </w:rPr>
              <w:t>京都府</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3" w:history="1">
              <w:r w:rsidR="00026713" w:rsidRPr="00247374">
                <w:rPr>
                  <w:rFonts w:asciiTheme="majorHAnsi" w:eastAsia="HGPｺﾞｼｯｸM" w:hAnsiTheme="majorHAnsi" w:cstheme="majorHAnsi"/>
                  <w:color w:val="000000" w:themeColor="text1"/>
                  <w:kern w:val="0"/>
                  <w:sz w:val="18"/>
                  <w:szCs w:val="18"/>
                </w:rPr>
                <w:t>http://www.pref.kyoto.jp/shinflu/</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027</w:t>
            </w:r>
            <w:r w:rsidRPr="00247374">
              <w:rPr>
                <w:rFonts w:asciiTheme="majorHAnsi" w:eastAsiaTheme="majorEastAsia" w:hAnsiTheme="majorEastAsia" w:cstheme="majorHAnsi" w:hint="eastAsia"/>
                <w:color w:val="000000" w:themeColor="text1"/>
                <w:sz w:val="18"/>
                <w:szCs w:val="18"/>
              </w:rPr>
              <w:t>大阪府</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4" w:history="1">
              <w:r w:rsidR="00026713" w:rsidRPr="00247374">
                <w:rPr>
                  <w:rFonts w:asciiTheme="majorHAnsi" w:eastAsia="HGPｺﾞｼｯｸM" w:hAnsiTheme="majorHAnsi" w:cstheme="majorHAnsi"/>
                  <w:color w:val="000000" w:themeColor="text1"/>
                  <w:kern w:val="0"/>
                  <w:sz w:val="18"/>
                  <w:szCs w:val="18"/>
                </w:rPr>
                <w:t>http://www.pref.osaka.jp/chikikansen/influ/index.html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028</w:t>
            </w:r>
            <w:r w:rsidRPr="00247374">
              <w:rPr>
                <w:rFonts w:asciiTheme="majorHAnsi" w:eastAsiaTheme="majorEastAsia" w:hAnsiTheme="majorEastAsia" w:cstheme="majorHAnsi" w:hint="eastAsia"/>
                <w:color w:val="000000" w:themeColor="text1"/>
                <w:sz w:val="18"/>
                <w:szCs w:val="18"/>
              </w:rPr>
              <w:t>兵庫県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5" w:history="1">
              <w:r w:rsidR="00026713" w:rsidRPr="00247374">
                <w:rPr>
                  <w:rFonts w:asciiTheme="majorHAnsi" w:eastAsia="HGPｺﾞｼｯｸM" w:hAnsiTheme="majorHAnsi" w:cstheme="majorHAnsi"/>
                  <w:color w:val="000000" w:themeColor="text1"/>
                  <w:kern w:val="0"/>
                  <w:sz w:val="18"/>
                  <w:szCs w:val="18"/>
                </w:rPr>
                <w:t>http://web.pref.hyogo.jp/ac02/influenza.html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029</w:t>
            </w:r>
            <w:r w:rsidRPr="00247374">
              <w:rPr>
                <w:rFonts w:asciiTheme="majorHAnsi" w:eastAsiaTheme="majorEastAsia" w:hAnsiTheme="majorEastAsia" w:cstheme="majorHAnsi" w:hint="eastAsia"/>
                <w:color w:val="000000" w:themeColor="text1"/>
                <w:sz w:val="18"/>
                <w:szCs w:val="18"/>
              </w:rPr>
              <w:t>奈良県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6" w:history="1">
              <w:r w:rsidR="00026713" w:rsidRPr="00247374">
                <w:rPr>
                  <w:rFonts w:asciiTheme="majorHAnsi" w:eastAsia="HGPｺﾞｼｯｸM" w:hAnsiTheme="majorHAnsi" w:cstheme="majorHAnsi"/>
                  <w:color w:val="000000" w:themeColor="text1"/>
                  <w:kern w:val="0"/>
                  <w:sz w:val="18"/>
                  <w:szCs w:val="18"/>
                </w:rPr>
                <w:t>http://www.pref.nara.jp/dd_aspx_menuid-9879.htm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030</w:t>
            </w:r>
            <w:r w:rsidRPr="00247374">
              <w:rPr>
                <w:rFonts w:asciiTheme="majorHAnsi" w:eastAsiaTheme="majorEastAsia" w:hAnsiTheme="majorEastAsia" w:cstheme="majorHAnsi" w:hint="eastAsia"/>
                <w:color w:val="000000" w:themeColor="text1"/>
                <w:sz w:val="18"/>
                <w:szCs w:val="18"/>
              </w:rPr>
              <w:t>和歌山県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7" w:history="1">
              <w:r w:rsidR="00026713" w:rsidRPr="00247374">
                <w:rPr>
                  <w:rFonts w:asciiTheme="majorHAnsi" w:eastAsia="HGPｺﾞｼｯｸM" w:hAnsiTheme="majorHAnsi" w:cstheme="majorHAnsi"/>
                  <w:color w:val="000000" w:themeColor="text1"/>
                  <w:kern w:val="0"/>
                  <w:sz w:val="18"/>
                  <w:szCs w:val="18"/>
                </w:rPr>
                <w:t>http://www.pref.wakayama.lg.jp/prefg/011600/kikikanri/singatainhuruenza.html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031</w:t>
            </w:r>
            <w:r w:rsidRPr="00247374">
              <w:rPr>
                <w:rFonts w:asciiTheme="majorHAnsi" w:eastAsiaTheme="majorEastAsia" w:hAnsiTheme="majorEastAsia" w:cstheme="majorHAnsi" w:hint="eastAsia"/>
                <w:color w:val="000000" w:themeColor="text1"/>
                <w:sz w:val="18"/>
                <w:szCs w:val="18"/>
              </w:rPr>
              <w:t>鳥取県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8" w:history="1">
              <w:r w:rsidR="00026713" w:rsidRPr="00247374">
                <w:rPr>
                  <w:rFonts w:asciiTheme="majorHAnsi" w:eastAsia="HGPｺﾞｼｯｸM" w:hAnsiTheme="majorHAnsi" w:cstheme="majorHAnsi"/>
                  <w:color w:val="000000" w:themeColor="text1"/>
                  <w:kern w:val="0"/>
                  <w:sz w:val="18"/>
                  <w:szCs w:val="18"/>
                </w:rPr>
                <w:t>http://www.pref.tottori.lg.jp/dd.aspx?menuid=102696</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032</w:t>
            </w:r>
            <w:r w:rsidRPr="00247374">
              <w:rPr>
                <w:rFonts w:asciiTheme="majorHAnsi" w:eastAsiaTheme="majorEastAsia" w:hAnsiTheme="majorEastAsia" w:cstheme="majorHAnsi" w:hint="eastAsia"/>
                <w:color w:val="000000" w:themeColor="text1"/>
                <w:sz w:val="18"/>
                <w:szCs w:val="18"/>
              </w:rPr>
              <w:t>島根県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69" w:history="1">
              <w:r w:rsidR="00026713" w:rsidRPr="00247374">
                <w:rPr>
                  <w:rFonts w:asciiTheme="majorHAnsi" w:eastAsia="HGPｺﾞｼｯｸM" w:hAnsiTheme="majorHAnsi" w:cstheme="majorHAnsi"/>
                  <w:color w:val="000000" w:themeColor="text1"/>
                  <w:kern w:val="0"/>
                  <w:sz w:val="18"/>
                  <w:szCs w:val="18"/>
                </w:rPr>
                <w:t>http://www.pref.shimane.lg.jp/shobobosai/swineflu.html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033</w:t>
            </w:r>
            <w:r w:rsidRPr="00247374">
              <w:rPr>
                <w:rFonts w:asciiTheme="majorHAnsi" w:eastAsiaTheme="majorEastAsia" w:hAnsiTheme="majorEastAsia" w:cstheme="majorHAnsi" w:hint="eastAsia"/>
                <w:color w:val="000000" w:themeColor="text1"/>
                <w:sz w:val="18"/>
                <w:szCs w:val="18"/>
              </w:rPr>
              <w:t>岡山県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0" w:history="1">
              <w:r w:rsidR="00026713" w:rsidRPr="00247374">
                <w:rPr>
                  <w:rFonts w:asciiTheme="majorHAnsi" w:eastAsia="HGPｺﾞｼｯｸM" w:hAnsiTheme="majorHAnsi" w:cstheme="majorHAnsi"/>
                  <w:color w:val="000000" w:themeColor="text1"/>
                  <w:kern w:val="0"/>
                  <w:sz w:val="18"/>
                  <w:szCs w:val="18"/>
                </w:rPr>
                <w:t>http://www.pref.okayama.jp/soshiki/kakuka.html?sec_sec1=36</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034</w:t>
            </w:r>
            <w:r w:rsidRPr="00247374">
              <w:rPr>
                <w:rFonts w:asciiTheme="majorHAnsi" w:eastAsiaTheme="majorEastAsia" w:hAnsiTheme="majorEastAsia" w:cstheme="majorHAnsi" w:hint="eastAsia"/>
                <w:color w:val="000000" w:themeColor="text1"/>
                <w:sz w:val="18"/>
                <w:szCs w:val="18"/>
              </w:rPr>
              <w:t>広島県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1" w:history="1">
              <w:r w:rsidR="00026713" w:rsidRPr="00247374">
                <w:rPr>
                  <w:rFonts w:asciiTheme="majorHAnsi" w:eastAsia="HGPｺﾞｼｯｸM" w:hAnsiTheme="majorHAnsi" w:cstheme="majorHAnsi"/>
                  <w:color w:val="000000" w:themeColor="text1"/>
                  <w:kern w:val="0"/>
                  <w:sz w:val="18"/>
                  <w:szCs w:val="18"/>
                </w:rPr>
                <w:t>http://www.pref.hiroshima.lg.jp/page/1240904010815/index.html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035</w:t>
            </w:r>
            <w:r w:rsidRPr="00247374">
              <w:rPr>
                <w:rFonts w:asciiTheme="majorHAnsi" w:eastAsiaTheme="majorEastAsia" w:hAnsiTheme="majorEastAsia" w:cstheme="majorHAnsi" w:hint="eastAsia"/>
                <w:color w:val="000000" w:themeColor="text1"/>
                <w:sz w:val="18"/>
                <w:szCs w:val="18"/>
              </w:rPr>
              <w:t>山口県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2" w:history="1">
              <w:r w:rsidR="00026713" w:rsidRPr="00247374">
                <w:rPr>
                  <w:rFonts w:asciiTheme="majorHAnsi" w:eastAsia="HGPｺﾞｼｯｸM" w:hAnsiTheme="majorHAnsi" w:cstheme="majorHAnsi"/>
                  <w:color w:val="000000" w:themeColor="text1"/>
                  <w:kern w:val="0"/>
                  <w:sz w:val="18"/>
                  <w:szCs w:val="18"/>
                </w:rPr>
                <w:t>http://www.pref.yamaguchi.lg.jp/cms/a15200/inhuru/2010115.html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036</w:t>
            </w:r>
            <w:r w:rsidRPr="00247374">
              <w:rPr>
                <w:rFonts w:asciiTheme="majorHAnsi" w:eastAsiaTheme="majorEastAsia" w:hAnsiTheme="majorEastAsia" w:cstheme="majorHAnsi" w:hint="eastAsia"/>
                <w:color w:val="000000" w:themeColor="text1"/>
                <w:sz w:val="18"/>
                <w:szCs w:val="18"/>
              </w:rPr>
              <w:t>徳島県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3" w:history="1">
              <w:r w:rsidR="00026713" w:rsidRPr="00247374">
                <w:rPr>
                  <w:rFonts w:asciiTheme="majorHAnsi" w:eastAsia="HGPｺﾞｼｯｸM" w:hAnsiTheme="majorHAnsi" w:cstheme="majorHAnsi"/>
                  <w:color w:val="000000" w:themeColor="text1"/>
                  <w:kern w:val="0"/>
                  <w:sz w:val="18"/>
                  <w:szCs w:val="18"/>
                </w:rPr>
                <w:t>http://anshin.pref.tokushima.jp/normal/infection/index.html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037</w:t>
            </w:r>
            <w:r w:rsidRPr="00247374">
              <w:rPr>
                <w:rFonts w:asciiTheme="majorHAnsi" w:eastAsiaTheme="majorEastAsia" w:hAnsiTheme="majorEastAsia" w:cstheme="majorHAnsi" w:hint="eastAsia"/>
                <w:color w:val="000000" w:themeColor="text1"/>
                <w:sz w:val="18"/>
                <w:szCs w:val="18"/>
              </w:rPr>
              <w:t>香川県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4" w:history="1">
              <w:r w:rsidR="00026713" w:rsidRPr="00247374">
                <w:rPr>
                  <w:rFonts w:asciiTheme="majorHAnsi" w:eastAsia="HGPｺﾞｼｯｸM" w:hAnsiTheme="majorHAnsi" w:cstheme="majorHAnsi"/>
                  <w:color w:val="000000" w:themeColor="text1"/>
                  <w:kern w:val="0"/>
                  <w:sz w:val="18"/>
                  <w:szCs w:val="18"/>
                </w:rPr>
                <w:t>http://www.pref.kagawa.lg.jp/kenkosomu/hw-net/flu/</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038</w:t>
            </w:r>
            <w:r w:rsidRPr="00247374">
              <w:rPr>
                <w:rFonts w:asciiTheme="majorHAnsi" w:eastAsiaTheme="majorEastAsia" w:hAnsiTheme="majorEastAsia" w:cstheme="majorHAnsi" w:hint="eastAsia"/>
                <w:color w:val="000000" w:themeColor="text1"/>
                <w:sz w:val="18"/>
                <w:szCs w:val="18"/>
              </w:rPr>
              <w:t>愛媛県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5" w:history="1">
              <w:r w:rsidR="00026713" w:rsidRPr="00247374">
                <w:rPr>
                  <w:rFonts w:asciiTheme="majorHAnsi" w:eastAsia="HGPｺﾞｼｯｸM" w:hAnsiTheme="majorHAnsi" w:cstheme="majorHAnsi"/>
                  <w:color w:val="000000" w:themeColor="text1"/>
                  <w:kern w:val="0"/>
                  <w:sz w:val="18"/>
                  <w:szCs w:val="18"/>
                </w:rPr>
                <w:t>http://www.pref.ehime.jp/h25500/1189919_1954.html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039</w:t>
            </w:r>
            <w:r w:rsidRPr="00247374">
              <w:rPr>
                <w:rFonts w:asciiTheme="majorHAnsi" w:eastAsiaTheme="majorEastAsia" w:hAnsiTheme="majorEastAsia" w:cstheme="majorHAnsi" w:hint="eastAsia"/>
                <w:color w:val="000000" w:themeColor="text1"/>
                <w:sz w:val="18"/>
                <w:szCs w:val="18"/>
              </w:rPr>
              <w:t>高知県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6" w:history="1">
              <w:r w:rsidR="00026713" w:rsidRPr="00247374">
                <w:rPr>
                  <w:rFonts w:asciiTheme="majorHAnsi" w:eastAsia="HGPｺﾞｼｯｸM" w:hAnsiTheme="majorHAnsi" w:cstheme="majorHAnsi"/>
                  <w:color w:val="000000" w:themeColor="text1"/>
                  <w:kern w:val="0"/>
                  <w:sz w:val="18"/>
                  <w:szCs w:val="18"/>
                </w:rPr>
                <w:t>http://www.pref.kochi.lg.jp/soshiki/010101/singatainfuru.html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040</w:t>
            </w:r>
            <w:r w:rsidRPr="00247374">
              <w:rPr>
                <w:rFonts w:asciiTheme="majorHAnsi" w:eastAsiaTheme="majorEastAsia" w:hAnsiTheme="majorEastAsia" w:cstheme="majorHAnsi" w:hint="eastAsia"/>
                <w:color w:val="000000" w:themeColor="text1"/>
                <w:sz w:val="18"/>
                <w:szCs w:val="18"/>
              </w:rPr>
              <w:t>福岡県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7" w:anchor="403" w:history="1">
              <w:r w:rsidR="00026713" w:rsidRPr="00247374">
                <w:rPr>
                  <w:rFonts w:asciiTheme="majorHAnsi" w:eastAsia="HGPｺﾞｼｯｸM" w:hAnsiTheme="majorHAnsi" w:cstheme="majorHAnsi"/>
                  <w:color w:val="000000" w:themeColor="text1"/>
                  <w:kern w:val="0"/>
                  <w:sz w:val="18"/>
                  <w:szCs w:val="18"/>
                </w:rPr>
                <w:t>http://www.pref.fukuoka.lg.jp/life/list.html?id=14&amp;d_s=0&amp;s_s=0#403</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041</w:t>
            </w:r>
            <w:r w:rsidRPr="00247374">
              <w:rPr>
                <w:rFonts w:asciiTheme="majorHAnsi" w:eastAsiaTheme="majorEastAsia" w:hAnsiTheme="majorEastAsia" w:cstheme="majorHAnsi" w:hint="eastAsia"/>
                <w:color w:val="000000" w:themeColor="text1"/>
                <w:sz w:val="18"/>
                <w:szCs w:val="18"/>
              </w:rPr>
              <w:t>佐賀県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8" w:history="1">
              <w:r w:rsidR="00026713" w:rsidRPr="00247374">
                <w:rPr>
                  <w:rFonts w:asciiTheme="majorHAnsi" w:eastAsia="HGPｺﾞｼｯｸM" w:hAnsiTheme="majorHAnsi" w:cstheme="majorHAnsi"/>
                  <w:color w:val="000000" w:themeColor="text1"/>
                  <w:kern w:val="0"/>
                  <w:sz w:val="18"/>
                  <w:szCs w:val="18"/>
                </w:rPr>
                <w:t>http://www.pref.saga.lg.jp/web/pandemic-flu.html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042</w:t>
            </w:r>
            <w:r w:rsidRPr="00247374">
              <w:rPr>
                <w:rFonts w:asciiTheme="majorHAnsi" w:eastAsiaTheme="majorEastAsia" w:hAnsiTheme="majorEastAsia" w:cstheme="majorHAnsi" w:hint="eastAsia"/>
                <w:color w:val="000000" w:themeColor="text1"/>
                <w:sz w:val="18"/>
                <w:szCs w:val="18"/>
              </w:rPr>
              <w:t>長崎県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79" w:history="1">
              <w:r w:rsidR="00026713" w:rsidRPr="00247374">
                <w:rPr>
                  <w:rFonts w:asciiTheme="majorHAnsi" w:eastAsia="HGPｺﾞｼｯｸM" w:hAnsiTheme="majorHAnsi" w:cstheme="majorHAnsi"/>
                  <w:color w:val="000000" w:themeColor="text1"/>
                  <w:kern w:val="0"/>
                  <w:sz w:val="18"/>
                  <w:szCs w:val="18"/>
                </w:rPr>
                <w:t>http://www.pref.nagasaki.jp/archives/influenza/index.html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043</w:t>
            </w:r>
            <w:r w:rsidRPr="00247374">
              <w:rPr>
                <w:rFonts w:asciiTheme="majorHAnsi" w:eastAsiaTheme="majorEastAsia" w:hAnsiTheme="majorEastAsia" w:cstheme="majorHAnsi" w:hint="eastAsia"/>
                <w:color w:val="000000" w:themeColor="text1"/>
                <w:sz w:val="18"/>
                <w:szCs w:val="18"/>
              </w:rPr>
              <w:t>熊本県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0" w:history="1">
              <w:r w:rsidR="00026713" w:rsidRPr="00247374">
                <w:rPr>
                  <w:rFonts w:asciiTheme="majorHAnsi" w:eastAsia="HGPｺﾞｼｯｸM" w:hAnsiTheme="majorHAnsi" w:cstheme="majorHAnsi"/>
                  <w:color w:val="000000" w:themeColor="text1"/>
                  <w:kern w:val="0"/>
                  <w:sz w:val="18"/>
                  <w:szCs w:val="18"/>
                </w:rPr>
                <w:t>http://www.pref.kumamoto.jp/site/influenzasub/</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044</w:t>
            </w:r>
            <w:r w:rsidRPr="00247374">
              <w:rPr>
                <w:rFonts w:asciiTheme="majorHAnsi" w:eastAsiaTheme="majorEastAsia" w:hAnsiTheme="majorEastAsia" w:cstheme="majorHAnsi" w:hint="eastAsia"/>
                <w:color w:val="000000" w:themeColor="text1"/>
                <w:sz w:val="18"/>
                <w:szCs w:val="18"/>
              </w:rPr>
              <w:t>大分県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1" w:history="1">
              <w:r w:rsidR="00026713" w:rsidRPr="00247374">
                <w:rPr>
                  <w:rFonts w:asciiTheme="majorHAnsi" w:eastAsia="HGPｺﾞｼｯｸM" w:hAnsiTheme="majorHAnsi" w:cstheme="majorHAnsi"/>
                  <w:color w:val="000000" w:themeColor="text1"/>
                  <w:kern w:val="0"/>
                  <w:sz w:val="18"/>
                  <w:szCs w:val="18"/>
                </w:rPr>
                <w:t>http://www.pref.oita.jp/site/singata/</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045</w:t>
            </w:r>
            <w:r w:rsidRPr="00247374">
              <w:rPr>
                <w:rFonts w:asciiTheme="majorHAnsi" w:eastAsiaTheme="majorEastAsia" w:hAnsiTheme="majorEastAsia" w:cstheme="majorHAnsi" w:hint="eastAsia"/>
                <w:color w:val="000000" w:themeColor="text1"/>
                <w:sz w:val="18"/>
                <w:szCs w:val="18"/>
              </w:rPr>
              <w:t>宮崎県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2" w:history="1">
              <w:r w:rsidR="00026713" w:rsidRPr="00247374">
                <w:rPr>
                  <w:rFonts w:asciiTheme="majorHAnsi" w:eastAsia="HGPｺﾞｼｯｸM" w:hAnsiTheme="majorHAnsi" w:cstheme="majorHAnsi"/>
                  <w:color w:val="000000" w:themeColor="text1"/>
                  <w:kern w:val="0"/>
                  <w:sz w:val="18"/>
                  <w:szCs w:val="18"/>
                </w:rPr>
                <w:t>http://www.pref.miyazaki.lg.jp/contents/org/fukushi/kenko/influenza/page00111.html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046</w:t>
            </w:r>
            <w:r w:rsidRPr="00247374">
              <w:rPr>
                <w:rFonts w:asciiTheme="majorHAnsi" w:eastAsiaTheme="majorEastAsia" w:hAnsiTheme="majorEastAsia" w:cstheme="majorHAnsi" w:hint="eastAsia"/>
                <w:color w:val="000000" w:themeColor="text1"/>
                <w:sz w:val="18"/>
                <w:szCs w:val="18"/>
              </w:rPr>
              <w:t>鹿児島県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3" w:history="1">
              <w:r w:rsidR="00026713" w:rsidRPr="00247374">
                <w:rPr>
                  <w:rFonts w:asciiTheme="majorHAnsi" w:eastAsia="HGPｺﾞｼｯｸM" w:hAnsiTheme="majorHAnsi" w:cstheme="majorHAnsi"/>
                  <w:color w:val="000000" w:themeColor="text1"/>
                  <w:kern w:val="0"/>
                  <w:sz w:val="18"/>
                  <w:szCs w:val="18"/>
                </w:rPr>
                <w:t>http://www.pref.kagoshima.jp/kenko-fukushi/kenko-iryo/kansen/new/index.html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047</w:t>
            </w:r>
            <w:r w:rsidRPr="00247374">
              <w:rPr>
                <w:rFonts w:asciiTheme="majorHAnsi" w:eastAsiaTheme="majorEastAsia" w:hAnsiTheme="majorEastAsia" w:cstheme="majorHAnsi" w:hint="eastAsia"/>
                <w:color w:val="000000" w:themeColor="text1"/>
                <w:sz w:val="18"/>
                <w:szCs w:val="18"/>
              </w:rPr>
              <w:t>沖縄県</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4" w:history="1">
              <w:r w:rsidR="00026713" w:rsidRPr="00247374">
                <w:rPr>
                  <w:rFonts w:asciiTheme="majorHAnsi" w:eastAsia="HGPｺﾞｼｯｸM" w:hAnsiTheme="majorHAnsi" w:cstheme="majorHAnsi"/>
                  <w:color w:val="000000" w:themeColor="text1"/>
                  <w:kern w:val="0"/>
                  <w:sz w:val="18"/>
                  <w:szCs w:val="18"/>
                </w:rPr>
                <w:t>http://www.pref.okinawa.jp/hukushihokenkikaku/files/influenza/influframepage.htm</w:t>
              </w:r>
            </w:hyperlink>
          </w:p>
        </w:tc>
      </w:tr>
    </w:tbl>
    <w:p w:rsidR="00C0499E" w:rsidRPr="00247374" w:rsidRDefault="00C0499E">
      <w:pPr>
        <w:rPr>
          <w:color w:val="000000" w:themeColor="text1"/>
        </w:rPr>
      </w:pPr>
      <w:r w:rsidRPr="00247374">
        <w:rPr>
          <w:color w:val="000000" w:themeColor="text1"/>
        </w:rPr>
        <w:br w:type="page"/>
      </w:r>
    </w:p>
    <w:p w:rsidR="00C0499E" w:rsidRPr="00247374" w:rsidRDefault="00C0499E" w:rsidP="00C0499E">
      <w:pPr>
        <w:rPr>
          <w:rFonts w:asciiTheme="majorEastAsia" w:eastAsiaTheme="majorEastAsia" w:hAnsiTheme="majorEastAsia" w:cstheme="majorHAnsi"/>
          <w:color w:val="000000" w:themeColor="text1"/>
          <w:sz w:val="22"/>
          <w:szCs w:val="22"/>
        </w:rPr>
      </w:pP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1342"/>
        <w:gridCol w:w="7021"/>
      </w:tblGrid>
      <w:tr w:rsidR="00C0499E" w:rsidRPr="00247374" w:rsidTr="00C02B10">
        <w:trPr>
          <w:trHeight w:val="20"/>
          <w:tblHeader/>
        </w:trPr>
        <w:tc>
          <w:tcPr>
            <w:tcW w:w="1342" w:type="dxa"/>
            <w:shd w:val="clear" w:color="auto" w:fill="auto"/>
            <w:vAlign w:val="center"/>
          </w:tcPr>
          <w:p w:rsidR="00C0499E" w:rsidRPr="00247374" w:rsidRDefault="00C0499E" w:rsidP="003E128D">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ホームページ</w:t>
            </w:r>
          </w:p>
        </w:tc>
        <w:tc>
          <w:tcPr>
            <w:tcW w:w="7021" w:type="dxa"/>
            <w:shd w:val="clear" w:color="auto" w:fill="auto"/>
            <w:vAlign w:val="center"/>
          </w:tcPr>
          <w:p w:rsidR="00C0499E" w:rsidRPr="00247374" w:rsidRDefault="00C0499E" w:rsidP="003E128D">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URL</w:t>
            </w:r>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050</w:t>
            </w:r>
            <w:r w:rsidRPr="00247374">
              <w:rPr>
                <w:rFonts w:asciiTheme="majorHAnsi" w:eastAsiaTheme="majorEastAsia" w:hAnsiTheme="majorEastAsia" w:cstheme="majorHAnsi" w:hint="eastAsia"/>
                <w:color w:val="000000" w:themeColor="text1"/>
                <w:sz w:val="18"/>
                <w:szCs w:val="18"/>
              </w:rPr>
              <w:t>旭川市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5" w:history="1">
              <w:r w:rsidR="00026713" w:rsidRPr="00247374">
                <w:rPr>
                  <w:rFonts w:asciiTheme="majorHAnsi" w:eastAsia="HGPｺﾞｼｯｸM" w:hAnsiTheme="majorHAnsi" w:cstheme="majorHAnsi"/>
                  <w:color w:val="000000" w:themeColor="text1"/>
                  <w:kern w:val="0"/>
                  <w:sz w:val="18"/>
                  <w:szCs w:val="18"/>
                </w:rPr>
                <w:t>http://www.city.asahikawa.hokkaido.jp/files/hokenjyo_soumu/hokensoumu/02_kikakutyousei/singatainhuru2.htm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051</w:t>
            </w:r>
            <w:r w:rsidRPr="00247374">
              <w:rPr>
                <w:rFonts w:asciiTheme="majorHAnsi" w:eastAsiaTheme="majorEastAsia" w:hAnsiTheme="majorEastAsia" w:cstheme="majorHAnsi" w:hint="eastAsia"/>
                <w:color w:val="000000" w:themeColor="text1"/>
                <w:sz w:val="18"/>
                <w:szCs w:val="18"/>
              </w:rPr>
              <w:t>札幌市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6" w:history="1">
              <w:r w:rsidR="00026713" w:rsidRPr="00247374">
                <w:rPr>
                  <w:rFonts w:asciiTheme="majorHAnsi" w:eastAsia="HGPｺﾞｼｯｸM" w:hAnsiTheme="majorHAnsi" w:cstheme="majorHAnsi"/>
                  <w:color w:val="000000" w:themeColor="text1"/>
                  <w:kern w:val="0"/>
                  <w:sz w:val="18"/>
                  <w:szCs w:val="18"/>
                </w:rPr>
                <w:t>http://www.city.sapporo.jp/city/influ/</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052</w:t>
            </w:r>
            <w:r w:rsidRPr="00247374">
              <w:rPr>
                <w:rFonts w:asciiTheme="majorHAnsi" w:eastAsiaTheme="majorEastAsia" w:hAnsiTheme="majorEastAsia" w:cstheme="majorHAnsi" w:hint="eastAsia"/>
                <w:color w:val="000000" w:themeColor="text1"/>
                <w:sz w:val="18"/>
                <w:szCs w:val="18"/>
              </w:rPr>
              <w:t>函館市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7" w:history="1">
              <w:r w:rsidR="00026713" w:rsidRPr="00247374">
                <w:rPr>
                  <w:rFonts w:asciiTheme="majorHAnsi" w:eastAsia="HGPｺﾞｼｯｸM" w:hAnsiTheme="majorHAnsi" w:cstheme="majorHAnsi"/>
                  <w:color w:val="000000" w:themeColor="text1"/>
                  <w:kern w:val="0"/>
                  <w:sz w:val="18"/>
                  <w:szCs w:val="18"/>
                </w:rPr>
                <w:t>http://www.city.hakodate.hokkaido.jp/hokensyo/yobou/kansen/</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054</w:t>
            </w:r>
            <w:r w:rsidRPr="00247374">
              <w:rPr>
                <w:rFonts w:asciiTheme="majorHAnsi" w:eastAsiaTheme="majorEastAsia" w:hAnsiTheme="majorEastAsia" w:cstheme="majorHAnsi" w:hint="eastAsia"/>
                <w:color w:val="000000" w:themeColor="text1"/>
                <w:sz w:val="18"/>
                <w:szCs w:val="18"/>
              </w:rPr>
              <w:t>仙台市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8" w:history="1">
              <w:r w:rsidR="00026713" w:rsidRPr="00247374">
                <w:rPr>
                  <w:rFonts w:asciiTheme="majorHAnsi" w:eastAsia="HGPｺﾞｼｯｸM" w:hAnsiTheme="majorHAnsi" w:cstheme="majorHAnsi"/>
                  <w:color w:val="000000" w:themeColor="text1"/>
                  <w:kern w:val="0"/>
                  <w:sz w:val="18"/>
                  <w:szCs w:val="18"/>
                </w:rPr>
                <w:t>http://www.city.sendai.jp/kenkou/hokeniryou/buta/index.html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055</w:t>
            </w:r>
            <w:r w:rsidRPr="00247374">
              <w:rPr>
                <w:rFonts w:asciiTheme="majorHAnsi" w:eastAsiaTheme="majorEastAsia" w:hAnsiTheme="majorEastAsia" w:cstheme="majorHAnsi" w:hint="eastAsia"/>
                <w:color w:val="000000" w:themeColor="text1"/>
                <w:sz w:val="18"/>
                <w:szCs w:val="18"/>
              </w:rPr>
              <w:t>千葉市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89" w:history="1">
              <w:r w:rsidR="00026713" w:rsidRPr="00247374">
                <w:rPr>
                  <w:rFonts w:asciiTheme="majorHAnsi" w:eastAsia="HGPｺﾞｼｯｸM" w:hAnsiTheme="majorHAnsi" w:cstheme="majorHAnsi"/>
                  <w:color w:val="000000" w:themeColor="text1"/>
                  <w:kern w:val="0"/>
                  <w:sz w:val="18"/>
                  <w:szCs w:val="18"/>
                </w:rPr>
                <w:t>http://www.city.chiba.jp/hokenfukushi/kenkou/iryo/buta-influsoudanmadoguchi.html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056</w:t>
            </w:r>
            <w:r w:rsidRPr="00247374">
              <w:rPr>
                <w:rFonts w:asciiTheme="majorHAnsi" w:eastAsiaTheme="majorEastAsia" w:hAnsiTheme="majorEastAsia" w:cstheme="majorHAnsi" w:hint="eastAsia"/>
                <w:color w:val="000000" w:themeColor="text1"/>
                <w:sz w:val="18"/>
                <w:szCs w:val="18"/>
              </w:rPr>
              <w:t>横浜市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0" w:history="1">
              <w:r w:rsidR="00026713" w:rsidRPr="00247374">
                <w:rPr>
                  <w:rFonts w:asciiTheme="majorHAnsi" w:eastAsia="HGPｺﾞｼｯｸM" w:hAnsiTheme="majorHAnsi" w:cstheme="majorHAnsi"/>
                  <w:color w:val="000000" w:themeColor="text1"/>
                  <w:kern w:val="0"/>
                  <w:sz w:val="18"/>
                  <w:szCs w:val="18"/>
                </w:rPr>
                <w:t>http://www.city.yokohama.jp/me/shobo/kikikanri/</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057</w:t>
            </w:r>
            <w:r w:rsidRPr="00247374">
              <w:rPr>
                <w:rFonts w:asciiTheme="majorHAnsi" w:eastAsiaTheme="majorEastAsia" w:hAnsiTheme="majorEastAsia" w:cstheme="majorHAnsi" w:hint="eastAsia"/>
                <w:color w:val="000000" w:themeColor="text1"/>
                <w:sz w:val="18"/>
                <w:szCs w:val="18"/>
              </w:rPr>
              <w:t>川崎市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1" w:history="1">
              <w:r w:rsidR="00026713" w:rsidRPr="00247374">
                <w:rPr>
                  <w:rFonts w:asciiTheme="majorHAnsi" w:eastAsia="HGPｺﾞｼｯｸM" w:hAnsiTheme="majorHAnsi" w:cstheme="majorHAnsi"/>
                  <w:color w:val="000000" w:themeColor="text1"/>
                  <w:kern w:val="0"/>
                  <w:sz w:val="18"/>
                  <w:szCs w:val="18"/>
                </w:rPr>
                <w:t>http://www.city.kawasaki.jp/35/35sippei/home/kansen/butainfl.htm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058</w:t>
            </w:r>
            <w:r w:rsidRPr="00247374">
              <w:rPr>
                <w:rFonts w:asciiTheme="majorHAnsi" w:eastAsiaTheme="majorEastAsia" w:hAnsiTheme="majorEastAsia" w:cstheme="majorHAnsi" w:hint="eastAsia"/>
                <w:color w:val="000000" w:themeColor="text1"/>
                <w:sz w:val="18"/>
                <w:szCs w:val="18"/>
              </w:rPr>
              <w:t>横須賀市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2" w:history="1">
              <w:r w:rsidR="008656DF" w:rsidRPr="00247374">
                <w:rPr>
                  <w:rFonts w:asciiTheme="majorHAnsi" w:eastAsia="HGPｺﾞｼｯｸM" w:hAnsiTheme="majorHAnsi" w:cstheme="majorHAnsi"/>
                  <w:color w:val="000000" w:themeColor="text1"/>
                  <w:kern w:val="0"/>
                  <w:sz w:val="18"/>
                  <w:szCs w:val="18"/>
                </w:rPr>
                <w:t>http://www.city.yokosuka.kanagawa.jp/kenkou/kenkou/kansenshou/influenza.html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059</w:t>
            </w:r>
            <w:r w:rsidRPr="00247374">
              <w:rPr>
                <w:rFonts w:asciiTheme="majorHAnsi" w:eastAsiaTheme="majorEastAsia" w:hAnsiTheme="majorEastAsia" w:cstheme="majorHAnsi" w:hint="eastAsia"/>
                <w:color w:val="000000" w:themeColor="text1"/>
                <w:sz w:val="18"/>
                <w:szCs w:val="18"/>
              </w:rPr>
              <w:t>新潟市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3" w:history="1">
              <w:r w:rsidR="00026713" w:rsidRPr="00247374">
                <w:rPr>
                  <w:rFonts w:asciiTheme="majorHAnsi" w:eastAsia="HGPｺﾞｼｯｸM" w:hAnsiTheme="majorHAnsi" w:cstheme="majorHAnsi"/>
                  <w:color w:val="000000" w:themeColor="text1"/>
                  <w:kern w:val="0"/>
                  <w:sz w:val="18"/>
                  <w:szCs w:val="18"/>
                </w:rPr>
                <w:t>http://www.city.niigata.jp/info/bousai/4sonota/influenza/index.htm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060</w:t>
            </w:r>
            <w:r w:rsidRPr="00247374">
              <w:rPr>
                <w:rFonts w:asciiTheme="majorHAnsi" w:eastAsiaTheme="majorEastAsia" w:hAnsiTheme="majorEastAsia" w:cstheme="majorHAnsi" w:hint="eastAsia"/>
                <w:color w:val="000000" w:themeColor="text1"/>
                <w:sz w:val="18"/>
                <w:szCs w:val="18"/>
              </w:rPr>
              <w:t>金沢市</w:t>
            </w:r>
          </w:p>
        </w:tc>
        <w:tc>
          <w:tcPr>
            <w:tcW w:w="7021" w:type="dxa"/>
            <w:shd w:val="clear" w:color="auto" w:fill="auto"/>
            <w:vAlign w:val="center"/>
            <w:hideMark/>
          </w:tcPr>
          <w:p w:rsidR="00026713" w:rsidRPr="00247374" w:rsidRDefault="00026713" w:rsidP="006A02CA">
            <w:pPr>
              <w:widowControl/>
              <w:snapToGrid w:val="0"/>
              <w:ind w:leftChars="-20" w:left="-42"/>
              <w:rPr>
                <w:rFonts w:asciiTheme="majorHAnsi" w:eastAsia="HGPｺﾞｼｯｸM" w:hAnsiTheme="majorHAnsi" w:cstheme="majorHAnsi"/>
                <w:color w:val="000000" w:themeColor="text1"/>
                <w:kern w:val="0"/>
                <w:sz w:val="18"/>
                <w:szCs w:val="18"/>
              </w:rPr>
            </w:pPr>
            <w:r w:rsidRPr="00247374">
              <w:rPr>
                <w:rFonts w:asciiTheme="majorHAnsi" w:eastAsia="HGPｺﾞｼｯｸM" w:hAnsiTheme="majorHAnsi" w:cstheme="majorHAnsi"/>
                <w:color w:val="000000" w:themeColor="text1"/>
                <w:kern w:val="0"/>
                <w:sz w:val="18"/>
                <w:szCs w:val="18"/>
              </w:rPr>
              <w:t>http://www4.city.kanazawa.lg.jp/23801/kansen/infle_A.html</w:t>
            </w:r>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061</w:t>
            </w:r>
            <w:r w:rsidRPr="00247374">
              <w:rPr>
                <w:rFonts w:asciiTheme="majorHAnsi" w:eastAsiaTheme="majorEastAsia" w:hAnsiTheme="majorEastAsia" w:cstheme="majorHAnsi" w:hint="eastAsia"/>
                <w:color w:val="000000" w:themeColor="text1"/>
                <w:sz w:val="18"/>
                <w:szCs w:val="18"/>
              </w:rPr>
              <w:t>岐阜市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4" w:history="1">
              <w:r w:rsidR="00026713" w:rsidRPr="00247374">
                <w:rPr>
                  <w:rFonts w:asciiTheme="majorHAnsi" w:eastAsia="HGPｺﾞｼｯｸM" w:hAnsiTheme="majorHAnsi" w:cstheme="majorHAnsi"/>
                  <w:color w:val="000000" w:themeColor="text1"/>
                  <w:kern w:val="0"/>
                  <w:sz w:val="18"/>
                  <w:szCs w:val="18"/>
                </w:rPr>
                <w:t>http://www.city.gifu.lg.jp/c/40125957/40125957.html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062</w:t>
            </w:r>
            <w:r w:rsidRPr="00247374">
              <w:rPr>
                <w:rFonts w:asciiTheme="majorHAnsi" w:eastAsiaTheme="majorEastAsia" w:hAnsiTheme="majorEastAsia" w:cstheme="majorHAnsi" w:hint="eastAsia"/>
                <w:color w:val="000000" w:themeColor="text1"/>
                <w:sz w:val="18"/>
                <w:szCs w:val="18"/>
              </w:rPr>
              <w:t>静岡市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5" w:history="1">
              <w:r w:rsidR="00026713" w:rsidRPr="00247374">
                <w:rPr>
                  <w:rFonts w:asciiTheme="majorHAnsi" w:eastAsia="HGPｺﾞｼｯｸM" w:hAnsiTheme="majorHAnsi" w:cstheme="majorHAnsi"/>
                  <w:color w:val="000000" w:themeColor="text1"/>
                  <w:kern w:val="0"/>
                  <w:sz w:val="18"/>
                  <w:szCs w:val="18"/>
                </w:rPr>
                <w:t>http://www.city.shizuoka.jp/deps/hokenyobo/flu-index.html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063</w:t>
            </w:r>
            <w:r w:rsidRPr="00247374">
              <w:rPr>
                <w:rFonts w:asciiTheme="majorHAnsi" w:eastAsiaTheme="majorEastAsia" w:hAnsiTheme="majorEastAsia" w:cstheme="majorHAnsi" w:hint="eastAsia"/>
                <w:color w:val="000000" w:themeColor="text1"/>
                <w:sz w:val="18"/>
                <w:szCs w:val="18"/>
              </w:rPr>
              <w:t>浜松市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6" w:history="1">
              <w:r w:rsidR="00026713" w:rsidRPr="00247374">
                <w:rPr>
                  <w:rFonts w:asciiTheme="majorHAnsi" w:eastAsia="HGPｺﾞｼｯｸM" w:hAnsiTheme="majorHAnsi" w:cstheme="majorHAnsi"/>
                  <w:color w:val="000000" w:themeColor="text1"/>
                  <w:kern w:val="0"/>
                  <w:sz w:val="18"/>
                  <w:szCs w:val="18"/>
                </w:rPr>
                <w:t>http://www.city.hamamatsu.shizuoka.jp/lifeindex/life/health/</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064</w:t>
            </w:r>
            <w:r w:rsidRPr="00247374">
              <w:rPr>
                <w:rFonts w:asciiTheme="majorHAnsi" w:eastAsiaTheme="majorEastAsia" w:hAnsiTheme="majorEastAsia" w:cstheme="majorHAnsi" w:hint="eastAsia"/>
                <w:color w:val="000000" w:themeColor="text1"/>
                <w:sz w:val="18"/>
                <w:szCs w:val="18"/>
              </w:rPr>
              <w:t>名古屋市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7" w:history="1">
              <w:r w:rsidR="00026713" w:rsidRPr="00247374">
                <w:rPr>
                  <w:rFonts w:asciiTheme="majorHAnsi" w:eastAsia="HGPｺﾞｼｯｸM" w:hAnsiTheme="majorHAnsi" w:cstheme="majorHAnsi"/>
                  <w:color w:val="000000" w:themeColor="text1"/>
                  <w:kern w:val="0"/>
                  <w:sz w:val="18"/>
                  <w:szCs w:val="18"/>
                </w:rPr>
                <w:t>http://www.city.nagoya.jp/kurashi/category/8-4-3-5-0-0-0-0-0-0.html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065</w:t>
            </w:r>
            <w:r w:rsidRPr="00247374">
              <w:rPr>
                <w:rFonts w:asciiTheme="majorHAnsi" w:eastAsiaTheme="majorEastAsia" w:hAnsiTheme="majorEastAsia" w:cstheme="majorHAnsi" w:hint="eastAsia"/>
                <w:color w:val="000000" w:themeColor="text1"/>
                <w:sz w:val="18"/>
                <w:szCs w:val="18"/>
              </w:rPr>
              <w:t>京都市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8" w:history="1">
              <w:r w:rsidR="00026713" w:rsidRPr="00247374">
                <w:rPr>
                  <w:rFonts w:asciiTheme="majorHAnsi" w:eastAsia="HGPｺﾞｼｯｸM" w:hAnsiTheme="majorHAnsi" w:cstheme="majorHAnsi"/>
                  <w:color w:val="000000" w:themeColor="text1"/>
                  <w:kern w:val="0"/>
                  <w:sz w:val="18"/>
                  <w:szCs w:val="18"/>
                </w:rPr>
                <w:t>http://www.city.kyoto.lg.jp/hokenfukushi/page/0000061842.html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066</w:t>
            </w:r>
            <w:r w:rsidRPr="00247374">
              <w:rPr>
                <w:rFonts w:asciiTheme="majorHAnsi" w:eastAsiaTheme="majorEastAsia" w:hAnsiTheme="majorEastAsia" w:cstheme="majorHAnsi" w:hint="eastAsia"/>
                <w:color w:val="000000" w:themeColor="text1"/>
                <w:sz w:val="18"/>
                <w:szCs w:val="18"/>
              </w:rPr>
              <w:t>大阪市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99" w:history="1">
              <w:r w:rsidR="00026713" w:rsidRPr="00247374">
                <w:rPr>
                  <w:rFonts w:asciiTheme="majorHAnsi" w:eastAsia="HGPｺﾞｼｯｸM" w:hAnsiTheme="majorHAnsi" w:cstheme="majorHAnsi"/>
                  <w:color w:val="000000" w:themeColor="text1"/>
                  <w:kern w:val="0"/>
                  <w:sz w:val="18"/>
                  <w:szCs w:val="18"/>
                </w:rPr>
                <w:t>http://www.city.osaka.lg.jp/kenkofukushi/category/716-1-16-7-0.html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067</w:t>
            </w:r>
            <w:r w:rsidRPr="00247374">
              <w:rPr>
                <w:rFonts w:asciiTheme="majorHAnsi" w:eastAsiaTheme="majorEastAsia" w:hAnsiTheme="majorEastAsia" w:cstheme="majorHAnsi" w:hint="eastAsia"/>
                <w:color w:val="000000" w:themeColor="text1"/>
                <w:sz w:val="18"/>
                <w:szCs w:val="18"/>
              </w:rPr>
              <w:t>堺市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0" w:history="1">
              <w:r w:rsidR="00026713" w:rsidRPr="00247374">
                <w:rPr>
                  <w:rFonts w:asciiTheme="majorHAnsi" w:eastAsia="HGPｺﾞｼｯｸM" w:hAnsiTheme="majorHAnsi" w:cstheme="majorHAnsi"/>
                  <w:color w:val="000000" w:themeColor="text1"/>
                  <w:kern w:val="0"/>
                  <w:sz w:val="18"/>
                  <w:szCs w:val="18"/>
                </w:rPr>
                <w:t>http://www.city.sakai.lg.jp/city/info/_hoken/newinfuru.html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068</w:t>
            </w:r>
            <w:r w:rsidRPr="00247374">
              <w:rPr>
                <w:rFonts w:asciiTheme="majorHAnsi" w:eastAsiaTheme="majorEastAsia" w:hAnsiTheme="majorEastAsia" w:cstheme="majorHAnsi" w:hint="eastAsia"/>
                <w:color w:val="000000" w:themeColor="text1"/>
                <w:sz w:val="18"/>
                <w:szCs w:val="18"/>
              </w:rPr>
              <w:t>東大阪市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1" w:history="1">
              <w:r w:rsidR="00026713" w:rsidRPr="00247374">
                <w:rPr>
                  <w:rFonts w:asciiTheme="majorHAnsi" w:eastAsia="HGPｺﾞｼｯｸM" w:hAnsiTheme="majorHAnsi" w:cstheme="majorHAnsi"/>
                  <w:color w:val="000000" w:themeColor="text1"/>
                  <w:kern w:val="0"/>
                  <w:sz w:val="18"/>
                  <w:szCs w:val="18"/>
                </w:rPr>
                <w:t>http://www.city.higashiosaka.osaka.jp/010/010050/index2.html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069</w:t>
            </w:r>
            <w:r w:rsidRPr="00247374">
              <w:rPr>
                <w:rFonts w:asciiTheme="majorHAnsi" w:eastAsiaTheme="majorEastAsia" w:hAnsiTheme="majorEastAsia" w:cstheme="majorHAnsi" w:hint="eastAsia"/>
                <w:color w:val="000000" w:themeColor="text1"/>
                <w:sz w:val="18"/>
                <w:szCs w:val="18"/>
              </w:rPr>
              <w:t>神戸市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2" w:history="1">
              <w:r w:rsidR="00026713" w:rsidRPr="00247374">
                <w:rPr>
                  <w:rFonts w:asciiTheme="majorHAnsi" w:eastAsia="HGPｺﾞｼｯｸM" w:hAnsiTheme="majorHAnsi" w:cstheme="majorHAnsi"/>
                  <w:color w:val="000000" w:themeColor="text1"/>
                  <w:kern w:val="0"/>
                  <w:sz w:val="18"/>
                  <w:szCs w:val="18"/>
                </w:rPr>
                <w:t>http://www.city.kobe.lg.jp/safety/health/infection/influ-index.html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070</w:t>
            </w:r>
            <w:r w:rsidRPr="00247374">
              <w:rPr>
                <w:rFonts w:asciiTheme="majorHAnsi" w:eastAsiaTheme="majorEastAsia" w:hAnsiTheme="majorEastAsia" w:cstheme="majorHAnsi" w:hint="eastAsia"/>
                <w:color w:val="000000" w:themeColor="text1"/>
                <w:sz w:val="18"/>
                <w:szCs w:val="18"/>
              </w:rPr>
              <w:t>姫路市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3" w:history="1">
              <w:r w:rsidR="00026713" w:rsidRPr="00247374">
                <w:rPr>
                  <w:rFonts w:asciiTheme="majorHAnsi" w:eastAsia="HGPｺﾞｼｯｸM" w:hAnsiTheme="majorHAnsi" w:cstheme="majorHAnsi"/>
                  <w:color w:val="000000" w:themeColor="text1"/>
                  <w:kern w:val="0"/>
                  <w:sz w:val="18"/>
                  <w:szCs w:val="18"/>
                </w:rPr>
                <w:t>http://www.city.himeji.lg.jp/s50/2212397.html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071</w:t>
            </w:r>
            <w:r w:rsidRPr="00247374">
              <w:rPr>
                <w:rFonts w:asciiTheme="majorHAnsi" w:eastAsiaTheme="majorEastAsia" w:hAnsiTheme="majorEastAsia" w:cstheme="majorHAnsi" w:hint="eastAsia"/>
                <w:color w:val="000000" w:themeColor="text1"/>
                <w:sz w:val="18"/>
                <w:szCs w:val="18"/>
              </w:rPr>
              <w:t>尼崎市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4" w:history="1">
              <w:r w:rsidR="00026713" w:rsidRPr="00247374">
                <w:rPr>
                  <w:rFonts w:asciiTheme="majorHAnsi" w:eastAsia="HGPｺﾞｼｯｸM" w:hAnsiTheme="majorHAnsi" w:cstheme="majorHAnsi"/>
                  <w:color w:val="000000" w:themeColor="text1"/>
                  <w:kern w:val="0"/>
                  <w:sz w:val="18"/>
                  <w:szCs w:val="18"/>
                </w:rPr>
                <w:t>http://www.city.amagasaki.hyogo.jp/newinfluenza/049newinfluenza.html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072</w:t>
            </w:r>
            <w:r w:rsidRPr="00247374">
              <w:rPr>
                <w:rFonts w:asciiTheme="majorHAnsi" w:eastAsiaTheme="majorEastAsia" w:hAnsiTheme="majorEastAsia" w:cstheme="majorHAnsi" w:hint="eastAsia"/>
                <w:color w:val="000000" w:themeColor="text1"/>
                <w:sz w:val="18"/>
                <w:szCs w:val="18"/>
              </w:rPr>
              <w:t>和歌山市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5" w:history="1">
              <w:r w:rsidR="00026713" w:rsidRPr="00247374">
                <w:rPr>
                  <w:rFonts w:asciiTheme="majorHAnsi" w:eastAsia="HGPｺﾞｼｯｸM" w:hAnsiTheme="majorHAnsi" w:cstheme="majorHAnsi"/>
                  <w:color w:val="000000" w:themeColor="text1"/>
                  <w:kern w:val="0"/>
                  <w:sz w:val="18"/>
                  <w:szCs w:val="18"/>
                </w:rPr>
                <w:t>http://www.kansen-wakayama.jp/index.html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073</w:t>
            </w:r>
            <w:r w:rsidRPr="00247374">
              <w:rPr>
                <w:rFonts w:asciiTheme="majorHAnsi" w:eastAsiaTheme="majorEastAsia" w:hAnsiTheme="majorEastAsia" w:cstheme="majorHAnsi" w:hint="eastAsia"/>
                <w:color w:val="000000" w:themeColor="text1"/>
                <w:sz w:val="18"/>
                <w:szCs w:val="18"/>
              </w:rPr>
              <w:t>広島市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6" w:history="1">
              <w:r w:rsidR="00026713" w:rsidRPr="00247374">
                <w:rPr>
                  <w:rFonts w:asciiTheme="majorHAnsi" w:eastAsia="HGPｺﾞｼｯｸM" w:hAnsiTheme="majorHAnsi" w:cstheme="majorHAnsi"/>
                  <w:color w:val="000000" w:themeColor="text1"/>
                  <w:kern w:val="0"/>
                  <w:sz w:val="18"/>
                  <w:szCs w:val="18"/>
                </w:rPr>
                <w:t>http://www.city.hiroshima.lg.jp/www/contents/0000000000000/1240722519969/index.html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074</w:t>
            </w:r>
            <w:r w:rsidRPr="00247374">
              <w:rPr>
                <w:rFonts w:asciiTheme="majorHAnsi" w:eastAsiaTheme="majorEastAsia" w:hAnsiTheme="majorEastAsia" w:cstheme="majorHAnsi" w:hint="eastAsia"/>
                <w:color w:val="000000" w:themeColor="text1"/>
                <w:sz w:val="18"/>
                <w:szCs w:val="18"/>
              </w:rPr>
              <w:t>呉市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7" w:history="1">
              <w:r w:rsidR="00026713" w:rsidRPr="00247374">
                <w:rPr>
                  <w:rFonts w:asciiTheme="majorHAnsi" w:eastAsia="HGPｺﾞｼｯｸM" w:hAnsiTheme="majorHAnsi" w:cstheme="majorHAnsi"/>
                  <w:color w:val="000000" w:themeColor="text1"/>
                  <w:kern w:val="0"/>
                  <w:sz w:val="18"/>
                  <w:szCs w:val="18"/>
                </w:rPr>
                <w:t>http://www.city.kure.lg.jp/~sukoyaka/kkansen/inful/butainful.html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075</w:t>
            </w:r>
            <w:r w:rsidRPr="00247374">
              <w:rPr>
                <w:rFonts w:asciiTheme="majorHAnsi" w:eastAsiaTheme="majorEastAsia" w:hAnsiTheme="majorEastAsia" w:cstheme="majorHAnsi" w:hint="eastAsia"/>
                <w:color w:val="000000" w:themeColor="text1"/>
                <w:sz w:val="18"/>
                <w:szCs w:val="18"/>
              </w:rPr>
              <w:t>下関市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8" w:history="1">
              <w:r w:rsidR="00026713" w:rsidRPr="00247374">
                <w:rPr>
                  <w:rFonts w:asciiTheme="majorHAnsi" w:eastAsia="HGPｺﾞｼｯｸM" w:hAnsiTheme="majorHAnsi" w:cstheme="majorHAnsi"/>
                  <w:color w:val="000000" w:themeColor="text1"/>
                  <w:kern w:val="0"/>
                  <w:sz w:val="18"/>
                  <w:szCs w:val="18"/>
                </w:rPr>
                <w:t>http://www2.city.shimonoseki.yamaguchi.jp/icity/browser?ActionCode=genlist&amp;GenreID=1259635824872</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076</w:t>
            </w:r>
            <w:r w:rsidRPr="00247374">
              <w:rPr>
                <w:rFonts w:asciiTheme="majorHAnsi" w:eastAsiaTheme="majorEastAsia" w:hAnsiTheme="majorEastAsia" w:cstheme="majorHAnsi" w:hint="eastAsia"/>
                <w:color w:val="000000" w:themeColor="text1"/>
                <w:sz w:val="18"/>
                <w:szCs w:val="18"/>
              </w:rPr>
              <w:t>北九州市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09" w:history="1">
              <w:r w:rsidR="00026713" w:rsidRPr="00247374">
                <w:rPr>
                  <w:rFonts w:asciiTheme="majorHAnsi" w:eastAsia="HGPｺﾞｼｯｸM" w:hAnsiTheme="majorHAnsi" w:cstheme="majorHAnsi"/>
                  <w:color w:val="000000" w:themeColor="text1"/>
                  <w:kern w:val="0"/>
                  <w:sz w:val="18"/>
                  <w:szCs w:val="18"/>
                </w:rPr>
                <w:t>http://www.city.kitakyushu.jp/pcp_portal/PortalServlet?DISPLAY_ID=DIRECT&amp;NEXT_DISPLAY_ID=U000004&amp;CONTENTS_ID=26980</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077</w:t>
            </w:r>
            <w:r w:rsidRPr="00247374">
              <w:rPr>
                <w:rFonts w:asciiTheme="majorHAnsi" w:eastAsiaTheme="majorEastAsia" w:hAnsiTheme="majorEastAsia" w:cstheme="majorHAnsi" w:hint="eastAsia"/>
                <w:color w:val="000000" w:themeColor="text1"/>
                <w:sz w:val="18"/>
                <w:szCs w:val="18"/>
              </w:rPr>
              <w:t>福岡市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0" w:history="1">
              <w:r w:rsidR="00026713" w:rsidRPr="00247374">
                <w:rPr>
                  <w:rFonts w:asciiTheme="majorHAnsi" w:eastAsia="HGPｺﾞｼｯｸM" w:hAnsiTheme="majorHAnsi" w:cstheme="majorHAnsi"/>
                  <w:color w:val="000000" w:themeColor="text1"/>
                  <w:kern w:val="0"/>
                  <w:sz w:val="18"/>
                  <w:szCs w:val="18"/>
                </w:rPr>
                <w:t>http://www.city.fukuoka.lg.jp/pflu/index.html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078</w:t>
            </w:r>
            <w:r w:rsidRPr="00247374">
              <w:rPr>
                <w:rFonts w:asciiTheme="majorHAnsi" w:eastAsiaTheme="majorEastAsia" w:hAnsiTheme="majorEastAsia" w:cstheme="majorHAnsi" w:hint="eastAsia"/>
                <w:color w:val="000000" w:themeColor="text1"/>
                <w:sz w:val="18"/>
                <w:szCs w:val="18"/>
              </w:rPr>
              <w:t>大牟田市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1" w:history="1">
              <w:r w:rsidR="00026713" w:rsidRPr="00247374">
                <w:rPr>
                  <w:rFonts w:asciiTheme="majorHAnsi" w:eastAsia="HGPｺﾞｼｯｸM" w:hAnsiTheme="majorHAnsi" w:cstheme="majorHAnsi"/>
                  <w:color w:val="000000" w:themeColor="text1"/>
                  <w:kern w:val="0"/>
                  <w:sz w:val="18"/>
                  <w:szCs w:val="18"/>
                </w:rPr>
                <w:t>http://www.city.omuta.lg.jp/kurashi/kenkouyobou/influenza/</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079</w:t>
            </w:r>
            <w:r w:rsidRPr="00247374">
              <w:rPr>
                <w:rFonts w:asciiTheme="majorHAnsi" w:eastAsiaTheme="majorEastAsia" w:hAnsiTheme="majorEastAsia" w:cstheme="majorHAnsi" w:hint="eastAsia"/>
                <w:color w:val="000000" w:themeColor="text1"/>
                <w:sz w:val="18"/>
                <w:szCs w:val="18"/>
              </w:rPr>
              <w:t>長崎市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2" w:history="1">
              <w:r w:rsidR="00026713" w:rsidRPr="00247374">
                <w:rPr>
                  <w:rFonts w:asciiTheme="majorHAnsi" w:eastAsia="HGPｺﾞｼｯｸM" w:hAnsiTheme="majorHAnsi" w:cstheme="majorHAnsi"/>
                  <w:color w:val="000000" w:themeColor="text1"/>
                  <w:kern w:val="0"/>
                  <w:sz w:val="18"/>
                  <w:szCs w:val="18"/>
                </w:rPr>
                <w:t>http://www1.city.nagasaki.nagasaki.jp/kenko/topics/flu_index.htm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080</w:t>
            </w:r>
            <w:r w:rsidRPr="00247374">
              <w:rPr>
                <w:rFonts w:asciiTheme="majorHAnsi" w:eastAsiaTheme="majorEastAsia" w:hAnsiTheme="majorEastAsia" w:cstheme="majorHAnsi" w:hint="eastAsia"/>
                <w:color w:val="000000" w:themeColor="text1"/>
                <w:sz w:val="18"/>
                <w:szCs w:val="18"/>
              </w:rPr>
              <w:t>佐世保市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3" w:history="1">
              <w:r w:rsidR="00026713" w:rsidRPr="00247374">
                <w:rPr>
                  <w:rFonts w:asciiTheme="majorHAnsi" w:eastAsia="HGPｺﾞｼｯｸM" w:hAnsiTheme="majorHAnsi" w:cstheme="majorHAnsi"/>
                  <w:color w:val="000000" w:themeColor="text1"/>
                  <w:kern w:val="0"/>
                  <w:sz w:val="18"/>
                  <w:szCs w:val="18"/>
                </w:rPr>
                <w:t>http://www.city.sasebo.nagasaki.jp/www/genre/0000000000000/1246609929879/index.html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081</w:t>
            </w:r>
            <w:r w:rsidRPr="00247374">
              <w:rPr>
                <w:rFonts w:asciiTheme="majorHAnsi" w:eastAsiaTheme="majorEastAsia" w:hAnsiTheme="majorEastAsia" w:cstheme="majorHAnsi" w:hint="eastAsia"/>
                <w:color w:val="000000" w:themeColor="text1"/>
                <w:sz w:val="18"/>
                <w:szCs w:val="18"/>
              </w:rPr>
              <w:t>熊本市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4" w:history="1">
              <w:r w:rsidR="00026713" w:rsidRPr="00247374">
                <w:rPr>
                  <w:rFonts w:asciiTheme="majorHAnsi" w:eastAsia="HGPｺﾞｼｯｸM" w:hAnsiTheme="majorHAnsi" w:cstheme="majorHAnsi"/>
                  <w:color w:val="000000" w:themeColor="text1"/>
                  <w:kern w:val="0"/>
                  <w:sz w:val="18"/>
                  <w:szCs w:val="18"/>
                </w:rPr>
                <w:t>http://www.city.kumamoto.kumamoto.jp/content/web/asp/kiji_list.asp?LS=69&amp;pg=1&amp;tid=0</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082</w:t>
            </w:r>
            <w:r w:rsidRPr="00247374">
              <w:rPr>
                <w:rFonts w:asciiTheme="majorHAnsi" w:eastAsiaTheme="majorEastAsia" w:hAnsiTheme="majorEastAsia" w:cstheme="majorHAnsi" w:hint="eastAsia"/>
                <w:color w:val="000000" w:themeColor="text1"/>
                <w:sz w:val="18"/>
                <w:szCs w:val="18"/>
              </w:rPr>
              <w:t>鹿児島市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5" w:history="1">
              <w:r w:rsidR="00026713" w:rsidRPr="00247374">
                <w:rPr>
                  <w:rFonts w:asciiTheme="majorHAnsi" w:eastAsia="HGPｺﾞｼｯｸM" w:hAnsiTheme="majorHAnsi" w:cstheme="majorHAnsi"/>
                  <w:color w:val="000000" w:themeColor="text1"/>
                  <w:kern w:val="0"/>
                  <w:sz w:val="18"/>
                  <w:szCs w:val="18"/>
                </w:rPr>
                <w:t>http://www.city.kagoshima.lg.jp/_1010/shimin/2kenko_hukushi/2-3kenkou/2-3-3kansensyou/_36992.html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083</w:t>
            </w:r>
            <w:r w:rsidRPr="00247374">
              <w:rPr>
                <w:rFonts w:asciiTheme="majorHAnsi" w:eastAsiaTheme="majorEastAsia" w:hAnsiTheme="majorEastAsia" w:cstheme="majorHAnsi" w:hint="eastAsia"/>
                <w:color w:val="000000" w:themeColor="text1"/>
                <w:sz w:val="18"/>
                <w:szCs w:val="18"/>
              </w:rPr>
              <w:t>岡山市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6" w:history="1">
              <w:r w:rsidR="00026713" w:rsidRPr="00247374">
                <w:rPr>
                  <w:rFonts w:asciiTheme="majorHAnsi" w:eastAsia="HGPｺﾞｼｯｸM" w:hAnsiTheme="majorHAnsi" w:cstheme="majorHAnsi"/>
                  <w:color w:val="000000" w:themeColor="text1"/>
                  <w:kern w:val="0"/>
                  <w:sz w:val="18"/>
                  <w:szCs w:val="18"/>
                </w:rPr>
                <w:t>http://www.city.okayama.jp/hofuku/hoken/hoken_00071.html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084</w:t>
            </w:r>
            <w:r w:rsidRPr="00247374">
              <w:rPr>
                <w:rFonts w:asciiTheme="majorHAnsi" w:eastAsiaTheme="majorEastAsia" w:hAnsiTheme="majorEastAsia" w:cstheme="majorHAnsi" w:hint="eastAsia"/>
                <w:color w:val="000000" w:themeColor="text1"/>
                <w:sz w:val="18"/>
                <w:szCs w:val="18"/>
              </w:rPr>
              <w:t>宇都宮市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7" w:history="1">
              <w:r w:rsidR="00026713" w:rsidRPr="00247374">
                <w:rPr>
                  <w:rFonts w:asciiTheme="majorHAnsi" w:eastAsia="HGPｺﾞｼｯｸM" w:hAnsiTheme="majorHAnsi" w:cstheme="majorHAnsi"/>
                  <w:color w:val="000000" w:themeColor="text1"/>
                  <w:kern w:val="0"/>
                  <w:sz w:val="18"/>
                  <w:szCs w:val="18"/>
                </w:rPr>
                <w:t>http://www.city.utsunomiya.tochigi.jp/kenko/index.html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085</w:t>
            </w:r>
            <w:r w:rsidRPr="00247374">
              <w:rPr>
                <w:rFonts w:asciiTheme="majorHAnsi" w:eastAsiaTheme="majorEastAsia" w:hAnsiTheme="majorEastAsia" w:cstheme="majorHAnsi" w:hint="eastAsia"/>
                <w:color w:val="000000" w:themeColor="text1"/>
                <w:sz w:val="18"/>
                <w:szCs w:val="18"/>
              </w:rPr>
              <w:t>富山市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8" w:history="1">
              <w:r w:rsidR="00026713" w:rsidRPr="00247374">
                <w:rPr>
                  <w:rFonts w:asciiTheme="majorHAnsi" w:eastAsia="HGPｺﾞｼｯｸM" w:hAnsiTheme="majorHAnsi" w:cstheme="majorHAnsi"/>
                  <w:color w:val="000000" w:themeColor="text1"/>
                  <w:kern w:val="0"/>
                  <w:sz w:val="18"/>
                  <w:szCs w:val="18"/>
                </w:rPr>
                <w:t>http://www.city.toyama.toyama.jp/division/fukushihoken/hokenjyo/09540-1/7-1-11.htm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086</w:t>
            </w:r>
            <w:r w:rsidRPr="00247374">
              <w:rPr>
                <w:rFonts w:asciiTheme="majorHAnsi" w:eastAsiaTheme="majorEastAsia" w:hAnsiTheme="majorEastAsia" w:cstheme="majorHAnsi" w:hint="eastAsia"/>
                <w:color w:val="000000" w:themeColor="text1"/>
                <w:sz w:val="18"/>
                <w:szCs w:val="18"/>
              </w:rPr>
              <w:t>秋田市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19" w:history="1">
              <w:r w:rsidR="00026713" w:rsidRPr="00247374">
                <w:rPr>
                  <w:rFonts w:asciiTheme="majorHAnsi" w:eastAsia="HGPｺﾞｼｯｸM" w:hAnsiTheme="majorHAnsi" w:cstheme="majorHAnsi"/>
                  <w:color w:val="000000" w:themeColor="text1"/>
                  <w:kern w:val="0"/>
                  <w:sz w:val="18"/>
                  <w:szCs w:val="18"/>
                </w:rPr>
                <w:t>http://www.city.akita.akita.jp/city/gn/ds/influ/honbu.htm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087</w:t>
            </w:r>
            <w:r w:rsidRPr="00247374">
              <w:rPr>
                <w:rFonts w:asciiTheme="majorHAnsi" w:eastAsiaTheme="majorEastAsia" w:hAnsiTheme="majorEastAsia" w:cstheme="majorHAnsi" w:hint="eastAsia"/>
                <w:color w:val="000000" w:themeColor="text1"/>
                <w:sz w:val="18"/>
                <w:szCs w:val="18"/>
              </w:rPr>
              <w:t>郡山市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0" w:history="1">
              <w:r w:rsidR="00026713" w:rsidRPr="00247374">
                <w:rPr>
                  <w:rFonts w:asciiTheme="majorHAnsi" w:eastAsia="HGPｺﾞｼｯｸM" w:hAnsiTheme="majorHAnsi" w:cstheme="majorHAnsi"/>
                  <w:color w:val="000000" w:themeColor="text1"/>
                  <w:kern w:val="0"/>
                  <w:sz w:val="18"/>
                  <w:szCs w:val="18"/>
                </w:rPr>
                <w:t>http://www.city.koriyama.fukushima.jp/pcp_portal/PortalServlet?DISPLAY_ID=DIRECT&amp;NEXT_DISPLAY_ID=U000004&amp;CONTENTS_ID=16822</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088</w:t>
            </w:r>
            <w:r w:rsidRPr="00247374">
              <w:rPr>
                <w:rFonts w:asciiTheme="majorHAnsi" w:eastAsiaTheme="majorEastAsia" w:hAnsiTheme="majorEastAsia" w:cstheme="majorHAnsi" w:hint="eastAsia"/>
                <w:color w:val="000000" w:themeColor="text1"/>
                <w:sz w:val="18"/>
                <w:szCs w:val="18"/>
              </w:rPr>
              <w:t>大分市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1" w:history="1">
              <w:r w:rsidR="00026713" w:rsidRPr="00247374">
                <w:rPr>
                  <w:rFonts w:asciiTheme="majorHAnsi" w:eastAsia="HGPｺﾞｼｯｸM" w:hAnsiTheme="majorHAnsi" w:cstheme="majorHAnsi"/>
                  <w:color w:val="000000" w:themeColor="text1"/>
                  <w:kern w:val="0"/>
                  <w:sz w:val="18"/>
                  <w:szCs w:val="18"/>
                </w:rPr>
                <w:t>http://www.city.oita.oita.jp/</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089</w:t>
            </w:r>
            <w:r w:rsidRPr="00247374">
              <w:rPr>
                <w:rFonts w:asciiTheme="majorHAnsi" w:eastAsiaTheme="majorEastAsia" w:hAnsiTheme="majorEastAsia" w:cstheme="majorHAnsi" w:hint="eastAsia"/>
                <w:color w:val="000000" w:themeColor="text1"/>
                <w:sz w:val="18"/>
                <w:szCs w:val="18"/>
              </w:rPr>
              <w:t>松山市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2" w:history="1">
              <w:r w:rsidR="00026713" w:rsidRPr="00247374">
                <w:rPr>
                  <w:rFonts w:asciiTheme="majorHAnsi" w:eastAsia="HGPｺﾞｼｯｸM" w:hAnsiTheme="majorHAnsi" w:cstheme="majorHAnsi"/>
                  <w:color w:val="000000" w:themeColor="text1"/>
                  <w:kern w:val="0"/>
                  <w:sz w:val="18"/>
                  <w:szCs w:val="18"/>
                </w:rPr>
                <w:t>http://www.city.matsuyama.ehime.jp/hoyobou/1191902_2817.html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090</w:t>
            </w:r>
            <w:r w:rsidRPr="00247374">
              <w:rPr>
                <w:rFonts w:asciiTheme="majorHAnsi" w:eastAsiaTheme="majorEastAsia" w:hAnsiTheme="majorEastAsia" w:cstheme="majorHAnsi" w:hint="eastAsia"/>
                <w:color w:val="000000" w:themeColor="text1"/>
                <w:sz w:val="18"/>
                <w:szCs w:val="18"/>
              </w:rPr>
              <w:t>豊田市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3" w:history="1">
              <w:r w:rsidR="00026713" w:rsidRPr="00247374">
                <w:rPr>
                  <w:rFonts w:asciiTheme="majorHAnsi" w:eastAsia="HGPｺﾞｼｯｸM" w:hAnsiTheme="majorHAnsi" w:cstheme="majorHAnsi"/>
                  <w:color w:val="000000" w:themeColor="text1"/>
                  <w:kern w:val="0"/>
                  <w:sz w:val="18"/>
                  <w:szCs w:val="18"/>
                </w:rPr>
                <w:t>http://www.city.toyota.aichi.jp/division/af00/af07/1204961_7118.html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091</w:t>
            </w:r>
            <w:r w:rsidRPr="00247374">
              <w:rPr>
                <w:rFonts w:asciiTheme="majorHAnsi" w:eastAsiaTheme="majorEastAsia" w:hAnsiTheme="majorEastAsia" w:cstheme="majorHAnsi" w:hint="eastAsia"/>
                <w:color w:val="000000" w:themeColor="text1"/>
                <w:sz w:val="18"/>
                <w:szCs w:val="18"/>
              </w:rPr>
              <w:t>福山市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4" w:history="1">
              <w:r w:rsidR="00026713" w:rsidRPr="00247374">
                <w:rPr>
                  <w:rFonts w:asciiTheme="majorHAnsi" w:eastAsia="HGPｺﾞｼｯｸM" w:hAnsiTheme="majorHAnsi" w:cstheme="majorHAnsi"/>
                  <w:color w:val="000000" w:themeColor="text1"/>
                  <w:kern w:val="0"/>
                  <w:sz w:val="18"/>
                  <w:szCs w:val="18"/>
                </w:rPr>
                <w:t>http://www.city.fukuyama.hiroshima.jp/life/detail.php?hdnKey=265</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092</w:t>
            </w:r>
            <w:r w:rsidRPr="00247374">
              <w:rPr>
                <w:rFonts w:asciiTheme="majorHAnsi" w:eastAsiaTheme="majorEastAsia" w:hAnsiTheme="majorEastAsia" w:cstheme="majorHAnsi" w:hint="eastAsia"/>
                <w:color w:val="000000" w:themeColor="text1"/>
                <w:sz w:val="18"/>
                <w:szCs w:val="18"/>
              </w:rPr>
              <w:t>高知市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5" w:history="1">
              <w:r w:rsidR="00026713" w:rsidRPr="00247374">
                <w:rPr>
                  <w:rFonts w:asciiTheme="majorHAnsi" w:eastAsia="HGPｺﾞｼｯｸM" w:hAnsiTheme="majorHAnsi" w:cstheme="majorHAnsi"/>
                  <w:color w:val="000000" w:themeColor="text1"/>
                  <w:kern w:val="0"/>
                  <w:sz w:val="18"/>
                  <w:szCs w:val="18"/>
                </w:rPr>
                <w:t>http://www.city.kochi.kochi.jp/soshiki/35/</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093</w:t>
            </w:r>
            <w:r w:rsidRPr="00247374">
              <w:rPr>
                <w:rFonts w:asciiTheme="majorHAnsi" w:eastAsiaTheme="majorEastAsia" w:hAnsiTheme="majorEastAsia" w:cstheme="majorHAnsi" w:hint="eastAsia"/>
                <w:color w:val="000000" w:themeColor="text1"/>
                <w:sz w:val="18"/>
                <w:szCs w:val="18"/>
              </w:rPr>
              <w:t>宮崎市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6" w:history="1">
              <w:r w:rsidR="00026713" w:rsidRPr="00247374">
                <w:rPr>
                  <w:rFonts w:asciiTheme="majorHAnsi" w:eastAsia="HGPｺﾞｼｯｸM" w:hAnsiTheme="majorHAnsi" w:cstheme="majorHAnsi"/>
                  <w:color w:val="000000" w:themeColor="text1"/>
                  <w:kern w:val="0"/>
                  <w:sz w:val="18"/>
                  <w:szCs w:val="18"/>
                </w:rPr>
                <w:t>http://www.city.miyazaki.miyazaki.jp/www/genre/0000000000000/1245125196192/index.html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094</w:t>
            </w:r>
            <w:r w:rsidRPr="00247374">
              <w:rPr>
                <w:rFonts w:asciiTheme="majorHAnsi" w:eastAsiaTheme="majorEastAsia" w:hAnsiTheme="majorEastAsia" w:cstheme="majorHAnsi" w:hint="eastAsia"/>
                <w:color w:val="000000" w:themeColor="text1"/>
                <w:sz w:val="18"/>
                <w:szCs w:val="18"/>
              </w:rPr>
              <w:t>いわき市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7" w:history="1">
              <w:r w:rsidR="00026713" w:rsidRPr="00247374">
                <w:rPr>
                  <w:rFonts w:asciiTheme="majorHAnsi" w:eastAsia="HGPｺﾞｼｯｸM" w:hAnsiTheme="majorHAnsi" w:cstheme="majorHAnsi"/>
                  <w:color w:val="000000" w:themeColor="text1"/>
                  <w:kern w:val="0"/>
                  <w:sz w:val="18"/>
                  <w:szCs w:val="18"/>
                </w:rPr>
                <w:t>http://www.city.iwaki.fukushima.jp/iryokenko/kansen/index.html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095</w:t>
            </w:r>
            <w:r w:rsidRPr="00247374">
              <w:rPr>
                <w:rFonts w:asciiTheme="majorHAnsi" w:eastAsiaTheme="majorEastAsia" w:hAnsiTheme="majorEastAsia" w:cstheme="majorHAnsi" w:hint="eastAsia"/>
                <w:color w:val="000000" w:themeColor="text1"/>
                <w:sz w:val="18"/>
                <w:szCs w:val="18"/>
              </w:rPr>
              <w:t>長野市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8" w:history="1">
              <w:r w:rsidR="00026713" w:rsidRPr="00247374">
                <w:rPr>
                  <w:rFonts w:asciiTheme="majorHAnsi" w:eastAsia="HGPｺﾞｼｯｸM" w:hAnsiTheme="majorHAnsi" w:cstheme="majorHAnsi"/>
                  <w:color w:val="000000" w:themeColor="text1"/>
                  <w:kern w:val="0"/>
                  <w:sz w:val="18"/>
                  <w:szCs w:val="18"/>
                </w:rPr>
                <w:t>http://www.city.nagano.nagano.jp/pcp_portal/PortalServlet?DISPLAY_ID=DIRECT&amp;NEXT_DISPLAY_ID=U000004&amp;CONTENTS_ID=14331</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096</w:t>
            </w:r>
            <w:r w:rsidRPr="00247374">
              <w:rPr>
                <w:rFonts w:asciiTheme="majorHAnsi" w:eastAsiaTheme="majorEastAsia" w:hAnsiTheme="majorEastAsia" w:cstheme="majorHAnsi" w:hint="eastAsia"/>
                <w:color w:val="000000" w:themeColor="text1"/>
                <w:sz w:val="18"/>
                <w:szCs w:val="18"/>
              </w:rPr>
              <w:t>豊橋市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29" w:history="1">
              <w:r w:rsidR="00026713" w:rsidRPr="00247374">
                <w:rPr>
                  <w:rFonts w:asciiTheme="majorHAnsi" w:eastAsia="HGPｺﾞｼｯｸM" w:hAnsiTheme="majorHAnsi" w:cstheme="majorHAnsi"/>
                  <w:color w:val="000000" w:themeColor="text1"/>
                  <w:kern w:val="0"/>
                  <w:sz w:val="18"/>
                  <w:szCs w:val="18"/>
                </w:rPr>
                <w:t>http://www.city.toyohashi.aichi.jp/bu_kenkou/kenkouseisaku/influenzanew.html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097</w:t>
            </w:r>
            <w:r w:rsidRPr="00247374">
              <w:rPr>
                <w:rFonts w:asciiTheme="majorHAnsi" w:eastAsiaTheme="majorEastAsia" w:hAnsiTheme="majorEastAsia" w:cstheme="majorHAnsi" w:hint="eastAsia"/>
                <w:color w:val="000000" w:themeColor="text1"/>
                <w:sz w:val="18"/>
                <w:szCs w:val="18"/>
              </w:rPr>
              <w:t>高松市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0" w:history="1">
              <w:r w:rsidR="00026713" w:rsidRPr="00247374">
                <w:rPr>
                  <w:rFonts w:asciiTheme="majorHAnsi" w:eastAsia="HGPｺﾞｼｯｸM" w:hAnsiTheme="majorHAnsi" w:cstheme="majorHAnsi"/>
                  <w:color w:val="000000" w:themeColor="text1"/>
                  <w:kern w:val="0"/>
                  <w:sz w:val="18"/>
                  <w:szCs w:val="18"/>
                </w:rPr>
                <w:t>http://www.city.takamatsu.kagawa.jp/9997.html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098</w:t>
            </w:r>
            <w:r w:rsidRPr="00247374">
              <w:rPr>
                <w:rFonts w:asciiTheme="majorHAnsi" w:eastAsiaTheme="majorEastAsia" w:hAnsiTheme="majorEastAsia" w:cstheme="majorHAnsi" w:hint="eastAsia"/>
                <w:color w:val="000000" w:themeColor="text1"/>
                <w:sz w:val="18"/>
                <w:szCs w:val="18"/>
              </w:rPr>
              <w:t>相模原市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1" w:history="1">
              <w:r w:rsidR="00026713" w:rsidRPr="00247374">
                <w:rPr>
                  <w:rFonts w:asciiTheme="majorHAnsi" w:eastAsia="HGPｺﾞｼｯｸM" w:hAnsiTheme="majorHAnsi" w:cstheme="majorHAnsi"/>
                  <w:color w:val="000000" w:themeColor="text1"/>
                  <w:kern w:val="0"/>
                  <w:sz w:val="18"/>
                  <w:szCs w:val="18"/>
                </w:rPr>
                <w:t>http://www.city.sagamihara.kanagawa.jp/kenko/kansenyobo/870/001048.html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099</w:t>
            </w:r>
            <w:r w:rsidRPr="00247374">
              <w:rPr>
                <w:rFonts w:asciiTheme="majorHAnsi" w:eastAsiaTheme="majorEastAsia" w:hAnsiTheme="majorEastAsia" w:cstheme="majorHAnsi" w:hint="eastAsia"/>
                <w:color w:val="000000" w:themeColor="text1"/>
                <w:sz w:val="18"/>
                <w:szCs w:val="18"/>
              </w:rPr>
              <w:t>西宮市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2" w:history="1">
              <w:r w:rsidR="001624DE" w:rsidRPr="00247374">
                <w:rPr>
                  <w:rFonts w:asciiTheme="majorHAnsi" w:eastAsia="HGPｺﾞｼｯｸM" w:hAnsiTheme="majorHAnsi" w:cstheme="majorHAnsi"/>
                  <w:color w:val="000000" w:themeColor="text1"/>
                  <w:kern w:val="0"/>
                  <w:sz w:val="18"/>
                  <w:szCs w:val="18"/>
                </w:rPr>
                <w:t>http://www.nishi.or.jp/contents/00010110000300066.html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100</w:t>
            </w:r>
            <w:r w:rsidRPr="00247374">
              <w:rPr>
                <w:rFonts w:asciiTheme="majorHAnsi" w:eastAsiaTheme="majorEastAsia" w:hAnsiTheme="majorEastAsia" w:cstheme="majorHAnsi" w:hint="eastAsia"/>
                <w:color w:val="000000" w:themeColor="text1"/>
                <w:sz w:val="18"/>
                <w:szCs w:val="18"/>
              </w:rPr>
              <w:t>倉敷市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3" w:history="1">
              <w:r w:rsidR="00026713" w:rsidRPr="00247374">
                <w:rPr>
                  <w:rFonts w:asciiTheme="majorHAnsi" w:eastAsia="HGPｺﾞｼｯｸM" w:hAnsiTheme="majorHAnsi" w:cstheme="majorHAnsi"/>
                  <w:color w:val="000000" w:themeColor="text1"/>
                  <w:kern w:val="0"/>
                  <w:sz w:val="18"/>
                  <w:szCs w:val="18"/>
                </w:rPr>
                <w:t>http://www.city.kurashiki.okayama.jp/dd.aspx?itemid=24248</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101</w:t>
            </w:r>
            <w:r w:rsidRPr="00247374">
              <w:rPr>
                <w:rFonts w:asciiTheme="majorHAnsi" w:eastAsiaTheme="majorEastAsia" w:hAnsiTheme="majorEastAsia" w:cstheme="majorHAnsi" w:hint="eastAsia"/>
                <w:color w:val="000000" w:themeColor="text1"/>
                <w:sz w:val="18"/>
                <w:szCs w:val="18"/>
              </w:rPr>
              <w:t>さいたま市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4" w:history="1">
              <w:r w:rsidR="00026713" w:rsidRPr="00247374">
                <w:rPr>
                  <w:rFonts w:asciiTheme="majorHAnsi" w:eastAsia="HGPｺﾞｼｯｸM" w:hAnsiTheme="majorHAnsi" w:cstheme="majorHAnsi"/>
                  <w:color w:val="000000" w:themeColor="text1"/>
                  <w:kern w:val="0"/>
                  <w:sz w:val="18"/>
                  <w:szCs w:val="18"/>
                </w:rPr>
                <w:t>http://www.city.saitama.jp/www/contents/1246523337578/index.html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102</w:t>
            </w:r>
            <w:r w:rsidRPr="00247374">
              <w:rPr>
                <w:rFonts w:asciiTheme="majorHAnsi" w:eastAsiaTheme="majorEastAsia" w:hAnsiTheme="majorEastAsia" w:cstheme="majorHAnsi" w:hint="eastAsia"/>
                <w:color w:val="000000" w:themeColor="text1"/>
                <w:sz w:val="18"/>
                <w:szCs w:val="18"/>
              </w:rPr>
              <w:t>奈良市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5" w:history="1">
              <w:r w:rsidR="00026713" w:rsidRPr="00247374">
                <w:rPr>
                  <w:rFonts w:asciiTheme="majorHAnsi" w:eastAsia="HGPｺﾞｼｯｸM" w:hAnsiTheme="majorHAnsi" w:cstheme="majorHAnsi"/>
                  <w:color w:val="000000" w:themeColor="text1"/>
                  <w:kern w:val="0"/>
                  <w:sz w:val="18"/>
                  <w:szCs w:val="18"/>
                </w:rPr>
                <w:t>http://www.city.nara.nara.jp/icity/browser?ActionCode=content&amp;ContentID=1245119458681&amp;SiteID=0000000000000</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103</w:t>
            </w:r>
            <w:r w:rsidRPr="00247374">
              <w:rPr>
                <w:rFonts w:asciiTheme="majorHAnsi" w:eastAsiaTheme="majorEastAsia" w:hAnsiTheme="majorEastAsia" w:cstheme="majorHAnsi" w:hint="eastAsia"/>
                <w:color w:val="000000" w:themeColor="text1"/>
                <w:sz w:val="18"/>
                <w:szCs w:val="18"/>
              </w:rPr>
              <w:t>川越市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6" w:history="1">
              <w:r w:rsidR="00026713" w:rsidRPr="00247374">
                <w:rPr>
                  <w:rFonts w:asciiTheme="majorHAnsi" w:eastAsia="HGPｺﾞｼｯｸM" w:hAnsiTheme="majorHAnsi" w:cstheme="majorHAnsi"/>
                  <w:color w:val="000000" w:themeColor="text1"/>
                  <w:kern w:val="0"/>
                  <w:sz w:val="18"/>
                  <w:szCs w:val="18"/>
                </w:rPr>
                <w:t>http://www.city.kawagoe.saitama.jp/www/genre/0000000000000/1268959833848/index.html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104</w:t>
            </w:r>
            <w:r w:rsidRPr="00247374">
              <w:rPr>
                <w:rFonts w:asciiTheme="majorHAnsi" w:eastAsiaTheme="majorEastAsia" w:hAnsiTheme="majorEastAsia" w:cstheme="majorHAnsi" w:hint="eastAsia"/>
                <w:color w:val="000000" w:themeColor="text1"/>
                <w:sz w:val="18"/>
                <w:szCs w:val="18"/>
              </w:rPr>
              <w:t>船橋市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7" w:history="1">
              <w:r w:rsidR="00026713" w:rsidRPr="00247374">
                <w:rPr>
                  <w:rFonts w:asciiTheme="majorHAnsi" w:eastAsia="HGPｺﾞｼｯｸM" w:hAnsiTheme="majorHAnsi" w:cstheme="majorHAnsi"/>
                  <w:color w:val="000000" w:themeColor="text1"/>
                  <w:kern w:val="0"/>
                  <w:sz w:val="18"/>
                  <w:szCs w:val="18"/>
                </w:rPr>
                <w:t>http://www.city.funabashi.chiba.jp/ho-somu/somu/influenza/information.html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105</w:t>
            </w:r>
            <w:r w:rsidRPr="00247374">
              <w:rPr>
                <w:rFonts w:asciiTheme="majorHAnsi" w:eastAsiaTheme="majorEastAsia" w:hAnsiTheme="majorEastAsia" w:cstheme="majorHAnsi" w:hint="eastAsia"/>
                <w:color w:val="000000" w:themeColor="text1"/>
                <w:sz w:val="18"/>
                <w:szCs w:val="18"/>
              </w:rPr>
              <w:t>岡崎市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8" w:history="1">
              <w:r w:rsidR="00026713" w:rsidRPr="00247374">
                <w:rPr>
                  <w:rFonts w:asciiTheme="majorHAnsi" w:eastAsia="HGPｺﾞｼｯｸM" w:hAnsiTheme="majorHAnsi" w:cstheme="majorHAnsi"/>
                  <w:color w:val="000000" w:themeColor="text1"/>
                  <w:kern w:val="0"/>
                  <w:sz w:val="18"/>
                  <w:szCs w:val="18"/>
                </w:rPr>
                <w:t>http://www.city.okazaki.aichi.jp/menu6901.html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106</w:t>
            </w:r>
            <w:r w:rsidRPr="00247374">
              <w:rPr>
                <w:rFonts w:asciiTheme="majorHAnsi" w:eastAsiaTheme="majorEastAsia" w:hAnsiTheme="majorEastAsia" w:cstheme="majorHAnsi" w:hint="eastAsia"/>
                <w:color w:val="000000" w:themeColor="text1"/>
                <w:sz w:val="18"/>
                <w:szCs w:val="18"/>
              </w:rPr>
              <w:t>高槻市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39" w:history="1">
              <w:r w:rsidR="00026713" w:rsidRPr="00247374">
                <w:rPr>
                  <w:rFonts w:asciiTheme="majorHAnsi" w:eastAsia="HGPｺﾞｼｯｸM" w:hAnsiTheme="majorHAnsi" w:cstheme="majorHAnsi"/>
                  <w:color w:val="000000" w:themeColor="text1"/>
                  <w:kern w:val="0"/>
                  <w:sz w:val="18"/>
                  <w:szCs w:val="18"/>
                </w:rPr>
                <w:t>http://www.city.takatsuki.osaka.jp/db/hoken/buta-influ210428.html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108</w:t>
            </w:r>
            <w:r w:rsidRPr="00247374">
              <w:rPr>
                <w:rFonts w:asciiTheme="majorHAnsi" w:eastAsiaTheme="majorEastAsia" w:hAnsiTheme="majorEastAsia" w:cstheme="majorHAnsi" w:hint="eastAsia"/>
                <w:color w:val="000000" w:themeColor="text1"/>
                <w:sz w:val="18"/>
                <w:szCs w:val="18"/>
              </w:rPr>
              <w:t>青森市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40" w:history="1">
              <w:r w:rsidR="00026713" w:rsidRPr="00247374">
                <w:rPr>
                  <w:rFonts w:asciiTheme="majorHAnsi" w:eastAsia="HGPｺﾞｼｯｸM" w:hAnsiTheme="majorHAnsi" w:cstheme="majorHAnsi"/>
                  <w:color w:val="000000" w:themeColor="text1"/>
                  <w:kern w:val="0"/>
                  <w:sz w:val="18"/>
                  <w:szCs w:val="18"/>
                </w:rPr>
                <w:t>http://www.city.aomori.aomori.jp/info.rbz?nd=1687&amp;ik=1&amp;pnp=133&amp;pnp=817&amp;pnp=818&amp;pnp=1687</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110</w:t>
            </w:r>
            <w:r w:rsidRPr="00247374">
              <w:rPr>
                <w:rFonts w:asciiTheme="majorHAnsi" w:eastAsiaTheme="majorEastAsia" w:hAnsiTheme="majorEastAsia" w:cstheme="majorHAnsi" w:hint="eastAsia"/>
                <w:color w:val="000000" w:themeColor="text1"/>
                <w:sz w:val="18"/>
                <w:szCs w:val="18"/>
              </w:rPr>
              <w:t>盛岡市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41" w:history="1">
              <w:r w:rsidR="00026713" w:rsidRPr="00247374">
                <w:rPr>
                  <w:rFonts w:asciiTheme="majorHAnsi" w:eastAsia="HGPｺﾞｼｯｸM" w:hAnsiTheme="majorHAnsi" w:cstheme="majorHAnsi"/>
                  <w:color w:val="000000" w:themeColor="text1"/>
                  <w:kern w:val="0"/>
                  <w:sz w:val="18"/>
                  <w:szCs w:val="18"/>
                </w:rPr>
                <w:t>http://www.city.morioka.iwate.jp/19hokenjo/kikaku/portal/index.html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111</w:t>
            </w:r>
            <w:r w:rsidRPr="00247374">
              <w:rPr>
                <w:rFonts w:asciiTheme="majorHAnsi" w:eastAsiaTheme="majorEastAsia" w:hAnsiTheme="majorEastAsia" w:cstheme="majorHAnsi" w:hint="eastAsia"/>
                <w:color w:val="000000" w:themeColor="text1"/>
                <w:sz w:val="18"/>
                <w:szCs w:val="18"/>
              </w:rPr>
              <w:t>柏市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42" w:history="1">
              <w:r w:rsidR="00026713" w:rsidRPr="00247374">
                <w:rPr>
                  <w:rFonts w:asciiTheme="majorHAnsi" w:eastAsia="HGPｺﾞｼｯｸM" w:hAnsiTheme="majorHAnsi" w:cstheme="majorHAnsi"/>
                  <w:color w:val="000000" w:themeColor="text1"/>
                  <w:kern w:val="0"/>
                  <w:sz w:val="18"/>
                  <w:szCs w:val="18"/>
                </w:rPr>
                <w:t>http://www.city.kashiwa.lg.jp/facilities_guide/health_hospital/phc/emergency/swine_influenza.htm</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112</w:t>
            </w:r>
            <w:r w:rsidRPr="00247374">
              <w:rPr>
                <w:rFonts w:asciiTheme="majorHAnsi" w:eastAsiaTheme="majorEastAsia" w:hAnsiTheme="majorEastAsia" w:cstheme="majorHAnsi" w:hint="eastAsia"/>
                <w:color w:val="000000" w:themeColor="text1"/>
                <w:sz w:val="18"/>
                <w:szCs w:val="18"/>
              </w:rPr>
              <w:t>久留米市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43" w:history="1">
              <w:r w:rsidR="00026713" w:rsidRPr="00247374">
                <w:rPr>
                  <w:rFonts w:asciiTheme="majorHAnsi" w:eastAsia="HGPｺﾞｼｯｸM" w:hAnsiTheme="majorHAnsi" w:cstheme="majorHAnsi"/>
                  <w:color w:val="000000" w:themeColor="text1"/>
                  <w:kern w:val="0"/>
                  <w:sz w:val="18"/>
                  <w:szCs w:val="18"/>
                </w:rPr>
                <w:t>http://www.city.kurume.fukuoka.jp/1050kurashi/2060hokeneisei/3095influenza/index2.html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114</w:t>
            </w:r>
            <w:r w:rsidRPr="00247374">
              <w:rPr>
                <w:rFonts w:asciiTheme="majorHAnsi" w:eastAsiaTheme="majorEastAsia" w:hAnsiTheme="majorEastAsia" w:cstheme="majorHAnsi" w:hint="eastAsia"/>
                <w:color w:val="000000" w:themeColor="text1"/>
                <w:sz w:val="18"/>
                <w:szCs w:val="18"/>
              </w:rPr>
              <w:t>前橋市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44" w:history="1">
              <w:r w:rsidR="00026713" w:rsidRPr="00247374">
                <w:rPr>
                  <w:rFonts w:asciiTheme="majorHAnsi" w:eastAsia="HGPｺﾞｼｯｸM" w:hAnsiTheme="majorHAnsi" w:cstheme="majorHAnsi"/>
                  <w:color w:val="000000" w:themeColor="text1"/>
                  <w:kern w:val="0"/>
                  <w:sz w:val="18"/>
                  <w:szCs w:val="18"/>
                </w:rPr>
                <w:t>http://www.city.maebashi.gunma.jp/ctg/22500006/22500006.html</w:t>
              </w:r>
            </w:hyperlink>
          </w:p>
        </w:tc>
      </w:tr>
      <w:tr w:rsidR="00026713" w:rsidRPr="00247374" w:rsidTr="00026713">
        <w:tblPrEx>
          <w:tblLook w:val="04A0"/>
        </w:tblPrEx>
        <w:trPr>
          <w:trHeight w:val="20"/>
        </w:trPr>
        <w:tc>
          <w:tcPr>
            <w:tcW w:w="1342" w:type="dxa"/>
            <w:shd w:val="clear" w:color="auto" w:fill="auto"/>
            <w:vAlign w:val="center"/>
            <w:hideMark/>
          </w:tcPr>
          <w:p w:rsidR="00026713" w:rsidRPr="00247374" w:rsidRDefault="00026713" w:rsidP="006A02CA">
            <w:pPr>
              <w:widowControl/>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115</w:t>
            </w:r>
            <w:r w:rsidRPr="00247374">
              <w:rPr>
                <w:rFonts w:asciiTheme="majorHAnsi" w:eastAsiaTheme="majorEastAsia" w:hAnsiTheme="majorEastAsia" w:cstheme="majorHAnsi" w:hint="eastAsia"/>
                <w:color w:val="000000" w:themeColor="text1"/>
                <w:sz w:val="18"/>
                <w:szCs w:val="18"/>
              </w:rPr>
              <w:t>大津市</w:t>
            </w:r>
          </w:p>
        </w:tc>
        <w:tc>
          <w:tcPr>
            <w:tcW w:w="7021" w:type="dxa"/>
            <w:shd w:val="clear" w:color="auto" w:fill="auto"/>
            <w:vAlign w:val="center"/>
            <w:hideMark/>
          </w:tcPr>
          <w:p w:rsidR="00026713" w:rsidRPr="00247374" w:rsidRDefault="00D72C2E" w:rsidP="006A02CA">
            <w:pPr>
              <w:widowControl/>
              <w:snapToGrid w:val="0"/>
              <w:ind w:leftChars="-20" w:left="-42"/>
              <w:rPr>
                <w:rFonts w:asciiTheme="majorHAnsi" w:eastAsia="HGPｺﾞｼｯｸM" w:hAnsiTheme="majorHAnsi" w:cstheme="majorHAnsi"/>
                <w:color w:val="000000" w:themeColor="text1"/>
                <w:kern w:val="0"/>
                <w:sz w:val="18"/>
                <w:szCs w:val="18"/>
              </w:rPr>
            </w:pPr>
            <w:hyperlink r:id="rId145" w:history="1">
              <w:r w:rsidR="00026713" w:rsidRPr="00247374">
                <w:rPr>
                  <w:rFonts w:asciiTheme="majorHAnsi" w:eastAsia="HGPｺﾞｼｯｸM" w:hAnsiTheme="majorHAnsi" w:cstheme="majorHAnsi"/>
                  <w:color w:val="000000" w:themeColor="text1"/>
                  <w:kern w:val="0"/>
                  <w:sz w:val="18"/>
                  <w:szCs w:val="18"/>
                </w:rPr>
                <w:t>http://www.city.otsu.shiga.jp/www/contents/1260323567409/index.html</w:t>
              </w:r>
            </w:hyperlink>
          </w:p>
        </w:tc>
      </w:tr>
    </w:tbl>
    <w:p w:rsidR="00026713" w:rsidRPr="00247374" w:rsidRDefault="00026713" w:rsidP="00026713">
      <w:pPr>
        <w:rPr>
          <w:rFonts w:asciiTheme="majorHAnsi" w:eastAsia="ＭＳ ゴシック" w:hAnsiTheme="majorHAnsi" w:cstheme="majorHAnsi"/>
          <w:color w:val="000000" w:themeColor="text1"/>
          <w:sz w:val="24"/>
        </w:rPr>
      </w:pPr>
    </w:p>
    <w:p w:rsidR="00026713" w:rsidRPr="00247374" w:rsidRDefault="00026713" w:rsidP="00026713">
      <w:pPr>
        <w:ind w:left="440" w:hangingChars="200" w:hanging="440"/>
        <w:rPr>
          <w:rFonts w:asciiTheme="majorEastAsia" w:eastAsiaTheme="majorEastAsia" w:hAnsiTheme="majorEastAsia" w:cstheme="majorHAnsi"/>
          <w:color w:val="000000" w:themeColor="text1"/>
          <w:sz w:val="22"/>
          <w:szCs w:val="22"/>
        </w:rPr>
      </w:pPr>
      <w:r w:rsidRPr="00247374">
        <w:rPr>
          <w:rFonts w:asciiTheme="majorEastAsia" w:eastAsiaTheme="majorEastAsia" w:hAnsiTheme="majorEastAsia" w:cstheme="majorHAnsi" w:hint="eastAsia"/>
          <w:color w:val="000000" w:themeColor="text1"/>
          <w:sz w:val="22"/>
          <w:szCs w:val="22"/>
        </w:rPr>
        <w:t>＜</w:t>
      </w:r>
      <w:r w:rsidR="00C0499E" w:rsidRPr="00247374">
        <w:rPr>
          <w:rFonts w:asciiTheme="majorEastAsia" w:eastAsiaTheme="majorEastAsia" w:hAnsiTheme="majorEastAsia" w:cstheme="majorHAnsi" w:hint="eastAsia"/>
          <w:color w:val="000000" w:themeColor="text1"/>
          <w:sz w:val="22"/>
          <w:szCs w:val="22"/>
        </w:rPr>
        <w:t>⑤</w:t>
      </w:r>
      <w:r w:rsidRPr="00247374">
        <w:rPr>
          <w:rFonts w:asciiTheme="majorEastAsia" w:eastAsiaTheme="majorEastAsia" w:hAnsiTheme="majorEastAsia" w:cstheme="majorHAnsi" w:hint="eastAsia"/>
          <w:color w:val="000000" w:themeColor="text1"/>
          <w:sz w:val="22"/>
          <w:szCs w:val="22"/>
        </w:rPr>
        <w:t>その他、新型インフルエンザに関する各種資料（教育・訓練用資料等）を掲載しているホームページ＞</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20"/>
      </w:tblPr>
      <w:tblGrid>
        <w:gridCol w:w="2126"/>
        <w:gridCol w:w="6237"/>
      </w:tblGrid>
      <w:tr w:rsidR="00026713" w:rsidRPr="00247374" w:rsidTr="00C02B10">
        <w:trPr>
          <w:trHeight w:val="20"/>
        </w:trPr>
        <w:tc>
          <w:tcPr>
            <w:tcW w:w="2126" w:type="dxa"/>
            <w:shd w:val="clear" w:color="auto" w:fill="auto"/>
            <w:vAlign w:val="center"/>
          </w:tcPr>
          <w:p w:rsidR="00026713" w:rsidRPr="00247374" w:rsidRDefault="00026713" w:rsidP="00026713">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ホームページ</w:t>
            </w:r>
          </w:p>
        </w:tc>
        <w:tc>
          <w:tcPr>
            <w:tcW w:w="6237" w:type="dxa"/>
            <w:shd w:val="clear" w:color="auto" w:fill="auto"/>
          </w:tcPr>
          <w:p w:rsidR="00026713" w:rsidRPr="00247374" w:rsidRDefault="00026713" w:rsidP="00026713">
            <w:pPr>
              <w:snapToGrid w:val="0"/>
              <w:ind w:leftChars="-20" w:left="-42" w:rightChars="-20" w:right="-42"/>
              <w:jc w:val="center"/>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color w:val="000000" w:themeColor="text1"/>
                <w:sz w:val="18"/>
                <w:szCs w:val="18"/>
              </w:rPr>
              <w:t>URL</w:t>
            </w:r>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ＭＳ Ｐゴシック" w:eastAsia="ＭＳ Ｐゴシック" w:hAnsi="ＭＳ Ｐゴシック" w:cs="ＭＳ Ｐゴシック"/>
                <w:color w:val="000000" w:themeColor="text1"/>
                <w:sz w:val="24"/>
              </w:rPr>
            </w:pPr>
            <w:r w:rsidRPr="00247374">
              <w:rPr>
                <w:rFonts w:asciiTheme="majorHAnsi" w:eastAsiaTheme="majorEastAsia" w:hAnsiTheme="majorEastAsia" w:cstheme="majorHAnsi" w:hint="eastAsia"/>
                <w:color w:val="000000" w:themeColor="text1"/>
                <w:sz w:val="18"/>
                <w:szCs w:val="18"/>
              </w:rPr>
              <w:t>新型インフルエンザ対策（政府広報オンライン）</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46" w:history="1">
              <w:r w:rsidR="00AF7961" w:rsidRPr="00247374">
                <w:rPr>
                  <w:rFonts w:asciiTheme="majorHAnsi" w:eastAsia="HGPｺﾞｼｯｸM" w:hAnsiTheme="majorHAnsi" w:cstheme="majorHAnsi"/>
                  <w:color w:val="000000" w:themeColor="text1"/>
                  <w:kern w:val="0"/>
                  <w:sz w:val="18"/>
                  <w:szCs w:val="18"/>
                </w:rPr>
                <w:t>http://www.gov-online.go.jp/pr/theme/shingatainflu_taisaku.html</w:t>
              </w:r>
            </w:hyperlink>
          </w:p>
        </w:tc>
      </w:tr>
      <w:tr w:rsidR="00AF7961" w:rsidRPr="00247374" w:rsidTr="004D4787">
        <w:trPr>
          <w:trHeight w:val="7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新型インフルエンザ関連資料（厚生労働省）</w:t>
            </w:r>
          </w:p>
        </w:tc>
        <w:tc>
          <w:tcPr>
            <w:tcW w:w="6237" w:type="dxa"/>
            <w:vAlign w:val="center"/>
          </w:tcPr>
          <w:p w:rsidR="00AF7961" w:rsidRPr="00247374" w:rsidRDefault="00D72C2E" w:rsidP="00A25A6A">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147" w:history="1">
              <w:r w:rsidR="00AF7961" w:rsidRPr="00247374">
                <w:rPr>
                  <w:rFonts w:asciiTheme="majorHAnsi" w:eastAsia="HGPｺﾞｼｯｸM" w:hAnsiTheme="majorHAnsi" w:cstheme="majorHAnsi"/>
                  <w:color w:val="000000" w:themeColor="text1"/>
                  <w:kern w:val="0"/>
                  <w:sz w:val="18"/>
                  <w:szCs w:val="18"/>
                </w:rPr>
                <w:t>http://www.mhlw.go.jp/bunya/kenkou/kekkaku-kansenshou04/inful_pamphlet.html</w:t>
              </w:r>
            </w:hyperlink>
          </w:p>
          <w:p w:rsidR="00AF7961" w:rsidRPr="00247374" w:rsidRDefault="00D72C2E" w:rsidP="00A25A6A">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148" w:history="1">
              <w:r w:rsidR="00AF7961" w:rsidRPr="00247374">
                <w:rPr>
                  <w:rFonts w:asciiTheme="majorHAnsi" w:eastAsia="HGPｺﾞｼｯｸM" w:hAnsiTheme="majorHAnsi" w:cstheme="majorHAnsi"/>
                  <w:color w:val="000000" w:themeColor="text1"/>
                  <w:kern w:val="0"/>
                  <w:sz w:val="18"/>
                  <w:szCs w:val="18"/>
                </w:rPr>
                <w:t>http://www.mhlw.go.jp/bunya/kenkou/kekkaku-kansenshou04/inful_look.html</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新型インフルエンザ対策（全国保健所長会）</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49" w:history="1">
              <w:r w:rsidR="00AF7961" w:rsidRPr="00247374">
                <w:rPr>
                  <w:rFonts w:asciiTheme="majorHAnsi" w:eastAsia="HGPｺﾞｼｯｸM" w:hAnsiTheme="majorHAnsi" w:cstheme="majorHAnsi"/>
                  <w:color w:val="000000" w:themeColor="text1"/>
                  <w:kern w:val="0"/>
                  <w:sz w:val="18"/>
                  <w:szCs w:val="18"/>
                </w:rPr>
                <w:t>http://www.phcd.jp/shiryo/shin_influ.html</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愛知県</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50" w:history="1">
              <w:r w:rsidR="00AF7961" w:rsidRPr="00247374">
                <w:rPr>
                  <w:rFonts w:asciiTheme="majorHAnsi" w:eastAsia="HGPｺﾞｼｯｸM" w:hAnsiTheme="majorHAnsi" w:cstheme="majorHAnsi"/>
                  <w:color w:val="000000" w:themeColor="text1"/>
                  <w:kern w:val="0"/>
                  <w:sz w:val="18"/>
                  <w:szCs w:val="18"/>
                </w:rPr>
                <w:t>http://www.pref.aichi.jp/0000011920.html</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徳島県</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51" w:history="1">
              <w:r w:rsidR="00AF7961" w:rsidRPr="00247374">
                <w:rPr>
                  <w:rFonts w:asciiTheme="majorHAnsi" w:eastAsia="HGPｺﾞｼｯｸM" w:hAnsiTheme="majorHAnsi" w:cstheme="majorHAnsi"/>
                  <w:color w:val="000000" w:themeColor="text1"/>
                  <w:kern w:val="0"/>
                  <w:sz w:val="18"/>
                  <w:szCs w:val="18"/>
                </w:rPr>
                <w:t>http://anshin.pref.tokushima.jp/normal/infection/news.html?cid=infection_127804795127&amp;nid=127830583647</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仙台市</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52" w:history="1">
              <w:r w:rsidR="00AF7961" w:rsidRPr="00247374">
                <w:rPr>
                  <w:rFonts w:asciiTheme="majorHAnsi" w:eastAsia="HGPｺﾞｼｯｸM" w:hAnsiTheme="majorHAnsi" w:cstheme="majorHAnsi"/>
                  <w:color w:val="000000" w:themeColor="text1"/>
                  <w:kern w:val="0"/>
                  <w:sz w:val="18"/>
                  <w:szCs w:val="18"/>
                </w:rPr>
                <w:t>http://www.city.sendai.jp/seisaku/chousei/flu/index.html</w:t>
              </w:r>
            </w:hyperlink>
          </w:p>
        </w:tc>
      </w:tr>
      <w:tr w:rsidR="00AF7961" w:rsidRPr="00247374" w:rsidTr="004D4787">
        <w:trPr>
          <w:trHeight w:val="7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長野市</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53" w:history="1">
              <w:r w:rsidR="00AF7961" w:rsidRPr="00247374">
                <w:rPr>
                  <w:rFonts w:asciiTheme="majorHAnsi" w:eastAsia="HGPｺﾞｼｯｸM" w:hAnsiTheme="majorHAnsi" w:cstheme="majorHAnsi"/>
                  <w:color w:val="000000" w:themeColor="text1"/>
                  <w:kern w:val="0"/>
                  <w:sz w:val="18"/>
                  <w:szCs w:val="18"/>
                </w:rPr>
                <w:t>http://itv-nagano.com/cnagano/siyakusho/e_index.html</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小樽市</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54" w:history="1">
              <w:r w:rsidR="00AF7961" w:rsidRPr="00247374">
                <w:rPr>
                  <w:rFonts w:asciiTheme="majorHAnsi" w:eastAsia="HGPｺﾞｼｯｸM" w:hAnsiTheme="majorHAnsi" w:cstheme="majorHAnsi"/>
                  <w:color w:val="000000" w:themeColor="text1"/>
                  <w:kern w:val="0"/>
                  <w:sz w:val="18"/>
                  <w:szCs w:val="18"/>
                </w:rPr>
                <w:t>http://www5.ocn.ne.jp/~otaruhc/index.html</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品川区</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55" w:history="1">
              <w:r w:rsidR="00AF7961" w:rsidRPr="00247374">
                <w:rPr>
                  <w:rFonts w:asciiTheme="majorHAnsi" w:eastAsia="HGPｺﾞｼｯｸM" w:hAnsiTheme="majorHAnsi" w:cstheme="majorHAnsi"/>
                  <w:color w:val="000000" w:themeColor="text1"/>
                  <w:kern w:val="0"/>
                  <w:sz w:val="18"/>
                  <w:szCs w:val="18"/>
                </w:rPr>
                <w:t>http://www.city.shinagawa.tokyo.jp/hp/menu000010700/hpg000010665.htm</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明石市</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56" w:history="1">
              <w:r w:rsidR="00AF7961" w:rsidRPr="00247374">
                <w:rPr>
                  <w:rFonts w:asciiTheme="majorHAnsi" w:eastAsia="HGPｺﾞｼｯｸM" w:hAnsiTheme="majorHAnsi" w:cstheme="majorHAnsi"/>
                  <w:color w:val="000000" w:themeColor="text1"/>
                  <w:kern w:val="0"/>
                  <w:sz w:val="18"/>
                  <w:szCs w:val="18"/>
                </w:rPr>
                <w:t>http://www.city.akashi.hyogo.jp/soumu/bousai_ka/h_safety/influ.html</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中外製薬㈱</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57" w:history="1">
              <w:r w:rsidR="00AF7961" w:rsidRPr="00247374">
                <w:rPr>
                  <w:rFonts w:asciiTheme="majorHAnsi" w:eastAsia="HGPｺﾞｼｯｸM" w:hAnsiTheme="majorHAnsi" w:cstheme="majorHAnsi"/>
                  <w:color w:val="000000" w:themeColor="text1"/>
                  <w:kern w:val="0"/>
                  <w:sz w:val="18"/>
                  <w:szCs w:val="18"/>
                </w:rPr>
                <w:t>http://influenza.elan.ne.jp/index.php</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グラクソ・スミスクライン㈱</w:t>
            </w:r>
          </w:p>
        </w:tc>
        <w:tc>
          <w:tcPr>
            <w:tcW w:w="6237" w:type="dxa"/>
            <w:vAlign w:val="center"/>
          </w:tcPr>
          <w:p w:rsidR="00AF7961" w:rsidRPr="00247374" w:rsidRDefault="00D72C2E" w:rsidP="00A25A6A">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158" w:history="1">
              <w:r w:rsidR="00AF7961" w:rsidRPr="00247374">
                <w:rPr>
                  <w:rFonts w:asciiTheme="majorHAnsi" w:eastAsia="HGPｺﾞｼｯｸM" w:hAnsiTheme="majorHAnsi" w:cstheme="majorHAnsi"/>
                  <w:color w:val="000000" w:themeColor="text1"/>
                  <w:kern w:val="0"/>
                  <w:sz w:val="18"/>
                  <w:szCs w:val="18"/>
                </w:rPr>
                <w:t>http://influenza.jp/index.html</w:t>
              </w:r>
            </w:hyperlink>
          </w:p>
          <w:p w:rsidR="00AF7961" w:rsidRPr="00247374" w:rsidRDefault="00D72C2E" w:rsidP="00A25A6A">
            <w:pPr>
              <w:pStyle w:val="afc"/>
              <w:numPr>
                <w:ilvl w:val="0"/>
                <w:numId w:val="5"/>
              </w:numPr>
              <w:snapToGrid w:val="0"/>
              <w:ind w:leftChars="0" w:left="185" w:rightChars="-20" w:right="-42" w:hanging="216"/>
              <w:rPr>
                <w:rFonts w:asciiTheme="majorHAnsi" w:eastAsia="HGPｺﾞｼｯｸM" w:hAnsiTheme="majorHAnsi" w:cstheme="majorHAnsi"/>
                <w:color w:val="000000" w:themeColor="text1"/>
                <w:kern w:val="0"/>
                <w:sz w:val="18"/>
                <w:szCs w:val="18"/>
              </w:rPr>
            </w:pPr>
            <w:hyperlink r:id="rId159" w:history="1">
              <w:r w:rsidR="00AF7961" w:rsidRPr="00247374">
                <w:rPr>
                  <w:rFonts w:asciiTheme="majorHAnsi" w:eastAsia="HGPｺﾞｼｯｸM" w:hAnsiTheme="majorHAnsi" w:cstheme="majorHAnsi"/>
                  <w:color w:val="000000" w:themeColor="text1"/>
                  <w:kern w:val="0"/>
                  <w:sz w:val="18"/>
                  <w:szCs w:val="18"/>
                </w:rPr>
                <w:t>http://gsk-influ.jp/public/index.html</w:t>
              </w:r>
            </w:hyperlink>
          </w:p>
        </w:tc>
      </w:tr>
      <w:tr w:rsidR="00AF7961" w:rsidRPr="00247374" w:rsidTr="004D4787">
        <w:trPr>
          <w:trHeight w:val="20"/>
        </w:trPr>
        <w:tc>
          <w:tcPr>
            <w:tcW w:w="2126" w:type="dxa"/>
            <w:vAlign w:val="center"/>
          </w:tcPr>
          <w:p w:rsidR="00AF7961" w:rsidRPr="00247374" w:rsidRDefault="00AF7961" w:rsidP="00A25A6A">
            <w:pPr>
              <w:snapToGrid w:val="0"/>
              <w:ind w:leftChars="-20" w:left="-42" w:rightChars="-20" w:right="-42"/>
              <w:jc w:val="left"/>
              <w:rPr>
                <w:rFonts w:asciiTheme="majorHAnsi" w:eastAsiaTheme="majorEastAsia" w:hAnsiTheme="majorEastAsia" w:cstheme="majorHAnsi"/>
                <w:color w:val="000000" w:themeColor="text1"/>
                <w:sz w:val="18"/>
                <w:szCs w:val="18"/>
              </w:rPr>
            </w:pPr>
            <w:r w:rsidRPr="00247374">
              <w:rPr>
                <w:rFonts w:asciiTheme="majorHAnsi" w:eastAsiaTheme="majorEastAsia" w:hAnsiTheme="majorEastAsia" w:cstheme="majorHAnsi" w:hint="eastAsia"/>
                <w:color w:val="000000" w:themeColor="text1"/>
                <w:sz w:val="18"/>
                <w:szCs w:val="18"/>
              </w:rPr>
              <w:t>大幸薬品㈱</w:t>
            </w:r>
          </w:p>
        </w:tc>
        <w:tc>
          <w:tcPr>
            <w:tcW w:w="6237" w:type="dxa"/>
            <w:vAlign w:val="center"/>
          </w:tcPr>
          <w:p w:rsidR="00AF7961" w:rsidRPr="00247374" w:rsidRDefault="00D72C2E" w:rsidP="00A25A6A">
            <w:pPr>
              <w:snapToGrid w:val="0"/>
              <w:ind w:leftChars="-20" w:left="-42" w:rightChars="-20" w:right="-42"/>
              <w:rPr>
                <w:rFonts w:asciiTheme="majorHAnsi" w:eastAsia="HGPｺﾞｼｯｸM" w:hAnsiTheme="majorHAnsi" w:cstheme="majorHAnsi"/>
                <w:color w:val="000000" w:themeColor="text1"/>
                <w:kern w:val="0"/>
                <w:sz w:val="18"/>
                <w:szCs w:val="18"/>
              </w:rPr>
            </w:pPr>
            <w:hyperlink r:id="rId160" w:history="1">
              <w:r w:rsidR="00AF7961" w:rsidRPr="00247374">
                <w:rPr>
                  <w:rFonts w:asciiTheme="majorHAnsi" w:eastAsia="HGPｺﾞｼｯｸM" w:hAnsiTheme="majorHAnsi" w:cstheme="majorHAnsi"/>
                  <w:color w:val="000000" w:themeColor="text1"/>
                  <w:kern w:val="0"/>
                  <w:sz w:val="18"/>
                  <w:szCs w:val="18"/>
                </w:rPr>
                <w:t>http://www.seirogan.co.jp/fun/infection-control/influenza/picture-manual.html</w:t>
              </w:r>
            </w:hyperlink>
          </w:p>
        </w:tc>
      </w:tr>
    </w:tbl>
    <w:p w:rsidR="00DE1604" w:rsidRPr="00247374" w:rsidRDefault="00026713" w:rsidP="00026713">
      <w:pPr>
        <w:pStyle w:val="afc"/>
        <w:numPr>
          <w:ilvl w:val="0"/>
          <w:numId w:val="34"/>
        </w:numPr>
        <w:snapToGrid w:val="0"/>
        <w:ind w:leftChars="0" w:left="426" w:hanging="284"/>
        <w:rPr>
          <w:rFonts w:asciiTheme="majorEastAsia" w:eastAsiaTheme="majorEastAsia" w:hAnsiTheme="majorEastAsia" w:cstheme="majorHAnsi"/>
          <w:color w:val="000000" w:themeColor="text1"/>
          <w:sz w:val="18"/>
          <w:szCs w:val="18"/>
        </w:rPr>
      </w:pPr>
      <w:r w:rsidRPr="00247374">
        <w:rPr>
          <w:rFonts w:asciiTheme="majorEastAsia" w:eastAsiaTheme="majorEastAsia" w:hAnsiTheme="majorEastAsia" w:cstheme="majorHAnsi" w:hint="eastAsia"/>
          <w:color w:val="000000" w:themeColor="text1"/>
          <w:sz w:val="18"/>
          <w:szCs w:val="18"/>
        </w:rPr>
        <w:t xml:space="preserve">　特に自治体では、上記以外にも、多くのところで新型インフルエンザに関するパンフレット等を作成し、HPに掲載している。</w:t>
      </w:r>
    </w:p>
    <w:p w:rsidR="003A7859" w:rsidRPr="00247374" w:rsidRDefault="003A7859" w:rsidP="003A7859">
      <w:pPr>
        <w:pStyle w:val="afc"/>
        <w:snapToGrid w:val="0"/>
        <w:ind w:leftChars="0" w:left="426"/>
        <w:rPr>
          <w:rFonts w:asciiTheme="majorEastAsia" w:eastAsiaTheme="majorEastAsia" w:hAnsiTheme="majorEastAsia" w:cstheme="majorHAnsi"/>
          <w:color w:val="000000" w:themeColor="text1"/>
          <w:sz w:val="18"/>
          <w:szCs w:val="18"/>
        </w:rPr>
      </w:pPr>
    </w:p>
    <w:sectPr w:rsidR="003A7859" w:rsidRPr="00247374" w:rsidSect="00E90F04">
      <w:footerReference w:type="default" r:id="rId161"/>
      <w:pgSz w:w="11906" w:h="16838" w:code="9"/>
      <w:pgMar w:top="1701" w:right="1701" w:bottom="1701" w:left="1701" w:header="567" w:footer="567" w:gutter="0"/>
      <w:cols w:space="425"/>
      <w:docGrid w:type="lines" w:linePitch="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E4" w:rsidRDefault="00B939E4">
      <w:r>
        <w:separator/>
      </w:r>
    </w:p>
  </w:endnote>
  <w:endnote w:type="continuationSeparator" w:id="0">
    <w:p w:rsidR="00B939E4" w:rsidRDefault="00B93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w:altName w:val="HGP教科書体"/>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E4" w:rsidRDefault="00B939E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939E4" w:rsidRDefault="00B939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E4" w:rsidRDefault="00B939E4" w:rsidP="00EB4A79">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639"/>
      <w:docPartObj>
        <w:docPartGallery w:val="Page Numbers (Bottom of Page)"/>
        <w:docPartUnique/>
      </w:docPartObj>
    </w:sdtPr>
    <w:sdtContent>
      <w:p w:rsidR="00B939E4" w:rsidRDefault="00B939E4">
        <w:pPr>
          <w:pStyle w:val="a6"/>
          <w:jc w:val="center"/>
        </w:pPr>
        <w:fldSimple w:instr=" PAGE   \* MERGEFORMAT ">
          <w:r w:rsidR="00022CA4" w:rsidRPr="00022CA4">
            <w:rPr>
              <w:noProof/>
              <w:lang w:val="ja-JP"/>
            </w:rPr>
            <w:t>25</w:t>
          </w:r>
        </w:fldSimple>
      </w:p>
    </w:sdtContent>
  </w:sdt>
  <w:p w:rsidR="00B939E4" w:rsidRDefault="00B939E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8708"/>
      <w:docPartObj>
        <w:docPartGallery w:val="Page Numbers (Bottom of Page)"/>
        <w:docPartUnique/>
      </w:docPartObj>
    </w:sdtPr>
    <w:sdtEndPr>
      <w:rPr>
        <w:sz w:val="24"/>
      </w:rPr>
    </w:sdtEndPr>
    <w:sdtContent>
      <w:p w:rsidR="00B939E4" w:rsidRPr="00114E4B" w:rsidRDefault="00B939E4" w:rsidP="00EB4A79">
        <w:pPr>
          <w:pStyle w:val="a6"/>
          <w:jc w:val="center"/>
          <w:rPr>
            <w:sz w:val="24"/>
          </w:rPr>
        </w:pPr>
        <w:r w:rsidRPr="00114E4B">
          <w:rPr>
            <w:sz w:val="24"/>
          </w:rPr>
          <w:fldChar w:fldCharType="begin"/>
        </w:r>
        <w:r w:rsidRPr="00114E4B">
          <w:rPr>
            <w:sz w:val="24"/>
          </w:rPr>
          <w:instrText xml:space="preserve"> PAGE   \* MERGEFORMAT </w:instrText>
        </w:r>
        <w:r w:rsidRPr="00114E4B">
          <w:rPr>
            <w:sz w:val="24"/>
          </w:rPr>
          <w:fldChar w:fldCharType="separate"/>
        </w:r>
        <w:r w:rsidR="00022CA4" w:rsidRPr="00022CA4">
          <w:rPr>
            <w:noProof/>
            <w:sz w:val="24"/>
            <w:lang w:val="ja-JP"/>
          </w:rPr>
          <w:t>26</w:t>
        </w:r>
        <w:r w:rsidRPr="00114E4B">
          <w:rPr>
            <w:sz w:val="24"/>
          </w:rPr>
          <w:fldChar w:fldCharType="end"/>
        </w:r>
      </w:p>
    </w:sdtContent>
  </w:sdt>
  <w:p w:rsidR="00B939E4" w:rsidRDefault="00B939E4">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8709"/>
      <w:docPartObj>
        <w:docPartGallery w:val="Page Numbers (Bottom of Page)"/>
        <w:docPartUnique/>
      </w:docPartObj>
    </w:sdtPr>
    <w:sdtEndPr>
      <w:rPr>
        <w:sz w:val="22"/>
        <w:szCs w:val="22"/>
      </w:rPr>
    </w:sdtEndPr>
    <w:sdtContent>
      <w:p w:rsidR="00B939E4" w:rsidRPr="004731EF" w:rsidRDefault="00B939E4" w:rsidP="00265DB0">
        <w:pPr>
          <w:pStyle w:val="a6"/>
          <w:jc w:val="center"/>
          <w:rPr>
            <w:sz w:val="22"/>
            <w:szCs w:val="22"/>
          </w:rPr>
        </w:pPr>
        <w:r w:rsidRPr="004731EF">
          <w:rPr>
            <w:sz w:val="22"/>
            <w:szCs w:val="22"/>
          </w:rPr>
          <w:fldChar w:fldCharType="begin"/>
        </w:r>
        <w:r w:rsidRPr="004731EF">
          <w:rPr>
            <w:sz w:val="22"/>
            <w:szCs w:val="22"/>
          </w:rPr>
          <w:instrText xml:space="preserve"> PAGE   \* MERGEFORMAT </w:instrText>
        </w:r>
        <w:r w:rsidRPr="004731EF">
          <w:rPr>
            <w:sz w:val="22"/>
            <w:szCs w:val="22"/>
          </w:rPr>
          <w:fldChar w:fldCharType="separate"/>
        </w:r>
        <w:r w:rsidR="00022CA4" w:rsidRPr="00022CA4">
          <w:rPr>
            <w:noProof/>
            <w:sz w:val="22"/>
            <w:szCs w:val="22"/>
            <w:lang w:val="ja-JP"/>
          </w:rPr>
          <w:t>29</w:t>
        </w:r>
        <w:r w:rsidRPr="004731EF">
          <w:rPr>
            <w:sz w:val="22"/>
            <w:szCs w:val="22"/>
          </w:rPr>
          <w:fldChar w:fldCharType="end"/>
        </w:r>
      </w:p>
    </w:sdtContent>
  </w:sdt>
  <w:p w:rsidR="00B939E4" w:rsidRDefault="00B939E4">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1631286"/>
      <w:docPartObj>
        <w:docPartGallery w:val="Page Numbers (Bottom of Page)"/>
        <w:docPartUnique/>
      </w:docPartObj>
    </w:sdtPr>
    <w:sdtContent>
      <w:p w:rsidR="00B939E4" w:rsidRPr="004731EF" w:rsidRDefault="00B939E4">
        <w:pPr>
          <w:pStyle w:val="a6"/>
          <w:jc w:val="center"/>
          <w:rPr>
            <w:sz w:val="22"/>
            <w:szCs w:val="22"/>
          </w:rPr>
        </w:pPr>
        <w:r w:rsidRPr="004731EF">
          <w:rPr>
            <w:sz w:val="22"/>
            <w:szCs w:val="22"/>
          </w:rPr>
          <w:fldChar w:fldCharType="begin"/>
        </w:r>
        <w:r w:rsidRPr="004731EF">
          <w:rPr>
            <w:sz w:val="22"/>
            <w:szCs w:val="22"/>
          </w:rPr>
          <w:instrText xml:space="preserve"> PAGE   \* MERGEFORMAT </w:instrText>
        </w:r>
        <w:r w:rsidRPr="004731EF">
          <w:rPr>
            <w:sz w:val="22"/>
            <w:szCs w:val="22"/>
          </w:rPr>
          <w:fldChar w:fldCharType="separate"/>
        </w:r>
        <w:r w:rsidR="00022CA4" w:rsidRPr="00022CA4">
          <w:rPr>
            <w:noProof/>
            <w:sz w:val="22"/>
            <w:szCs w:val="22"/>
            <w:lang w:val="ja-JP"/>
          </w:rPr>
          <w:t>33</w:t>
        </w:r>
        <w:r w:rsidRPr="004731EF">
          <w:rPr>
            <w:sz w:val="22"/>
            <w:szCs w:val="22"/>
          </w:rPr>
          <w:fldChar w:fldCharType="end"/>
        </w:r>
      </w:p>
    </w:sdtContent>
  </w:sdt>
  <w:p w:rsidR="00B939E4" w:rsidRDefault="00B939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E4" w:rsidRDefault="00B939E4">
      <w:r>
        <w:separator/>
      </w:r>
    </w:p>
  </w:footnote>
  <w:footnote w:type="continuationSeparator" w:id="0">
    <w:p w:rsidR="00B939E4" w:rsidRDefault="00B93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E4" w:rsidRDefault="00B939E4">
    <w:pPr>
      <w:pStyle w:val="af1"/>
      <w:wordWrap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EE0E750"/>
    <w:lvl w:ilvl="0">
      <w:start w:val="1"/>
      <w:numFmt w:val="decimal"/>
      <w:pStyle w:val="a"/>
      <w:lvlText w:val="%1."/>
      <w:lvlJc w:val="left"/>
      <w:pPr>
        <w:tabs>
          <w:tab w:val="num" w:pos="360"/>
        </w:tabs>
        <w:ind w:left="360" w:hangingChars="200" w:hanging="360"/>
      </w:pPr>
    </w:lvl>
  </w:abstractNum>
  <w:abstractNum w:abstractNumId="1">
    <w:nsid w:val="04E026E0"/>
    <w:multiLevelType w:val="hybridMultilevel"/>
    <w:tmpl w:val="90D49336"/>
    <w:lvl w:ilvl="0" w:tplc="5F5CDBEA">
      <w:start w:val="1"/>
      <w:numFmt w:val="decimalFullWidth"/>
      <w:lvlText w:val="%1．"/>
      <w:lvlJc w:val="left"/>
      <w:pPr>
        <w:ind w:left="720" w:hanging="720"/>
      </w:pPr>
      <w:rPr>
        <w:rFonts w:hint="eastAsia"/>
      </w:rPr>
    </w:lvl>
    <w:lvl w:ilvl="1" w:tplc="EC54DF1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90D56"/>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14D96C3B"/>
    <w:multiLevelType w:val="hybridMultilevel"/>
    <w:tmpl w:val="EE9A1188"/>
    <w:lvl w:ilvl="0" w:tplc="883A832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1C2E3C56"/>
    <w:multiLevelType w:val="hybridMultilevel"/>
    <w:tmpl w:val="91B8ABFE"/>
    <w:lvl w:ilvl="0" w:tplc="0382CED6">
      <w:start w:val="1"/>
      <w:numFmt w:val="decimalFullWidth"/>
      <w:lvlText w:val="%1）"/>
      <w:lvlJc w:val="left"/>
      <w:pPr>
        <w:ind w:left="1980" w:hanging="720"/>
      </w:pPr>
      <w:rPr>
        <w:rFonts w:hint="eastAsia"/>
      </w:rPr>
    </w:lvl>
    <w:lvl w:ilvl="1" w:tplc="C21AE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3A6BF6"/>
    <w:multiLevelType w:val="hybridMultilevel"/>
    <w:tmpl w:val="76900EB6"/>
    <w:lvl w:ilvl="0" w:tplc="DAAC88B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0C4990"/>
    <w:multiLevelType w:val="multilevel"/>
    <w:tmpl w:val="7EEA590C"/>
    <w:lvl w:ilvl="0">
      <w:start w:val="7"/>
      <w:numFmt w:val="decimal"/>
      <w:pStyle w:val="1"/>
      <w:lvlText w:val="%1."/>
      <w:lvlJc w:val="left"/>
      <w:pPr>
        <w:tabs>
          <w:tab w:val="num" w:pos="360"/>
        </w:tabs>
        <w:ind w:left="0" w:firstLine="0"/>
      </w:pPr>
      <w:rPr>
        <w:rFonts w:eastAsia="HGSｺﾞｼｯｸE" w:hint="eastAsia"/>
        <w:b/>
        <w:i w:val="0"/>
        <w:sz w:val="36"/>
      </w:rPr>
    </w:lvl>
    <w:lvl w:ilvl="1">
      <w:start w:val="1"/>
      <w:numFmt w:val="decimal"/>
      <w:pStyle w:val="2"/>
      <w:lvlText w:val="%1.%2"/>
      <w:lvlJc w:val="left"/>
      <w:pPr>
        <w:tabs>
          <w:tab w:val="num" w:pos="567"/>
        </w:tabs>
        <w:ind w:left="567" w:hanging="567"/>
      </w:pPr>
      <w:rPr>
        <w:rFonts w:eastAsia="ＭＳ ゴシック" w:hint="eastAsia"/>
        <w:b/>
        <w:i w:val="0"/>
        <w:sz w:val="32"/>
      </w:rPr>
    </w:lvl>
    <w:lvl w:ilvl="2">
      <w:start w:val="1"/>
      <w:numFmt w:val="decimal"/>
      <w:pStyle w:val="3"/>
      <w:lvlText w:val="%1.%2.%3"/>
      <w:lvlJc w:val="left"/>
      <w:pPr>
        <w:tabs>
          <w:tab w:val="num" w:pos="720"/>
        </w:tabs>
        <w:ind w:left="0" w:firstLine="0"/>
      </w:pPr>
      <w:rPr>
        <w:rFonts w:eastAsia="ＭＳ ゴシック" w:hint="eastAsia"/>
        <w:b/>
        <w:i w:val="0"/>
        <w:sz w:val="32"/>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315269B"/>
    <w:multiLevelType w:val="hybridMultilevel"/>
    <w:tmpl w:val="F2320798"/>
    <w:lvl w:ilvl="0" w:tplc="CD84D0DA">
      <w:start w:val="3"/>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2F0373"/>
    <w:multiLevelType w:val="hybridMultilevel"/>
    <w:tmpl w:val="11067CDA"/>
    <w:lvl w:ilvl="0" w:tplc="0382CED6">
      <w:start w:val="1"/>
      <w:numFmt w:val="decimalFullWidth"/>
      <w:lvlText w:val="%1）"/>
      <w:lvlJc w:val="left"/>
      <w:pPr>
        <w:ind w:left="19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A4C58DD"/>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nsid w:val="2B656FF0"/>
    <w:multiLevelType w:val="hybridMultilevel"/>
    <w:tmpl w:val="E102B2BC"/>
    <w:lvl w:ilvl="0" w:tplc="1BF2903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127A7F"/>
    <w:multiLevelType w:val="hybridMultilevel"/>
    <w:tmpl w:val="1C6CDD6E"/>
    <w:lvl w:ilvl="0" w:tplc="8E76B0D2">
      <w:numFmt w:val="bullet"/>
      <w:lvlText w:val="※"/>
      <w:lvlJc w:val="left"/>
      <w:pPr>
        <w:ind w:left="600" w:hanging="360"/>
      </w:pPr>
      <w:rPr>
        <w:rFonts w:ascii="ＭＳ ゴシック" w:eastAsia="ＭＳ ゴシック" w:hAnsi="ＭＳ ゴシック" w:cstheme="majorHAns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2DBE0008"/>
    <w:multiLevelType w:val="hybridMultilevel"/>
    <w:tmpl w:val="D32A79CC"/>
    <w:lvl w:ilvl="0" w:tplc="9064F7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6866C4"/>
    <w:multiLevelType w:val="multilevel"/>
    <w:tmpl w:val="50E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F45D7"/>
    <w:multiLevelType w:val="hybridMultilevel"/>
    <w:tmpl w:val="C00AE846"/>
    <w:lvl w:ilvl="0" w:tplc="B770B86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nsid w:val="32EB30F2"/>
    <w:multiLevelType w:val="hybridMultilevel"/>
    <w:tmpl w:val="C03EA8CA"/>
    <w:lvl w:ilvl="0" w:tplc="2932E29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CC33F45"/>
    <w:multiLevelType w:val="hybridMultilevel"/>
    <w:tmpl w:val="75329452"/>
    <w:lvl w:ilvl="0" w:tplc="14460D42">
      <w:start w:val="1"/>
      <w:numFmt w:val="decimalFullWidth"/>
      <w:lvlText w:val="（%1）"/>
      <w:lvlJc w:val="left"/>
      <w:pPr>
        <w:ind w:left="720" w:hanging="720"/>
      </w:pPr>
      <w:rPr>
        <w:rFonts w:hint="eastAsia"/>
      </w:rPr>
    </w:lvl>
    <w:lvl w:ilvl="1" w:tplc="70A6F048">
      <w:start w:val="1"/>
      <w:numFmt w:val="decimalEnclosedCircle"/>
      <w:lvlText w:val="%2"/>
      <w:lvlJc w:val="left"/>
      <w:pPr>
        <w:ind w:left="780" w:hanging="360"/>
      </w:pPr>
      <w:rPr>
        <w:rFonts w:ascii="Century" w:eastAsia="ＭＳ 明朝" w:hAnsi="Century" w:cs="Times New Roman"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E272EA5"/>
    <w:multiLevelType w:val="multilevel"/>
    <w:tmpl w:val="402C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32D16"/>
    <w:multiLevelType w:val="hybridMultilevel"/>
    <w:tmpl w:val="0C08E650"/>
    <w:lvl w:ilvl="0" w:tplc="29808E14">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9">
    <w:nsid w:val="45341BFA"/>
    <w:multiLevelType w:val="hybridMultilevel"/>
    <w:tmpl w:val="E102B2BC"/>
    <w:lvl w:ilvl="0" w:tplc="1BF2903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AE56C28"/>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nsid w:val="4C29735D"/>
    <w:multiLevelType w:val="hybridMultilevel"/>
    <w:tmpl w:val="AB824EC6"/>
    <w:lvl w:ilvl="0" w:tplc="79A2AD60">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D4644FB"/>
    <w:multiLevelType w:val="hybridMultilevel"/>
    <w:tmpl w:val="27427A40"/>
    <w:lvl w:ilvl="0" w:tplc="2932E29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D9D48F6"/>
    <w:multiLevelType w:val="hybridMultilevel"/>
    <w:tmpl w:val="E2DA6A7C"/>
    <w:lvl w:ilvl="0" w:tplc="0382CED6">
      <w:start w:val="1"/>
      <w:numFmt w:val="decimalFullWidth"/>
      <w:lvlText w:val="%1）"/>
      <w:lvlJc w:val="left"/>
      <w:pPr>
        <w:ind w:left="19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333EF3"/>
    <w:multiLevelType w:val="multilevel"/>
    <w:tmpl w:val="814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2B4B6F"/>
    <w:multiLevelType w:val="hybridMultilevel"/>
    <w:tmpl w:val="3D6A88D2"/>
    <w:lvl w:ilvl="0" w:tplc="3CFE6D6E">
      <w:start w:val="1"/>
      <w:numFmt w:val="decimalEnclosedCircle"/>
      <w:lvlText w:val="%1"/>
      <w:lvlJc w:val="left"/>
      <w:pPr>
        <w:ind w:left="31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229405F"/>
    <w:multiLevelType w:val="hybridMultilevel"/>
    <w:tmpl w:val="B89EFC20"/>
    <w:lvl w:ilvl="0" w:tplc="1C8C7722">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nsid w:val="585C060A"/>
    <w:multiLevelType w:val="hybridMultilevel"/>
    <w:tmpl w:val="F09E7CB0"/>
    <w:lvl w:ilvl="0" w:tplc="49FA585A">
      <w:numFmt w:val="bullet"/>
      <w:lvlText w:val="・"/>
      <w:lvlJc w:val="left"/>
      <w:pPr>
        <w:ind w:left="600" w:hanging="360"/>
      </w:pPr>
      <w:rPr>
        <w:rFonts w:ascii="ＭＳ ゴシック" w:eastAsia="ＭＳ ゴシック" w:hAnsi="ＭＳ ゴシック" w:cstheme="majorHAns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5A3D2603"/>
    <w:multiLevelType w:val="hybridMultilevel"/>
    <w:tmpl w:val="29AC1ADE"/>
    <w:lvl w:ilvl="0" w:tplc="0382CED6">
      <w:start w:val="1"/>
      <w:numFmt w:val="decimalFullWidth"/>
      <w:lvlText w:val="%1）"/>
      <w:lvlJc w:val="left"/>
      <w:pPr>
        <w:ind w:left="1980" w:hanging="720"/>
      </w:pPr>
      <w:rPr>
        <w:rFonts w:hint="eastAsia"/>
      </w:rPr>
    </w:lvl>
    <w:lvl w:ilvl="1" w:tplc="1BF290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8303996"/>
    <w:multiLevelType w:val="hybridMultilevel"/>
    <w:tmpl w:val="45B230A8"/>
    <w:lvl w:ilvl="0" w:tplc="02AE4742">
      <w:numFmt w:val="bullet"/>
      <w:pStyle w:val="10"/>
      <w:lvlText w:val="・"/>
      <w:lvlJc w:val="left"/>
      <w:pPr>
        <w:tabs>
          <w:tab w:val="num" w:pos="323"/>
        </w:tabs>
        <w:ind w:left="323" w:hanging="360"/>
      </w:pPr>
      <w:rPr>
        <w:rFonts w:ascii="Times New Roman" w:eastAsia="ＭＳ Ｐ明朝" w:hAnsi="Times New Roman" w:cs="Times New Roman" w:hint="default"/>
      </w:rPr>
    </w:lvl>
    <w:lvl w:ilvl="1" w:tplc="0409000B" w:tentative="1">
      <w:start w:val="1"/>
      <w:numFmt w:val="bullet"/>
      <w:lvlText w:val=""/>
      <w:lvlJc w:val="left"/>
      <w:pPr>
        <w:tabs>
          <w:tab w:val="num" w:pos="803"/>
        </w:tabs>
        <w:ind w:left="803" w:hanging="420"/>
      </w:pPr>
      <w:rPr>
        <w:rFonts w:ascii="Wingdings" w:hAnsi="Wingdings" w:hint="default"/>
      </w:rPr>
    </w:lvl>
    <w:lvl w:ilvl="2" w:tplc="0409000D" w:tentative="1">
      <w:start w:val="1"/>
      <w:numFmt w:val="bullet"/>
      <w:lvlText w:val=""/>
      <w:lvlJc w:val="left"/>
      <w:pPr>
        <w:tabs>
          <w:tab w:val="num" w:pos="1223"/>
        </w:tabs>
        <w:ind w:left="1223" w:hanging="420"/>
      </w:pPr>
      <w:rPr>
        <w:rFonts w:ascii="Wingdings" w:hAnsi="Wingdings" w:hint="default"/>
      </w:rPr>
    </w:lvl>
    <w:lvl w:ilvl="3" w:tplc="04090001" w:tentative="1">
      <w:start w:val="1"/>
      <w:numFmt w:val="bullet"/>
      <w:lvlText w:val=""/>
      <w:lvlJc w:val="left"/>
      <w:pPr>
        <w:tabs>
          <w:tab w:val="num" w:pos="1643"/>
        </w:tabs>
        <w:ind w:left="1643" w:hanging="420"/>
      </w:pPr>
      <w:rPr>
        <w:rFonts w:ascii="Wingdings" w:hAnsi="Wingdings" w:hint="default"/>
      </w:rPr>
    </w:lvl>
    <w:lvl w:ilvl="4" w:tplc="0409000B" w:tentative="1">
      <w:start w:val="1"/>
      <w:numFmt w:val="bullet"/>
      <w:lvlText w:val=""/>
      <w:lvlJc w:val="left"/>
      <w:pPr>
        <w:tabs>
          <w:tab w:val="num" w:pos="2063"/>
        </w:tabs>
        <w:ind w:left="2063" w:hanging="420"/>
      </w:pPr>
      <w:rPr>
        <w:rFonts w:ascii="Wingdings" w:hAnsi="Wingdings" w:hint="default"/>
      </w:rPr>
    </w:lvl>
    <w:lvl w:ilvl="5" w:tplc="0409000D" w:tentative="1">
      <w:start w:val="1"/>
      <w:numFmt w:val="bullet"/>
      <w:lvlText w:val=""/>
      <w:lvlJc w:val="left"/>
      <w:pPr>
        <w:tabs>
          <w:tab w:val="num" w:pos="2483"/>
        </w:tabs>
        <w:ind w:left="2483" w:hanging="420"/>
      </w:pPr>
      <w:rPr>
        <w:rFonts w:ascii="Wingdings" w:hAnsi="Wingdings" w:hint="default"/>
      </w:rPr>
    </w:lvl>
    <w:lvl w:ilvl="6" w:tplc="04090001" w:tentative="1">
      <w:start w:val="1"/>
      <w:numFmt w:val="bullet"/>
      <w:lvlText w:val=""/>
      <w:lvlJc w:val="left"/>
      <w:pPr>
        <w:tabs>
          <w:tab w:val="num" w:pos="2903"/>
        </w:tabs>
        <w:ind w:left="2903" w:hanging="420"/>
      </w:pPr>
      <w:rPr>
        <w:rFonts w:ascii="Wingdings" w:hAnsi="Wingdings" w:hint="default"/>
      </w:rPr>
    </w:lvl>
    <w:lvl w:ilvl="7" w:tplc="0409000B" w:tentative="1">
      <w:start w:val="1"/>
      <w:numFmt w:val="bullet"/>
      <w:lvlText w:val=""/>
      <w:lvlJc w:val="left"/>
      <w:pPr>
        <w:tabs>
          <w:tab w:val="num" w:pos="3323"/>
        </w:tabs>
        <w:ind w:left="3323" w:hanging="420"/>
      </w:pPr>
      <w:rPr>
        <w:rFonts w:ascii="Wingdings" w:hAnsi="Wingdings" w:hint="default"/>
      </w:rPr>
    </w:lvl>
    <w:lvl w:ilvl="8" w:tplc="0409000D" w:tentative="1">
      <w:start w:val="1"/>
      <w:numFmt w:val="bullet"/>
      <w:lvlText w:val=""/>
      <w:lvlJc w:val="left"/>
      <w:pPr>
        <w:tabs>
          <w:tab w:val="num" w:pos="3743"/>
        </w:tabs>
        <w:ind w:left="3743" w:hanging="420"/>
      </w:pPr>
      <w:rPr>
        <w:rFonts w:ascii="Wingdings" w:hAnsi="Wingdings" w:hint="default"/>
      </w:rPr>
    </w:lvl>
  </w:abstractNum>
  <w:abstractNum w:abstractNumId="30">
    <w:nsid w:val="68C80F78"/>
    <w:multiLevelType w:val="hybridMultilevel"/>
    <w:tmpl w:val="6178AC1A"/>
    <w:lvl w:ilvl="0" w:tplc="E0C2136C">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nsid w:val="6FDD371A"/>
    <w:multiLevelType w:val="hybridMultilevel"/>
    <w:tmpl w:val="BE347BA0"/>
    <w:lvl w:ilvl="0" w:tplc="D91811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2">
    <w:nsid w:val="77135FC6"/>
    <w:multiLevelType w:val="hybridMultilevel"/>
    <w:tmpl w:val="3F343BE0"/>
    <w:lvl w:ilvl="0" w:tplc="9C98118C">
      <w:start w:val="1"/>
      <w:numFmt w:val="decimalFullWidth"/>
      <w:lvlText w:val="%1．"/>
      <w:lvlJc w:val="left"/>
      <w:pPr>
        <w:ind w:left="720" w:hanging="720"/>
      </w:pPr>
      <w:rPr>
        <w:rFonts w:hint="default"/>
      </w:rPr>
    </w:lvl>
    <w:lvl w:ilvl="1" w:tplc="7FD6BF06">
      <w:start w:val="1"/>
      <w:numFmt w:val="decimalFullWidth"/>
      <w:lvlText w:val="（%2）"/>
      <w:lvlJc w:val="left"/>
      <w:pPr>
        <w:ind w:left="1305" w:hanging="885"/>
      </w:pPr>
      <w:rPr>
        <w:rFonts w:hint="eastAsia"/>
      </w:rPr>
    </w:lvl>
    <w:lvl w:ilvl="2" w:tplc="4BE89072">
      <w:start w:val="1"/>
      <w:numFmt w:val="bullet"/>
      <w:lvlText w:val="※"/>
      <w:lvlJc w:val="left"/>
      <w:pPr>
        <w:ind w:left="1200" w:hanging="360"/>
      </w:pPr>
      <w:rPr>
        <w:rFonts w:ascii="ＭＳ ゴシック" w:eastAsia="ＭＳ ゴシック" w:hAnsi="ＭＳ ゴシック" w:cstheme="majorHAnsi" w:hint="eastAsia"/>
      </w:rPr>
    </w:lvl>
    <w:lvl w:ilvl="3" w:tplc="0382CED6">
      <w:start w:val="1"/>
      <w:numFmt w:val="decimalFullWidth"/>
      <w:lvlText w:val="%4）"/>
      <w:lvlJc w:val="left"/>
      <w:pPr>
        <w:ind w:left="1980" w:hanging="720"/>
      </w:pPr>
      <w:rPr>
        <w:rFonts w:hint="eastAsia"/>
      </w:rPr>
    </w:lvl>
    <w:lvl w:ilvl="4" w:tplc="0C209EBE">
      <w:start w:val="1"/>
      <w:numFmt w:val="decimalEnclosedCircle"/>
      <w:lvlText w:val="%5"/>
      <w:lvlJc w:val="left"/>
      <w:pPr>
        <w:ind w:left="2040" w:hanging="360"/>
      </w:pPr>
      <w:rPr>
        <w:rFonts w:hint="eastAsia"/>
      </w:rPr>
    </w:lvl>
    <w:lvl w:ilvl="5" w:tplc="7E18D0B0">
      <w:start w:val="1"/>
      <w:numFmt w:val="lowerLetter"/>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0E7878"/>
    <w:multiLevelType w:val="hybridMultilevel"/>
    <w:tmpl w:val="7DC8FAF6"/>
    <w:lvl w:ilvl="0" w:tplc="92BEF8F8">
      <w:start w:val="1"/>
      <w:numFmt w:val="decimalFullWidth"/>
      <w:lvlText w:val="%1．"/>
      <w:lvlJc w:val="left"/>
      <w:pPr>
        <w:tabs>
          <w:tab w:val="num" w:pos="720"/>
        </w:tabs>
        <w:ind w:left="720" w:hanging="720"/>
      </w:pPr>
      <w:rPr>
        <w:rFonts w:hint="default"/>
      </w:rPr>
    </w:lvl>
    <w:lvl w:ilvl="1" w:tplc="6C186AE0">
      <w:numFmt w:val="bullet"/>
      <w:lvlText w:val="※"/>
      <w:lvlJc w:val="left"/>
      <w:pPr>
        <w:tabs>
          <w:tab w:val="num" w:pos="840"/>
        </w:tabs>
        <w:ind w:left="840" w:hanging="420"/>
      </w:pPr>
      <w:rPr>
        <w:rFonts w:ascii="ＭＳ 明朝" w:eastAsia="ＭＳ 明朝" w:hAnsi="ＭＳ 明朝" w:cs="Times New Roman" w:hint="eastAsia"/>
      </w:rPr>
    </w:lvl>
    <w:lvl w:ilvl="2" w:tplc="CFB8607C">
      <w:start w:val="1"/>
      <w:numFmt w:val="bullet"/>
      <w:lvlText w:val="○"/>
      <w:lvlJc w:val="left"/>
      <w:pPr>
        <w:tabs>
          <w:tab w:val="num" w:pos="1200"/>
        </w:tabs>
        <w:ind w:left="1200" w:hanging="360"/>
      </w:pPr>
      <w:rPr>
        <w:rFonts w:ascii="ＭＳ 明朝" w:eastAsia="ＭＳ 明朝" w:hAnsi="ＭＳ 明朝" w:cs="Times New Roman" w:hint="eastAsia"/>
      </w:rPr>
    </w:lvl>
    <w:lvl w:ilvl="3" w:tplc="84787E28">
      <w:start w:val="1"/>
      <w:numFmt w:val="decimalEnclosedCircle"/>
      <w:lvlText w:val="%4"/>
      <w:lvlJc w:val="left"/>
      <w:pPr>
        <w:tabs>
          <w:tab w:val="num" w:pos="1620"/>
        </w:tabs>
        <w:ind w:left="1620" w:hanging="360"/>
      </w:pPr>
      <w:rPr>
        <w:rFonts w:hint="default"/>
      </w:rPr>
    </w:lvl>
    <w:lvl w:ilvl="4" w:tplc="52D088D6">
      <w:start w:val="1"/>
      <w:numFmt w:val="bullet"/>
      <w:lvlText w:val="・"/>
      <w:lvlJc w:val="left"/>
      <w:pPr>
        <w:tabs>
          <w:tab w:val="num" w:pos="2040"/>
        </w:tabs>
        <w:ind w:left="2040" w:hanging="360"/>
      </w:pPr>
      <w:rPr>
        <w:rFonts w:ascii="ＭＳ 明朝" w:eastAsia="ＭＳ 明朝" w:hAnsi="ＭＳ 明朝" w:cs="Times New Roman" w:hint="eastAsia"/>
        <w:lang w:val="en-US"/>
      </w:rPr>
    </w:lvl>
    <w:lvl w:ilvl="5" w:tplc="2932E290">
      <w:start w:val="1"/>
      <w:numFmt w:val="bullet"/>
      <w:lvlText w:val=""/>
      <w:lvlJc w:val="left"/>
      <w:pPr>
        <w:tabs>
          <w:tab w:val="num" w:pos="2520"/>
        </w:tabs>
        <w:ind w:left="2520" w:hanging="420"/>
      </w:pPr>
      <w:rPr>
        <w:rFonts w:ascii="Symbol" w:hAnsi="Symbol" w:hint="default"/>
        <w:color w:val="auto"/>
      </w:rPr>
    </w:lvl>
    <w:lvl w:ilvl="6" w:tplc="0B5E5114">
      <w:numFmt w:val="bullet"/>
      <w:lvlText w:val="◎"/>
      <w:lvlJc w:val="left"/>
      <w:pPr>
        <w:tabs>
          <w:tab w:val="num" w:pos="2880"/>
        </w:tabs>
        <w:ind w:left="2880" w:hanging="360"/>
      </w:pPr>
      <w:rPr>
        <w:rFonts w:ascii="ＭＳ 明朝" w:eastAsia="ＭＳ 明朝" w:hAnsi="ＭＳ 明朝" w:cs="ＭＳ ゴシック"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29"/>
  </w:num>
  <w:num w:numId="4">
    <w:abstractNumId w:val="32"/>
  </w:num>
  <w:num w:numId="5">
    <w:abstractNumId w:val="5"/>
  </w:num>
  <w:num w:numId="6">
    <w:abstractNumId w:val="14"/>
  </w:num>
  <w:num w:numId="7">
    <w:abstractNumId w:val="33"/>
  </w:num>
  <w:num w:numId="8">
    <w:abstractNumId w:val="21"/>
  </w:num>
  <w:num w:numId="9">
    <w:abstractNumId w:val="23"/>
  </w:num>
  <w:num w:numId="10">
    <w:abstractNumId w:val="4"/>
  </w:num>
  <w:num w:numId="11">
    <w:abstractNumId w:val="20"/>
  </w:num>
  <w:num w:numId="12">
    <w:abstractNumId w:val="3"/>
  </w:num>
  <w:num w:numId="13">
    <w:abstractNumId w:val="26"/>
  </w:num>
  <w:num w:numId="14">
    <w:abstractNumId w:val="31"/>
  </w:num>
  <w:num w:numId="15">
    <w:abstractNumId w:val="27"/>
  </w:num>
  <w:num w:numId="16">
    <w:abstractNumId w:val="1"/>
  </w:num>
  <w:num w:numId="17">
    <w:abstractNumId w:val="16"/>
  </w:num>
  <w:num w:numId="18">
    <w:abstractNumId w:val="28"/>
  </w:num>
  <w:num w:numId="19">
    <w:abstractNumId w:val="12"/>
  </w:num>
  <w:num w:numId="20">
    <w:abstractNumId w:val="30"/>
  </w:num>
  <w:num w:numId="21">
    <w:abstractNumId w:val="7"/>
  </w:num>
  <w:num w:numId="22">
    <w:abstractNumId w:val="18"/>
  </w:num>
  <w:num w:numId="23">
    <w:abstractNumId w:val="2"/>
  </w:num>
  <w:num w:numId="24">
    <w:abstractNumId w:val="8"/>
  </w:num>
  <w:num w:numId="25">
    <w:abstractNumId w:val="25"/>
  </w:num>
  <w:num w:numId="26">
    <w:abstractNumId w:val="6"/>
  </w:num>
  <w:num w:numId="27">
    <w:abstractNumId w:val="6"/>
  </w:num>
  <w:num w:numId="28">
    <w:abstractNumId w:val="19"/>
  </w:num>
  <w:num w:numId="29">
    <w:abstractNumId w:val="10"/>
  </w:num>
  <w:num w:numId="30">
    <w:abstractNumId w:val="9"/>
  </w:num>
  <w:num w:numId="31">
    <w:abstractNumId w:val="17"/>
  </w:num>
  <w:num w:numId="32">
    <w:abstractNumId w:val="13"/>
  </w:num>
  <w:num w:numId="33">
    <w:abstractNumId w:val="24"/>
  </w:num>
  <w:num w:numId="34">
    <w:abstractNumId w:val="11"/>
  </w:num>
  <w:num w:numId="35">
    <w:abstractNumId w:val="22"/>
  </w:num>
  <w:num w:numId="36">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F56"/>
    <w:rsid w:val="00000A04"/>
    <w:rsid w:val="00022CA4"/>
    <w:rsid w:val="00026713"/>
    <w:rsid w:val="00043C9A"/>
    <w:rsid w:val="00061D98"/>
    <w:rsid w:val="00080642"/>
    <w:rsid w:val="00084A06"/>
    <w:rsid w:val="0009165E"/>
    <w:rsid w:val="00093C44"/>
    <w:rsid w:val="000A7D24"/>
    <w:rsid w:val="000C57C9"/>
    <w:rsid w:val="000C6401"/>
    <w:rsid w:val="000F636C"/>
    <w:rsid w:val="00114E4B"/>
    <w:rsid w:val="00121D8A"/>
    <w:rsid w:val="001265AA"/>
    <w:rsid w:val="00132B8D"/>
    <w:rsid w:val="00144686"/>
    <w:rsid w:val="0015101A"/>
    <w:rsid w:val="001525B5"/>
    <w:rsid w:val="001565AD"/>
    <w:rsid w:val="001624DE"/>
    <w:rsid w:val="00166D77"/>
    <w:rsid w:val="00166E57"/>
    <w:rsid w:val="00174153"/>
    <w:rsid w:val="00176947"/>
    <w:rsid w:val="00186447"/>
    <w:rsid w:val="001872F7"/>
    <w:rsid w:val="001A4411"/>
    <w:rsid w:val="001A4F7B"/>
    <w:rsid w:val="001B2FF2"/>
    <w:rsid w:val="001B3A0A"/>
    <w:rsid w:val="001B5FEB"/>
    <w:rsid w:val="001C15D7"/>
    <w:rsid w:val="001D2716"/>
    <w:rsid w:val="001E36C5"/>
    <w:rsid w:val="001F6311"/>
    <w:rsid w:val="00204F80"/>
    <w:rsid w:val="00211AEC"/>
    <w:rsid w:val="00216490"/>
    <w:rsid w:val="00216E31"/>
    <w:rsid w:val="00220B68"/>
    <w:rsid w:val="0022453C"/>
    <w:rsid w:val="002431EC"/>
    <w:rsid w:val="00247374"/>
    <w:rsid w:val="00255F5D"/>
    <w:rsid w:val="00257A98"/>
    <w:rsid w:val="00260596"/>
    <w:rsid w:val="00264A11"/>
    <w:rsid w:val="00265DB0"/>
    <w:rsid w:val="00266F73"/>
    <w:rsid w:val="00272526"/>
    <w:rsid w:val="0028184A"/>
    <w:rsid w:val="0028257F"/>
    <w:rsid w:val="002852C7"/>
    <w:rsid w:val="00286237"/>
    <w:rsid w:val="002A51A5"/>
    <w:rsid w:val="002C6105"/>
    <w:rsid w:val="002D54B0"/>
    <w:rsid w:val="002D7E26"/>
    <w:rsid w:val="002E2F95"/>
    <w:rsid w:val="002F3B1D"/>
    <w:rsid w:val="002F6592"/>
    <w:rsid w:val="003017BA"/>
    <w:rsid w:val="00315CEB"/>
    <w:rsid w:val="003166AF"/>
    <w:rsid w:val="00362780"/>
    <w:rsid w:val="00367D15"/>
    <w:rsid w:val="00372AC6"/>
    <w:rsid w:val="00381971"/>
    <w:rsid w:val="00386439"/>
    <w:rsid w:val="00387398"/>
    <w:rsid w:val="00387F63"/>
    <w:rsid w:val="003943CE"/>
    <w:rsid w:val="00394C05"/>
    <w:rsid w:val="003A0C95"/>
    <w:rsid w:val="003A6F9C"/>
    <w:rsid w:val="003A7859"/>
    <w:rsid w:val="003B080A"/>
    <w:rsid w:val="003B6DD5"/>
    <w:rsid w:val="003B7CB8"/>
    <w:rsid w:val="003D3CA1"/>
    <w:rsid w:val="003E128D"/>
    <w:rsid w:val="003E3FF0"/>
    <w:rsid w:val="003F4FA9"/>
    <w:rsid w:val="004019CF"/>
    <w:rsid w:val="00402A7C"/>
    <w:rsid w:val="00403EF5"/>
    <w:rsid w:val="0040756C"/>
    <w:rsid w:val="0042562A"/>
    <w:rsid w:val="00427A43"/>
    <w:rsid w:val="0043418F"/>
    <w:rsid w:val="00435BCE"/>
    <w:rsid w:val="004369CC"/>
    <w:rsid w:val="00444013"/>
    <w:rsid w:val="00445161"/>
    <w:rsid w:val="00450104"/>
    <w:rsid w:val="004526BF"/>
    <w:rsid w:val="004731EF"/>
    <w:rsid w:val="00481217"/>
    <w:rsid w:val="004A2836"/>
    <w:rsid w:val="004B191F"/>
    <w:rsid w:val="004B3F3D"/>
    <w:rsid w:val="004B496E"/>
    <w:rsid w:val="004C1DAA"/>
    <w:rsid w:val="004C51F5"/>
    <w:rsid w:val="004C6A2A"/>
    <w:rsid w:val="004D2D52"/>
    <w:rsid w:val="004D3CE0"/>
    <w:rsid w:val="004D4787"/>
    <w:rsid w:val="004E2365"/>
    <w:rsid w:val="004F12C0"/>
    <w:rsid w:val="004F152C"/>
    <w:rsid w:val="004F2369"/>
    <w:rsid w:val="004F27BF"/>
    <w:rsid w:val="00507424"/>
    <w:rsid w:val="005237DD"/>
    <w:rsid w:val="00553D56"/>
    <w:rsid w:val="005637C5"/>
    <w:rsid w:val="0058000A"/>
    <w:rsid w:val="005B0F04"/>
    <w:rsid w:val="005C466E"/>
    <w:rsid w:val="005D6722"/>
    <w:rsid w:val="005E0970"/>
    <w:rsid w:val="005E29ED"/>
    <w:rsid w:val="005E3000"/>
    <w:rsid w:val="005E5BFA"/>
    <w:rsid w:val="005F1E7A"/>
    <w:rsid w:val="005F6BCC"/>
    <w:rsid w:val="00600C19"/>
    <w:rsid w:val="00613877"/>
    <w:rsid w:val="00615116"/>
    <w:rsid w:val="006233F9"/>
    <w:rsid w:val="00623CCF"/>
    <w:rsid w:val="006268C5"/>
    <w:rsid w:val="006530FA"/>
    <w:rsid w:val="00666DF1"/>
    <w:rsid w:val="00691293"/>
    <w:rsid w:val="006A02CA"/>
    <w:rsid w:val="006A61D9"/>
    <w:rsid w:val="006F00B4"/>
    <w:rsid w:val="006F27FF"/>
    <w:rsid w:val="006F5A89"/>
    <w:rsid w:val="006F6D4A"/>
    <w:rsid w:val="006F73BB"/>
    <w:rsid w:val="007038AD"/>
    <w:rsid w:val="007067C4"/>
    <w:rsid w:val="0070794D"/>
    <w:rsid w:val="00714891"/>
    <w:rsid w:val="00717651"/>
    <w:rsid w:val="00742CA1"/>
    <w:rsid w:val="0074591B"/>
    <w:rsid w:val="00755CFC"/>
    <w:rsid w:val="00781E20"/>
    <w:rsid w:val="007838F9"/>
    <w:rsid w:val="007929A8"/>
    <w:rsid w:val="007942F4"/>
    <w:rsid w:val="007A1D3F"/>
    <w:rsid w:val="007A748E"/>
    <w:rsid w:val="007C52D0"/>
    <w:rsid w:val="007E5026"/>
    <w:rsid w:val="007E54C6"/>
    <w:rsid w:val="007E64D9"/>
    <w:rsid w:val="007F5751"/>
    <w:rsid w:val="00814C33"/>
    <w:rsid w:val="008240F4"/>
    <w:rsid w:val="00842D0D"/>
    <w:rsid w:val="00861EF6"/>
    <w:rsid w:val="00863D84"/>
    <w:rsid w:val="008656DF"/>
    <w:rsid w:val="00866CCE"/>
    <w:rsid w:val="00870326"/>
    <w:rsid w:val="008828EA"/>
    <w:rsid w:val="00884C02"/>
    <w:rsid w:val="00885C9E"/>
    <w:rsid w:val="00885F83"/>
    <w:rsid w:val="00890E54"/>
    <w:rsid w:val="008A18E3"/>
    <w:rsid w:val="008C2F72"/>
    <w:rsid w:val="008D38DB"/>
    <w:rsid w:val="00904553"/>
    <w:rsid w:val="00905BFD"/>
    <w:rsid w:val="00910FAB"/>
    <w:rsid w:val="009268CA"/>
    <w:rsid w:val="0093189B"/>
    <w:rsid w:val="00934470"/>
    <w:rsid w:val="00934659"/>
    <w:rsid w:val="0093770C"/>
    <w:rsid w:val="00962188"/>
    <w:rsid w:val="00963483"/>
    <w:rsid w:val="00965CDE"/>
    <w:rsid w:val="009665BB"/>
    <w:rsid w:val="00975D52"/>
    <w:rsid w:val="00976E44"/>
    <w:rsid w:val="009771CE"/>
    <w:rsid w:val="00980633"/>
    <w:rsid w:val="009D666D"/>
    <w:rsid w:val="009F133D"/>
    <w:rsid w:val="009F4F8B"/>
    <w:rsid w:val="00A03335"/>
    <w:rsid w:val="00A10189"/>
    <w:rsid w:val="00A1385B"/>
    <w:rsid w:val="00A14EE6"/>
    <w:rsid w:val="00A25A6A"/>
    <w:rsid w:val="00A5035E"/>
    <w:rsid w:val="00A6594C"/>
    <w:rsid w:val="00A73FBC"/>
    <w:rsid w:val="00A84D43"/>
    <w:rsid w:val="00A84DC2"/>
    <w:rsid w:val="00A86158"/>
    <w:rsid w:val="00A9505E"/>
    <w:rsid w:val="00AA1223"/>
    <w:rsid w:val="00AA347F"/>
    <w:rsid w:val="00AB755C"/>
    <w:rsid w:val="00AB795D"/>
    <w:rsid w:val="00AC214A"/>
    <w:rsid w:val="00AC6D40"/>
    <w:rsid w:val="00AD2A4F"/>
    <w:rsid w:val="00AD4083"/>
    <w:rsid w:val="00AD6849"/>
    <w:rsid w:val="00AD6EA5"/>
    <w:rsid w:val="00AD7F3E"/>
    <w:rsid w:val="00AE1F2A"/>
    <w:rsid w:val="00AF5708"/>
    <w:rsid w:val="00AF7961"/>
    <w:rsid w:val="00B0446B"/>
    <w:rsid w:val="00B04D1D"/>
    <w:rsid w:val="00B144D5"/>
    <w:rsid w:val="00B174A2"/>
    <w:rsid w:val="00B27456"/>
    <w:rsid w:val="00B27B4E"/>
    <w:rsid w:val="00B32ECA"/>
    <w:rsid w:val="00B41526"/>
    <w:rsid w:val="00B4280A"/>
    <w:rsid w:val="00B448BB"/>
    <w:rsid w:val="00B56625"/>
    <w:rsid w:val="00B620ED"/>
    <w:rsid w:val="00B86572"/>
    <w:rsid w:val="00B939E4"/>
    <w:rsid w:val="00BA18B8"/>
    <w:rsid w:val="00BA68D5"/>
    <w:rsid w:val="00BB400D"/>
    <w:rsid w:val="00BB46F3"/>
    <w:rsid w:val="00BC1E1F"/>
    <w:rsid w:val="00BC4824"/>
    <w:rsid w:val="00BD7007"/>
    <w:rsid w:val="00BD7579"/>
    <w:rsid w:val="00BD7920"/>
    <w:rsid w:val="00BE0A48"/>
    <w:rsid w:val="00BE7961"/>
    <w:rsid w:val="00C000DE"/>
    <w:rsid w:val="00C026DC"/>
    <w:rsid w:val="00C02B10"/>
    <w:rsid w:val="00C02FAB"/>
    <w:rsid w:val="00C03E51"/>
    <w:rsid w:val="00C0499E"/>
    <w:rsid w:val="00C06DB0"/>
    <w:rsid w:val="00C16A12"/>
    <w:rsid w:val="00C319EB"/>
    <w:rsid w:val="00C34A18"/>
    <w:rsid w:val="00C43284"/>
    <w:rsid w:val="00C45E47"/>
    <w:rsid w:val="00C47814"/>
    <w:rsid w:val="00C531C5"/>
    <w:rsid w:val="00C80E2D"/>
    <w:rsid w:val="00C95B23"/>
    <w:rsid w:val="00C9686C"/>
    <w:rsid w:val="00C97537"/>
    <w:rsid w:val="00CA5933"/>
    <w:rsid w:val="00CB5D4C"/>
    <w:rsid w:val="00CE1F11"/>
    <w:rsid w:val="00CF2D93"/>
    <w:rsid w:val="00CF3A28"/>
    <w:rsid w:val="00CF533D"/>
    <w:rsid w:val="00CF554F"/>
    <w:rsid w:val="00D042B6"/>
    <w:rsid w:val="00D113F2"/>
    <w:rsid w:val="00D16506"/>
    <w:rsid w:val="00D16812"/>
    <w:rsid w:val="00D25F41"/>
    <w:rsid w:val="00D32E7E"/>
    <w:rsid w:val="00D50973"/>
    <w:rsid w:val="00D5407D"/>
    <w:rsid w:val="00D54D06"/>
    <w:rsid w:val="00D657E1"/>
    <w:rsid w:val="00D66BE7"/>
    <w:rsid w:val="00D72C2E"/>
    <w:rsid w:val="00D72DFF"/>
    <w:rsid w:val="00D80D27"/>
    <w:rsid w:val="00D823B7"/>
    <w:rsid w:val="00D82A18"/>
    <w:rsid w:val="00D83AEA"/>
    <w:rsid w:val="00D92F56"/>
    <w:rsid w:val="00D9380D"/>
    <w:rsid w:val="00D938DC"/>
    <w:rsid w:val="00D96F90"/>
    <w:rsid w:val="00DA763C"/>
    <w:rsid w:val="00DB69BA"/>
    <w:rsid w:val="00DC0DB6"/>
    <w:rsid w:val="00DC3439"/>
    <w:rsid w:val="00DC3B1D"/>
    <w:rsid w:val="00DD06A3"/>
    <w:rsid w:val="00DD3DDB"/>
    <w:rsid w:val="00DD796C"/>
    <w:rsid w:val="00DE1604"/>
    <w:rsid w:val="00DE6F98"/>
    <w:rsid w:val="00DF4E09"/>
    <w:rsid w:val="00DF7E5D"/>
    <w:rsid w:val="00E002F7"/>
    <w:rsid w:val="00E038BF"/>
    <w:rsid w:val="00E115C2"/>
    <w:rsid w:val="00E16CDA"/>
    <w:rsid w:val="00E30347"/>
    <w:rsid w:val="00E43820"/>
    <w:rsid w:val="00E556A7"/>
    <w:rsid w:val="00E70F9B"/>
    <w:rsid w:val="00E720E5"/>
    <w:rsid w:val="00E75EDE"/>
    <w:rsid w:val="00E76389"/>
    <w:rsid w:val="00E7719E"/>
    <w:rsid w:val="00E80FD5"/>
    <w:rsid w:val="00E818B2"/>
    <w:rsid w:val="00E84D09"/>
    <w:rsid w:val="00E90F04"/>
    <w:rsid w:val="00EB3CE8"/>
    <w:rsid w:val="00EB4165"/>
    <w:rsid w:val="00EB4A79"/>
    <w:rsid w:val="00EC039B"/>
    <w:rsid w:val="00EC2D2D"/>
    <w:rsid w:val="00ED2EF7"/>
    <w:rsid w:val="00ED2F34"/>
    <w:rsid w:val="00EE03E6"/>
    <w:rsid w:val="00EF6F62"/>
    <w:rsid w:val="00F0514A"/>
    <w:rsid w:val="00F052A0"/>
    <w:rsid w:val="00F05679"/>
    <w:rsid w:val="00F07B34"/>
    <w:rsid w:val="00F11F96"/>
    <w:rsid w:val="00F1564B"/>
    <w:rsid w:val="00F17229"/>
    <w:rsid w:val="00F206DB"/>
    <w:rsid w:val="00F26990"/>
    <w:rsid w:val="00F30BA9"/>
    <w:rsid w:val="00F416D6"/>
    <w:rsid w:val="00F436A6"/>
    <w:rsid w:val="00F612D6"/>
    <w:rsid w:val="00F62134"/>
    <w:rsid w:val="00F72EE7"/>
    <w:rsid w:val="00F7373A"/>
    <w:rsid w:val="00F7592F"/>
    <w:rsid w:val="00F83252"/>
    <w:rsid w:val="00F90E3D"/>
    <w:rsid w:val="00F92D8B"/>
    <w:rsid w:val="00FA3240"/>
    <w:rsid w:val="00FB43A6"/>
    <w:rsid w:val="00FB5131"/>
    <w:rsid w:val="00FC216D"/>
    <w:rsid w:val="00FC3AEF"/>
    <w:rsid w:val="00FD0A03"/>
    <w:rsid w:val="00FD4B7D"/>
    <w:rsid w:val="00FF63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regrouptable v:ext="edit">
        <o:entry new="1" old="0"/>
        <o:entry new="2" old="0"/>
        <o:entry new="3" old="0"/>
        <o:entry new="4" old="0"/>
        <o:entry new="6" old="4"/>
        <o:entry new="7" old="0"/>
        <o:entry new="8" old="7"/>
        <o:entry new="9" old="7"/>
        <o:entry new="10" old="0"/>
        <o:entry new="11" old="1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table of figures" w:uiPriority="0"/>
    <w:lsdException w:name="footnote reference" w:uiPriority="0"/>
    <w:lsdException w:name="pag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4B7D"/>
    <w:pPr>
      <w:widowControl w:val="0"/>
      <w:jc w:val="both"/>
    </w:pPr>
    <w:rPr>
      <w:kern w:val="2"/>
      <w:sz w:val="21"/>
      <w:szCs w:val="24"/>
    </w:rPr>
  </w:style>
  <w:style w:type="paragraph" w:styleId="1">
    <w:name w:val="heading 1"/>
    <w:basedOn w:val="a0"/>
    <w:next w:val="a0"/>
    <w:link w:val="11"/>
    <w:qFormat/>
    <w:rsid w:val="004D2D52"/>
    <w:pPr>
      <w:keepNext/>
      <w:numPr>
        <w:numId w:val="1"/>
      </w:numPr>
      <w:jc w:val="left"/>
      <w:outlineLvl w:val="0"/>
    </w:pPr>
    <w:rPr>
      <w:rFonts w:ascii="Arial" w:eastAsia="ＭＳ ゴシック" w:hAnsi="Arial"/>
      <w:sz w:val="24"/>
    </w:rPr>
  </w:style>
  <w:style w:type="paragraph" w:styleId="2">
    <w:name w:val="heading 2"/>
    <w:basedOn w:val="a0"/>
    <w:next w:val="a0"/>
    <w:qFormat/>
    <w:rsid w:val="00FD4B7D"/>
    <w:pPr>
      <w:keepNext/>
      <w:numPr>
        <w:ilvl w:val="1"/>
        <w:numId w:val="1"/>
      </w:numPr>
      <w:outlineLvl w:val="1"/>
    </w:pPr>
    <w:rPr>
      <w:rFonts w:ascii="Arial" w:eastAsia="ＭＳ ゴシック" w:hAnsi="Arial"/>
      <w:sz w:val="22"/>
    </w:rPr>
  </w:style>
  <w:style w:type="paragraph" w:styleId="3">
    <w:name w:val="heading 3"/>
    <w:basedOn w:val="a0"/>
    <w:next w:val="a0"/>
    <w:qFormat/>
    <w:rsid w:val="00FD4B7D"/>
    <w:pPr>
      <w:keepNext/>
      <w:numPr>
        <w:ilvl w:val="2"/>
        <w:numId w:val="1"/>
      </w:numPr>
      <w:outlineLvl w:val="2"/>
    </w:pPr>
    <w:rPr>
      <w:rFonts w:ascii="Arial" w:eastAsia="ＭＳ ゴシック" w:hAnsi="Arial"/>
      <w:sz w:val="22"/>
    </w:rPr>
  </w:style>
  <w:style w:type="paragraph" w:styleId="4">
    <w:name w:val="heading 4"/>
    <w:basedOn w:val="a0"/>
    <w:next w:val="a0"/>
    <w:qFormat/>
    <w:rsid w:val="00FD4B7D"/>
    <w:pPr>
      <w:keepNext/>
      <w:numPr>
        <w:ilvl w:val="3"/>
        <w:numId w:val="1"/>
      </w:numPr>
      <w:tabs>
        <w:tab w:val="left" w:pos="1210"/>
      </w:tabs>
      <w:adjustRightInd w:val="0"/>
      <w:outlineLvl w:val="3"/>
    </w:pPr>
    <w:rPr>
      <w:rFonts w:ascii="Arial" w:eastAsia="ＭＳ ゴシック" w:hAnsi="Arial"/>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FD4B7D"/>
  </w:style>
  <w:style w:type="paragraph" w:styleId="a5">
    <w:name w:val="Body Text Indent"/>
    <w:basedOn w:val="a0"/>
    <w:semiHidden/>
    <w:rsid w:val="00FD4B7D"/>
    <w:pPr>
      <w:spacing w:line="460" w:lineRule="exact"/>
      <w:ind w:leftChars="85" w:left="178" w:firstLineChars="81" w:firstLine="178"/>
    </w:pPr>
    <w:rPr>
      <w:rFonts w:ascii="ＭＳ 明朝" w:hAnsi="ＭＳ 明朝"/>
      <w:sz w:val="22"/>
    </w:rPr>
  </w:style>
  <w:style w:type="paragraph" w:styleId="12">
    <w:name w:val="toc 1"/>
    <w:basedOn w:val="a0"/>
    <w:next w:val="a0"/>
    <w:autoRedefine/>
    <w:uiPriority w:val="39"/>
    <w:qFormat/>
    <w:rsid w:val="00026713"/>
    <w:pPr>
      <w:tabs>
        <w:tab w:val="left" w:pos="993"/>
        <w:tab w:val="right" w:leader="dot" w:pos="8494"/>
      </w:tabs>
      <w:ind w:firstLineChars="59" w:firstLine="106"/>
      <w:jc w:val="left"/>
    </w:pPr>
    <w:rPr>
      <w:rFonts w:ascii="ＭＳ Ｐ明朝" w:eastAsia="ＭＳ Ｐ明朝" w:hAnsi="ＭＳ Ｐ明朝"/>
      <w:sz w:val="18"/>
      <w:szCs w:val="22"/>
    </w:rPr>
  </w:style>
  <w:style w:type="paragraph" w:styleId="20">
    <w:name w:val="toc 2"/>
    <w:basedOn w:val="a0"/>
    <w:next w:val="a0"/>
    <w:autoRedefine/>
    <w:uiPriority w:val="39"/>
    <w:qFormat/>
    <w:rsid w:val="00FD4B7D"/>
    <w:pPr>
      <w:ind w:leftChars="100" w:left="210"/>
    </w:pPr>
  </w:style>
  <w:style w:type="paragraph" w:styleId="30">
    <w:name w:val="toc 3"/>
    <w:basedOn w:val="a0"/>
    <w:next w:val="a0"/>
    <w:autoRedefine/>
    <w:uiPriority w:val="39"/>
    <w:semiHidden/>
    <w:qFormat/>
    <w:rsid w:val="00FD4B7D"/>
    <w:pPr>
      <w:ind w:leftChars="200" w:left="420"/>
    </w:pPr>
  </w:style>
  <w:style w:type="paragraph" w:styleId="40">
    <w:name w:val="toc 4"/>
    <w:basedOn w:val="a0"/>
    <w:next w:val="a0"/>
    <w:autoRedefine/>
    <w:semiHidden/>
    <w:rsid w:val="00FD4B7D"/>
    <w:pPr>
      <w:ind w:leftChars="300" w:left="630"/>
    </w:pPr>
  </w:style>
  <w:style w:type="paragraph" w:styleId="5">
    <w:name w:val="toc 5"/>
    <w:basedOn w:val="a0"/>
    <w:next w:val="a0"/>
    <w:autoRedefine/>
    <w:semiHidden/>
    <w:rsid w:val="00FD4B7D"/>
    <w:pPr>
      <w:ind w:leftChars="400" w:left="840"/>
    </w:pPr>
  </w:style>
  <w:style w:type="paragraph" w:styleId="6">
    <w:name w:val="toc 6"/>
    <w:basedOn w:val="a0"/>
    <w:next w:val="a0"/>
    <w:autoRedefine/>
    <w:semiHidden/>
    <w:rsid w:val="00FD4B7D"/>
    <w:pPr>
      <w:ind w:leftChars="500" w:left="1050"/>
    </w:pPr>
  </w:style>
  <w:style w:type="paragraph" w:styleId="7">
    <w:name w:val="toc 7"/>
    <w:basedOn w:val="a0"/>
    <w:next w:val="a0"/>
    <w:autoRedefine/>
    <w:semiHidden/>
    <w:rsid w:val="00FD4B7D"/>
    <w:pPr>
      <w:ind w:leftChars="600" w:left="1260"/>
    </w:pPr>
  </w:style>
  <w:style w:type="paragraph" w:styleId="8">
    <w:name w:val="toc 8"/>
    <w:basedOn w:val="a0"/>
    <w:next w:val="a0"/>
    <w:autoRedefine/>
    <w:semiHidden/>
    <w:rsid w:val="00FD4B7D"/>
    <w:pPr>
      <w:ind w:leftChars="700" w:left="1470"/>
    </w:pPr>
  </w:style>
  <w:style w:type="paragraph" w:styleId="9">
    <w:name w:val="toc 9"/>
    <w:basedOn w:val="a0"/>
    <w:next w:val="a0"/>
    <w:autoRedefine/>
    <w:semiHidden/>
    <w:rsid w:val="00FD4B7D"/>
    <w:pPr>
      <w:ind w:leftChars="800" w:left="1680"/>
    </w:pPr>
  </w:style>
  <w:style w:type="paragraph" w:styleId="a6">
    <w:name w:val="footer"/>
    <w:basedOn w:val="a0"/>
    <w:link w:val="a7"/>
    <w:uiPriority w:val="99"/>
    <w:rsid w:val="00FD4B7D"/>
    <w:pPr>
      <w:tabs>
        <w:tab w:val="center" w:pos="4252"/>
        <w:tab w:val="right" w:pos="8504"/>
      </w:tabs>
      <w:snapToGrid w:val="0"/>
    </w:pPr>
  </w:style>
  <w:style w:type="character" w:styleId="a8">
    <w:name w:val="page number"/>
    <w:basedOn w:val="a1"/>
    <w:semiHidden/>
    <w:rsid w:val="00FD4B7D"/>
  </w:style>
  <w:style w:type="character" w:styleId="a9">
    <w:name w:val="Hyperlink"/>
    <w:basedOn w:val="a1"/>
    <w:uiPriority w:val="99"/>
    <w:rsid w:val="00FD4B7D"/>
    <w:rPr>
      <w:color w:val="0000FF"/>
      <w:u w:val="single"/>
    </w:rPr>
  </w:style>
  <w:style w:type="paragraph" w:styleId="aa">
    <w:name w:val="caption"/>
    <w:basedOn w:val="a0"/>
    <w:next w:val="a0"/>
    <w:qFormat/>
    <w:rsid w:val="00FD4B7D"/>
    <w:pPr>
      <w:jc w:val="center"/>
    </w:pPr>
    <w:rPr>
      <w:rFonts w:ascii="ＭＳ ゴシック" w:eastAsia="ＭＳ ゴシック" w:hAnsi="ＭＳ ゴシック"/>
      <w:sz w:val="22"/>
      <w:szCs w:val="20"/>
    </w:rPr>
  </w:style>
  <w:style w:type="character" w:styleId="ab">
    <w:name w:val="FollowedHyperlink"/>
    <w:basedOn w:val="a1"/>
    <w:semiHidden/>
    <w:rsid w:val="00FD4B7D"/>
    <w:rPr>
      <w:color w:val="800080"/>
      <w:u w:val="single"/>
    </w:rPr>
  </w:style>
  <w:style w:type="paragraph" w:styleId="ac">
    <w:name w:val="Body Text"/>
    <w:basedOn w:val="a0"/>
    <w:semiHidden/>
    <w:rsid w:val="00FD4B7D"/>
    <w:pPr>
      <w:autoSpaceDE w:val="0"/>
      <w:autoSpaceDN w:val="0"/>
      <w:adjustRightInd w:val="0"/>
      <w:jc w:val="center"/>
    </w:pPr>
    <w:rPr>
      <w:rFonts w:ascii="Times New Roman" w:eastAsia="ＭＳ Ｐゴシック" w:hAnsi="Times New Roman"/>
      <w:color w:val="000000"/>
      <w:sz w:val="24"/>
      <w:szCs w:val="36"/>
      <w:lang w:val="ja-JP"/>
    </w:rPr>
  </w:style>
  <w:style w:type="paragraph" w:styleId="21">
    <w:name w:val="Body Text Indent 2"/>
    <w:basedOn w:val="a0"/>
    <w:semiHidden/>
    <w:rsid w:val="00FD4B7D"/>
    <w:pPr>
      <w:spacing w:line="400" w:lineRule="exact"/>
      <w:ind w:leftChars="257" w:left="540" w:firstLineChars="171" w:firstLine="359"/>
    </w:pPr>
  </w:style>
  <w:style w:type="paragraph" w:styleId="31">
    <w:name w:val="Body Text Indent 3"/>
    <w:basedOn w:val="a0"/>
    <w:semiHidden/>
    <w:rsid w:val="00FD4B7D"/>
    <w:pPr>
      <w:spacing w:line="400" w:lineRule="exact"/>
      <w:ind w:leftChars="85" w:left="178" w:firstLineChars="86" w:firstLine="181"/>
    </w:pPr>
  </w:style>
  <w:style w:type="paragraph" w:customStyle="1" w:styleId="font5">
    <w:name w:val="font5"/>
    <w:basedOn w:val="a0"/>
    <w:rsid w:val="00FD4B7D"/>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xl24">
    <w:name w:val="xl24"/>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5">
    <w:name w:val="xl25"/>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0"/>
    <w:rsid w:val="00FD4B7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7">
    <w:name w:val="xl27"/>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28">
    <w:name w:val="xl28"/>
    <w:basedOn w:val="a0"/>
    <w:rsid w:val="00FD4B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9">
    <w:name w:val="xl29"/>
    <w:basedOn w:val="a0"/>
    <w:rsid w:val="00FD4B7D"/>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0">
    <w:name w:val="xl30"/>
    <w:basedOn w:val="a0"/>
    <w:rsid w:val="00FD4B7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2">
    <w:name w:val="xl32"/>
    <w:basedOn w:val="a0"/>
    <w:rsid w:val="00FD4B7D"/>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3">
    <w:name w:val="xl33"/>
    <w:basedOn w:val="a0"/>
    <w:rsid w:val="00FD4B7D"/>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0"/>
    <w:rsid w:val="00FD4B7D"/>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5">
    <w:name w:val="xl35"/>
    <w:basedOn w:val="a0"/>
    <w:rsid w:val="00FD4B7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6">
    <w:name w:val="xl36"/>
    <w:basedOn w:val="a0"/>
    <w:rsid w:val="00FD4B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7">
    <w:name w:val="xl37"/>
    <w:basedOn w:val="a0"/>
    <w:rsid w:val="00FD4B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8">
    <w:name w:val="xl38"/>
    <w:basedOn w:val="a0"/>
    <w:rsid w:val="00FD4B7D"/>
    <w:pPr>
      <w:widowControl/>
      <w:pBdr>
        <w:lef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9">
    <w:name w:val="xl39"/>
    <w:basedOn w:val="a0"/>
    <w:rsid w:val="00FD4B7D"/>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0"/>
    <w:rsid w:val="00FD4B7D"/>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0"/>
    <w:rsid w:val="00FD4B7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2">
    <w:name w:val="xl42"/>
    <w:basedOn w:val="a0"/>
    <w:rsid w:val="00FD4B7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3">
    <w:name w:val="xl43"/>
    <w:basedOn w:val="a0"/>
    <w:rsid w:val="00FD4B7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4">
    <w:name w:val="xl44"/>
    <w:basedOn w:val="a0"/>
    <w:rsid w:val="00FD4B7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5">
    <w:name w:val="xl45"/>
    <w:basedOn w:val="a0"/>
    <w:rsid w:val="00FD4B7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6">
    <w:name w:val="xl46"/>
    <w:basedOn w:val="a0"/>
    <w:rsid w:val="00FD4B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d">
    <w:name w:val="Block Text"/>
    <w:basedOn w:val="a0"/>
    <w:semiHidden/>
    <w:rsid w:val="00FD4B7D"/>
    <w:pPr>
      <w:spacing w:line="200" w:lineRule="exact"/>
      <w:ind w:leftChars="342" w:left="718" w:rightChars="192" w:right="403" w:firstLineChars="113" w:firstLine="181"/>
    </w:pPr>
    <w:rPr>
      <w:rFonts w:ascii="ＭＳ 明朝" w:hAnsi="ＭＳ 明朝"/>
      <w:sz w:val="16"/>
    </w:rPr>
  </w:style>
  <w:style w:type="paragraph" w:styleId="ae">
    <w:name w:val="footnote text"/>
    <w:basedOn w:val="a0"/>
    <w:semiHidden/>
    <w:rsid w:val="00FD4B7D"/>
    <w:pPr>
      <w:snapToGrid w:val="0"/>
      <w:jc w:val="left"/>
    </w:pPr>
  </w:style>
  <w:style w:type="character" w:styleId="af">
    <w:name w:val="footnote reference"/>
    <w:basedOn w:val="a1"/>
    <w:semiHidden/>
    <w:rsid w:val="00FD4B7D"/>
    <w:rPr>
      <w:vertAlign w:val="superscript"/>
    </w:rPr>
  </w:style>
  <w:style w:type="paragraph" w:styleId="af0">
    <w:name w:val="table of figures"/>
    <w:basedOn w:val="a0"/>
    <w:next w:val="a0"/>
    <w:semiHidden/>
    <w:rsid w:val="00FD4B7D"/>
    <w:pPr>
      <w:ind w:leftChars="200" w:left="850" w:hangingChars="200" w:hanging="425"/>
    </w:pPr>
  </w:style>
  <w:style w:type="paragraph" w:styleId="af1">
    <w:name w:val="header"/>
    <w:basedOn w:val="a0"/>
    <w:link w:val="af2"/>
    <w:semiHidden/>
    <w:rsid w:val="00FD4B7D"/>
    <w:pPr>
      <w:tabs>
        <w:tab w:val="center" w:pos="4252"/>
        <w:tab w:val="right" w:pos="8504"/>
      </w:tabs>
      <w:snapToGrid w:val="0"/>
    </w:pPr>
    <w:rPr>
      <w:sz w:val="22"/>
    </w:rPr>
  </w:style>
  <w:style w:type="paragraph" w:styleId="HTML">
    <w:name w:val="HTML Preformatted"/>
    <w:basedOn w:val="a0"/>
    <w:semiHidden/>
    <w:rsid w:val="00FD4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af3">
    <w:name w:val="材料リスク１"/>
    <w:basedOn w:val="a0"/>
    <w:rsid w:val="00FD4B7D"/>
    <w:pPr>
      <w:spacing w:line="400" w:lineRule="exact"/>
      <w:ind w:leftChars="85" w:left="178" w:firstLineChars="86" w:firstLine="189"/>
    </w:pPr>
    <w:rPr>
      <w:sz w:val="22"/>
    </w:rPr>
  </w:style>
  <w:style w:type="paragraph" w:customStyle="1" w:styleId="af4">
    <w:name w:val="材料リスク２"/>
    <w:basedOn w:val="a0"/>
    <w:rsid w:val="00FD4B7D"/>
    <w:pPr>
      <w:spacing w:line="400" w:lineRule="exact"/>
      <w:ind w:leftChars="85" w:left="178" w:firstLineChars="86" w:firstLine="189"/>
    </w:pPr>
    <w:rPr>
      <w:sz w:val="22"/>
    </w:rPr>
  </w:style>
  <w:style w:type="paragraph" w:customStyle="1" w:styleId="af5">
    <w:name w:val="材料リスク３"/>
    <w:basedOn w:val="a0"/>
    <w:rsid w:val="00FD4B7D"/>
    <w:pPr>
      <w:spacing w:line="400" w:lineRule="exact"/>
      <w:ind w:leftChars="85" w:left="178" w:firstLineChars="86" w:firstLine="189"/>
    </w:pPr>
    <w:rPr>
      <w:sz w:val="22"/>
    </w:rPr>
  </w:style>
  <w:style w:type="paragraph" w:customStyle="1" w:styleId="af6">
    <w:name w:val="材料リスク()"/>
    <w:basedOn w:val="a5"/>
    <w:rsid w:val="00FD4B7D"/>
    <w:pPr>
      <w:spacing w:line="400" w:lineRule="exact"/>
      <w:ind w:leftChars="0" w:left="0" w:firstLineChars="0" w:firstLine="2"/>
    </w:pPr>
    <w:rPr>
      <w:rFonts w:ascii="ＭＳ ゴシック" w:eastAsia="ＭＳ ゴシック" w:hAnsi="ＭＳ ゴシック"/>
    </w:rPr>
  </w:style>
  <w:style w:type="paragraph" w:styleId="af7">
    <w:name w:val="Closing"/>
    <w:basedOn w:val="a0"/>
    <w:semiHidden/>
    <w:rsid w:val="00FD4B7D"/>
    <w:pPr>
      <w:jc w:val="right"/>
    </w:pPr>
    <w:rPr>
      <w:sz w:val="22"/>
    </w:rPr>
  </w:style>
  <w:style w:type="paragraph" w:styleId="af8">
    <w:name w:val="Document Map"/>
    <w:basedOn w:val="a0"/>
    <w:semiHidden/>
    <w:rsid w:val="00FD4B7D"/>
    <w:pPr>
      <w:shd w:val="clear" w:color="auto" w:fill="000080"/>
    </w:pPr>
    <w:rPr>
      <w:rFonts w:ascii="Arial" w:eastAsia="ＭＳ ゴシック" w:hAnsi="Arial"/>
    </w:rPr>
  </w:style>
  <w:style w:type="paragraph" w:styleId="af9">
    <w:name w:val="Note Heading"/>
    <w:basedOn w:val="a0"/>
    <w:next w:val="a0"/>
    <w:semiHidden/>
    <w:rsid w:val="00FD4B7D"/>
    <w:pPr>
      <w:jc w:val="center"/>
    </w:pPr>
    <w:rPr>
      <w:sz w:val="22"/>
    </w:rPr>
  </w:style>
  <w:style w:type="paragraph" w:styleId="41">
    <w:name w:val="index 4"/>
    <w:basedOn w:val="a0"/>
    <w:next w:val="a0"/>
    <w:autoRedefine/>
    <w:semiHidden/>
    <w:rsid w:val="00FD4B7D"/>
    <w:pPr>
      <w:ind w:leftChars="300" w:left="300" w:hangingChars="100" w:hanging="220"/>
    </w:pPr>
    <w:rPr>
      <w:sz w:val="22"/>
    </w:rPr>
  </w:style>
  <w:style w:type="character" w:styleId="afa">
    <w:name w:val="Strong"/>
    <w:basedOn w:val="a1"/>
    <w:qFormat/>
    <w:rsid w:val="00FD4B7D"/>
    <w:rPr>
      <w:b/>
      <w:bCs/>
    </w:rPr>
  </w:style>
  <w:style w:type="paragraph" w:styleId="a">
    <w:name w:val="List Number"/>
    <w:basedOn w:val="a0"/>
    <w:semiHidden/>
    <w:rsid w:val="00FD4B7D"/>
    <w:pPr>
      <w:numPr>
        <w:numId w:val="2"/>
      </w:numPr>
    </w:pPr>
  </w:style>
  <w:style w:type="paragraph" w:customStyle="1" w:styleId="10">
    <w:name w:val="スタイル1"/>
    <w:basedOn w:val="a0"/>
    <w:rsid w:val="00FD4B7D"/>
    <w:pPr>
      <w:widowControl/>
      <w:numPr>
        <w:numId w:val="3"/>
      </w:numPr>
      <w:tabs>
        <w:tab w:val="clear" w:pos="323"/>
        <w:tab w:val="num" w:pos="202"/>
      </w:tabs>
      <w:ind w:left="219" w:hanging="214"/>
    </w:pPr>
    <w:rPr>
      <w:rFonts w:ascii="ＭＳ Ｐ明朝" w:eastAsia="ＭＳ Ｐ明朝" w:hAnsi="ＭＳ Ｐ明朝" w:cs="ＭＳ Ｐゴシック"/>
      <w:kern w:val="0"/>
      <w:sz w:val="20"/>
      <w:szCs w:val="20"/>
    </w:rPr>
  </w:style>
  <w:style w:type="paragraph" w:styleId="afb">
    <w:name w:val="Balloon Text"/>
    <w:basedOn w:val="a0"/>
    <w:semiHidden/>
    <w:rsid w:val="00FD4B7D"/>
    <w:rPr>
      <w:rFonts w:ascii="Arial" w:eastAsia="ＭＳ ゴシック" w:hAnsi="Arial"/>
      <w:sz w:val="18"/>
      <w:szCs w:val="18"/>
    </w:rPr>
  </w:style>
  <w:style w:type="character" w:customStyle="1" w:styleId="af2">
    <w:name w:val="ヘッダー (文字)"/>
    <w:basedOn w:val="a1"/>
    <w:link w:val="af1"/>
    <w:semiHidden/>
    <w:rsid w:val="006F27FF"/>
    <w:rPr>
      <w:kern w:val="2"/>
      <w:sz w:val="22"/>
      <w:szCs w:val="24"/>
    </w:rPr>
  </w:style>
  <w:style w:type="paragraph" w:styleId="afc">
    <w:name w:val="List Paragraph"/>
    <w:basedOn w:val="a0"/>
    <w:uiPriority w:val="34"/>
    <w:qFormat/>
    <w:rsid w:val="00DD3DDB"/>
    <w:pPr>
      <w:ind w:leftChars="400" w:left="840"/>
    </w:pPr>
  </w:style>
  <w:style w:type="character" w:styleId="afd">
    <w:name w:val="Emphasis"/>
    <w:basedOn w:val="a1"/>
    <w:uiPriority w:val="20"/>
    <w:qFormat/>
    <w:rsid w:val="00F11F96"/>
    <w:rPr>
      <w:b/>
      <w:bCs/>
      <w:i w:val="0"/>
      <w:iCs w:val="0"/>
    </w:rPr>
  </w:style>
  <w:style w:type="character" w:customStyle="1" w:styleId="a7">
    <w:name w:val="フッター (文字)"/>
    <w:basedOn w:val="a1"/>
    <w:link w:val="a6"/>
    <w:uiPriority w:val="99"/>
    <w:rsid w:val="00114E4B"/>
    <w:rPr>
      <w:kern w:val="2"/>
      <w:sz w:val="21"/>
      <w:szCs w:val="24"/>
    </w:rPr>
  </w:style>
  <w:style w:type="paragraph" w:customStyle="1" w:styleId="Default">
    <w:name w:val="Default"/>
    <w:rsid w:val="004B191F"/>
    <w:pPr>
      <w:widowControl w:val="0"/>
      <w:autoSpaceDE w:val="0"/>
      <w:autoSpaceDN w:val="0"/>
      <w:adjustRightInd w:val="0"/>
    </w:pPr>
    <w:rPr>
      <w:rFonts w:cs="ＭＳ"/>
      <w:color w:val="000000"/>
      <w:sz w:val="24"/>
      <w:szCs w:val="24"/>
    </w:rPr>
  </w:style>
  <w:style w:type="paragraph" w:styleId="afe">
    <w:name w:val="TOC Heading"/>
    <w:basedOn w:val="1"/>
    <w:next w:val="a0"/>
    <w:uiPriority w:val="39"/>
    <w:unhideWhenUsed/>
    <w:qFormat/>
    <w:rsid w:val="00204F80"/>
    <w:pPr>
      <w:keepLines/>
      <w:widowControl/>
      <w:numPr>
        <w:numId w:val="0"/>
      </w:numPr>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11">
    <w:name w:val="見出し 1 (文字)"/>
    <w:basedOn w:val="a1"/>
    <w:link w:val="1"/>
    <w:rsid w:val="00D54D06"/>
    <w:rPr>
      <w:rFonts w:ascii="Arial" w:eastAsia="ＭＳ ゴシック" w:hAnsi="Arial"/>
      <w:kern w:val="2"/>
      <w:sz w:val="24"/>
      <w:szCs w:val="24"/>
    </w:rPr>
  </w:style>
  <w:style w:type="paragraph" w:customStyle="1" w:styleId="para">
    <w:name w:val="para"/>
    <w:basedOn w:val="a0"/>
    <w:rsid w:val="00272526"/>
    <w:pPr>
      <w:widowControl/>
      <w:spacing w:before="150" w:after="150"/>
      <w:ind w:left="405"/>
      <w:jc w:val="left"/>
    </w:pPr>
    <w:rPr>
      <w:rFonts w:ascii="ＭＳ Ｐゴシック" w:eastAsia="ＭＳ Ｐゴシック" w:hAnsi="ＭＳ Ｐゴシック" w:cs="ＭＳ Ｐゴシック"/>
      <w:kern w:val="0"/>
      <w:sz w:val="24"/>
    </w:rPr>
  </w:style>
  <w:style w:type="character" w:customStyle="1" w:styleId="googqs-tidbit1">
    <w:name w:val="goog_qs-tidbit1"/>
    <w:basedOn w:val="a1"/>
    <w:rsid w:val="00C03E51"/>
    <w:rPr>
      <w:vanish w:val="0"/>
      <w:webHidden w:val="0"/>
      <w:specVanish w:val="0"/>
    </w:rPr>
  </w:style>
  <w:style w:type="paragraph" w:styleId="Web">
    <w:name w:val="Normal (Web)"/>
    <w:basedOn w:val="a0"/>
    <w:uiPriority w:val="99"/>
    <w:unhideWhenUsed/>
    <w:rsid w:val="0040756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r="http://schemas.openxmlformats.org/officeDocument/2006/relationships" xmlns:w="http://schemas.openxmlformats.org/wordprocessingml/2006/main">
  <w:divs>
    <w:div w:id="464586013">
      <w:bodyDiv w:val="1"/>
      <w:marLeft w:val="0"/>
      <w:marRight w:val="0"/>
      <w:marTop w:val="0"/>
      <w:marBottom w:val="0"/>
      <w:divBdr>
        <w:top w:val="none" w:sz="0" w:space="0" w:color="auto"/>
        <w:left w:val="none" w:sz="0" w:space="0" w:color="auto"/>
        <w:bottom w:val="none" w:sz="0" w:space="0" w:color="auto"/>
        <w:right w:val="none" w:sz="0" w:space="0" w:color="auto"/>
      </w:divBdr>
    </w:div>
    <w:div w:id="1339187783">
      <w:bodyDiv w:val="1"/>
      <w:marLeft w:val="0"/>
      <w:marRight w:val="0"/>
      <w:marTop w:val="0"/>
      <w:marBottom w:val="0"/>
      <w:divBdr>
        <w:top w:val="none" w:sz="0" w:space="0" w:color="auto"/>
        <w:left w:val="none" w:sz="0" w:space="0" w:color="auto"/>
        <w:bottom w:val="none" w:sz="0" w:space="0" w:color="auto"/>
        <w:right w:val="none" w:sz="0" w:space="0" w:color="auto"/>
      </w:divBdr>
    </w:div>
    <w:div w:id="1502772231">
      <w:bodyDiv w:val="1"/>
      <w:marLeft w:val="0"/>
      <w:marRight w:val="0"/>
      <w:marTop w:val="0"/>
      <w:marBottom w:val="0"/>
      <w:divBdr>
        <w:top w:val="none" w:sz="0" w:space="0" w:color="auto"/>
        <w:left w:val="none" w:sz="0" w:space="0" w:color="auto"/>
        <w:bottom w:val="none" w:sz="0" w:space="0" w:color="auto"/>
        <w:right w:val="none" w:sz="0" w:space="0" w:color="auto"/>
      </w:divBdr>
      <w:divsChild>
        <w:div w:id="241332708">
          <w:marLeft w:val="0"/>
          <w:marRight w:val="0"/>
          <w:marTop w:val="0"/>
          <w:marBottom w:val="0"/>
          <w:divBdr>
            <w:top w:val="none" w:sz="0" w:space="0" w:color="auto"/>
            <w:left w:val="none" w:sz="0" w:space="0" w:color="auto"/>
            <w:bottom w:val="none" w:sz="0" w:space="0" w:color="auto"/>
            <w:right w:val="none" w:sz="0" w:space="0" w:color="auto"/>
          </w:divBdr>
          <w:divsChild>
            <w:div w:id="15632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9423">
      <w:bodyDiv w:val="1"/>
      <w:marLeft w:val="0"/>
      <w:marRight w:val="0"/>
      <w:marTop w:val="100"/>
      <w:marBottom w:val="100"/>
      <w:divBdr>
        <w:top w:val="none" w:sz="0" w:space="0" w:color="auto"/>
        <w:left w:val="none" w:sz="0" w:space="0" w:color="auto"/>
        <w:bottom w:val="none" w:sz="0" w:space="0" w:color="auto"/>
        <w:right w:val="none" w:sz="0" w:space="0" w:color="auto"/>
      </w:divBdr>
      <w:divsChild>
        <w:div w:id="981010028">
          <w:marLeft w:val="0"/>
          <w:marRight w:val="0"/>
          <w:marTop w:val="0"/>
          <w:marBottom w:val="0"/>
          <w:divBdr>
            <w:top w:val="none" w:sz="0" w:space="0" w:color="auto"/>
            <w:left w:val="none" w:sz="0" w:space="0" w:color="auto"/>
            <w:bottom w:val="none" w:sz="0" w:space="0" w:color="auto"/>
            <w:right w:val="none" w:sz="0" w:space="0" w:color="auto"/>
          </w:divBdr>
          <w:divsChild>
            <w:div w:id="17533565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8342486">
      <w:bodyDiv w:val="1"/>
      <w:marLeft w:val="0"/>
      <w:marRight w:val="0"/>
      <w:marTop w:val="0"/>
      <w:marBottom w:val="0"/>
      <w:divBdr>
        <w:top w:val="none" w:sz="0" w:space="0" w:color="auto"/>
        <w:left w:val="none" w:sz="0" w:space="0" w:color="auto"/>
        <w:bottom w:val="none" w:sz="0" w:space="0" w:color="auto"/>
        <w:right w:val="none" w:sz="0" w:space="0" w:color="auto"/>
      </w:divBdr>
    </w:div>
    <w:div w:id="1986351007">
      <w:bodyDiv w:val="1"/>
      <w:marLeft w:val="0"/>
      <w:marRight w:val="0"/>
      <w:marTop w:val="0"/>
      <w:marBottom w:val="0"/>
      <w:divBdr>
        <w:top w:val="none" w:sz="0" w:space="0" w:color="auto"/>
        <w:left w:val="none" w:sz="0" w:space="0" w:color="auto"/>
        <w:bottom w:val="none" w:sz="0" w:space="0" w:color="auto"/>
        <w:right w:val="none" w:sz="0" w:space="0" w:color="auto"/>
      </w:divBdr>
    </w:div>
    <w:div w:id="2124378544">
      <w:bodyDiv w:val="1"/>
      <w:marLeft w:val="0"/>
      <w:marRight w:val="0"/>
      <w:marTop w:val="0"/>
      <w:marBottom w:val="0"/>
      <w:divBdr>
        <w:top w:val="none" w:sz="0" w:space="0" w:color="auto"/>
        <w:left w:val="none" w:sz="0" w:space="0" w:color="auto"/>
        <w:bottom w:val="none" w:sz="0" w:space="0" w:color="auto"/>
        <w:right w:val="none" w:sz="0" w:space="0" w:color="auto"/>
      </w:divBdr>
      <w:divsChild>
        <w:div w:id="296565517">
          <w:marLeft w:val="0"/>
          <w:marRight w:val="0"/>
          <w:marTop w:val="0"/>
          <w:marBottom w:val="0"/>
          <w:divBdr>
            <w:top w:val="none" w:sz="0" w:space="0" w:color="auto"/>
            <w:left w:val="none" w:sz="0" w:space="0" w:color="auto"/>
            <w:bottom w:val="none" w:sz="0" w:space="0" w:color="auto"/>
            <w:right w:val="none" w:sz="0" w:space="0" w:color="auto"/>
          </w:divBdr>
          <w:divsChild>
            <w:div w:id="210075567">
              <w:marLeft w:val="0"/>
              <w:marRight w:val="0"/>
              <w:marTop w:val="0"/>
              <w:marBottom w:val="0"/>
              <w:divBdr>
                <w:top w:val="none" w:sz="0" w:space="0" w:color="auto"/>
                <w:left w:val="none" w:sz="0" w:space="0" w:color="auto"/>
                <w:bottom w:val="none" w:sz="0" w:space="0" w:color="auto"/>
                <w:right w:val="none" w:sz="0" w:space="0" w:color="auto"/>
              </w:divBdr>
              <w:divsChild>
                <w:div w:id="13658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zensanpairen.or.jp/federation/01/04/index.html" TargetMode="External"/><Relationship Id="rId117" Type="http://schemas.openxmlformats.org/officeDocument/2006/relationships/hyperlink" Target="http://www.city.utsunomiya.tochigi.jp/kenko/index.html" TargetMode="External"/><Relationship Id="rId21" Type="http://schemas.openxmlformats.org/officeDocument/2006/relationships/hyperlink" Target="http://www.cas.go.jp/jp/influenza/index.html" TargetMode="External"/><Relationship Id="rId42" Type="http://schemas.openxmlformats.org/officeDocument/2006/relationships/hyperlink" Target="http://www.pref.akita.lg.jp/icity/browser?ActionCode=content&amp;ContentID=1153816457975&amp;SiteID=0" TargetMode="External"/><Relationship Id="rId47" Type="http://schemas.openxmlformats.org/officeDocument/2006/relationships/hyperlink" Target="http://www.pref.gunma.jp/cts/PortalServlet?DISPLAY_ID=DIRECT&amp;NEXT_DISPLAY_ID=U000004&amp;CONTENTS_ID=78574" TargetMode="External"/><Relationship Id="rId63" Type="http://schemas.openxmlformats.org/officeDocument/2006/relationships/hyperlink" Target="http://www.pref.kyoto.jp/shinflu/" TargetMode="External"/><Relationship Id="rId68" Type="http://schemas.openxmlformats.org/officeDocument/2006/relationships/hyperlink" Target="http://www.pref.tottori.lg.jp/dd.aspx?menuid=102696" TargetMode="External"/><Relationship Id="rId84" Type="http://schemas.openxmlformats.org/officeDocument/2006/relationships/hyperlink" Target="http://www.pref.okinawa.jp/hukushihokenkikaku/files/influenza/influframepage.htm" TargetMode="External"/><Relationship Id="rId89" Type="http://schemas.openxmlformats.org/officeDocument/2006/relationships/hyperlink" Target="http://www.city.chiba.jp/hokenfukushi/kenkou/iryo/buta-influsoudanmadoguchi.html" TargetMode="External"/><Relationship Id="rId112" Type="http://schemas.openxmlformats.org/officeDocument/2006/relationships/hyperlink" Target="http://www1.city.nagasaki.nagasaki.jp/kenko/topics/flu_index.htm" TargetMode="External"/><Relationship Id="rId133" Type="http://schemas.openxmlformats.org/officeDocument/2006/relationships/hyperlink" Target="http://www.city.kurashiki.okayama.jp/dd.aspx?itemid=24248" TargetMode="External"/><Relationship Id="rId138" Type="http://schemas.openxmlformats.org/officeDocument/2006/relationships/hyperlink" Target="http://www.city.okazaki.aichi.jp/menu6901.html" TargetMode="External"/><Relationship Id="rId154" Type="http://schemas.openxmlformats.org/officeDocument/2006/relationships/hyperlink" Target="http://www5.ocn.ne.jp/~otaruhc/index.html" TargetMode="External"/><Relationship Id="rId159" Type="http://schemas.openxmlformats.org/officeDocument/2006/relationships/hyperlink" Target="http://gsk-influ.jp/public/index.html" TargetMode="External"/><Relationship Id="rId16" Type="http://schemas.openxmlformats.org/officeDocument/2006/relationships/image" Target="media/image3.emf"/><Relationship Id="rId107" Type="http://schemas.openxmlformats.org/officeDocument/2006/relationships/hyperlink" Target="http://www.city.kure.lg.jp/~sukoyaka/kkansen/inful/butainful.html" TargetMode="External"/><Relationship Id="rId11" Type="http://schemas.openxmlformats.org/officeDocument/2006/relationships/image" Target="media/image1.emf"/><Relationship Id="rId32" Type="http://schemas.openxmlformats.org/officeDocument/2006/relationships/hyperlink" Target="http://www.paj.gr.jp/about/link/index.html" TargetMode="External"/><Relationship Id="rId37" Type="http://schemas.openxmlformats.org/officeDocument/2006/relationships/hyperlink" Target="http://www.japanlpg.or.jp/biz/influenza.html" TargetMode="External"/><Relationship Id="rId53" Type="http://schemas.openxmlformats.org/officeDocument/2006/relationships/hyperlink" Target="http://www.pref.toyama.jp/sections/1205/new_influenza/index.html" TargetMode="External"/><Relationship Id="rId58" Type="http://schemas.openxmlformats.org/officeDocument/2006/relationships/hyperlink" Target="http://www.pref.gifu.lg.jp/kenko-fukushi/yaku-eisei-kansen/kansensho/shingata-infuru/" TargetMode="External"/><Relationship Id="rId74" Type="http://schemas.openxmlformats.org/officeDocument/2006/relationships/hyperlink" Target="http://www.pref.kagawa.lg.jp/kenkosomu/hw-net/flu/" TargetMode="External"/><Relationship Id="rId79" Type="http://schemas.openxmlformats.org/officeDocument/2006/relationships/hyperlink" Target="http://www.pref.nagasaki.jp/archives/influenza/index.html" TargetMode="External"/><Relationship Id="rId102" Type="http://schemas.openxmlformats.org/officeDocument/2006/relationships/hyperlink" Target="http://www.city.kobe.lg.jp/safety/health/infection/influ-index.html" TargetMode="External"/><Relationship Id="rId123" Type="http://schemas.openxmlformats.org/officeDocument/2006/relationships/hyperlink" Target="http://www.city.toyota.aichi.jp/division/af00/af07/1204961_7118.html" TargetMode="External"/><Relationship Id="rId128" Type="http://schemas.openxmlformats.org/officeDocument/2006/relationships/hyperlink" Target="http://www.city.nagano.nagano.jp/pcp_portal/PortalServlet?DISPLAY_ID=DIRECT&amp;NEXT_DISPLAY_ID=U000004&amp;CONTENTS_ID=14331" TargetMode="External"/><Relationship Id="rId144" Type="http://schemas.openxmlformats.org/officeDocument/2006/relationships/hyperlink" Target="http://www.city.maebashi.gunma.jp/ctg/22500006/22500006.html" TargetMode="External"/><Relationship Id="rId149" Type="http://schemas.openxmlformats.org/officeDocument/2006/relationships/hyperlink" Target="http://www.phcd.jp/shiryo/shin_influ.html" TargetMode="External"/><Relationship Id="rId5" Type="http://schemas.openxmlformats.org/officeDocument/2006/relationships/webSettings" Target="webSettings.xml"/><Relationship Id="rId90" Type="http://schemas.openxmlformats.org/officeDocument/2006/relationships/hyperlink" Target="http://www.city.yokohama.jp/me/shobo/kikikanri/" TargetMode="External"/><Relationship Id="rId95" Type="http://schemas.openxmlformats.org/officeDocument/2006/relationships/hyperlink" Target="http://www.city.shizuoka.jp/deps/hokenyobo/flu-index.html" TargetMode="External"/><Relationship Id="rId160" Type="http://schemas.openxmlformats.org/officeDocument/2006/relationships/hyperlink" Target="http://www.seirogan.co.jp/fun/infection-control/influenza/picture-manual.html" TargetMode="External"/><Relationship Id="rId22" Type="http://schemas.openxmlformats.org/officeDocument/2006/relationships/hyperlink" Target="http://www.mhlw.go.jp/bunya/kenkou/kekkaku-kansenshou04/index.html" TargetMode="External"/><Relationship Id="rId27" Type="http://schemas.openxmlformats.org/officeDocument/2006/relationships/hyperlink" Target="http://www.chusho.meti.go.jp/bcp/influenza/index.html" TargetMode="External"/><Relationship Id="rId43" Type="http://schemas.openxmlformats.org/officeDocument/2006/relationships/hyperlink" Target="http://www.pref.yamagata.jp/ou/seikatsukankyo/020072/10influ.html" TargetMode="External"/><Relationship Id="rId48" Type="http://schemas.openxmlformats.org/officeDocument/2006/relationships/hyperlink" Target="http://www.pref.saitama.lg.jp/site/newinflu/" TargetMode="External"/><Relationship Id="rId64" Type="http://schemas.openxmlformats.org/officeDocument/2006/relationships/hyperlink" Target="http://www.pref.osaka.jp/chikikansen/influ/index.html" TargetMode="External"/><Relationship Id="rId69" Type="http://schemas.openxmlformats.org/officeDocument/2006/relationships/hyperlink" Target="http://www.pref.shimane.lg.jp/shobobosai/swineflu.html" TargetMode="External"/><Relationship Id="rId113" Type="http://schemas.openxmlformats.org/officeDocument/2006/relationships/hyperlink" Target="http://www.city.sasebo.nagasaki.jp/www/genre/0000000000000/1246609929879/index.html" TargetMode="External"/><Relationship Id="rId118" Type="http://schemas.openxmlformats.org/officeDocument/2006/relationships/hyperlink" Target="http://www.city.toyama.toyama.jp/division/fukushihoken/hokenjyo/09540-1/7-1-11.htm" TargetMode="External"/><Relationship Id="rId134" Type="http://schemas.openxmlformats.org/officeDocument/2006/relationships/hyperlink" Target="http://www.city.saitama.jp/www/contents/1246523337578/index.html" TargetMode="External"/><Relationship Id="rId139" Type="http://schemas.openxmlformats.org/officeDocument/2006/relationships/hyperlink" Target="http://www.city.takatsuki.osaka.jp/db/hoken/buta-influ210428.html" TargetMode="External"/><Relationship Id="rId80" Type="http://schemas.openxmlformats.org/officeDocument/2006/relationships/hyperlink" Target="http://www.pref.kumamoto.jp/site/influenzasub/" TargetMode="External"/><Relationship Id="rId85" Type="http://schemas.openxmlformats.org/officeDocument/2006/relationships/hyperlink" Target="http://www.city.asahikawa.hokkaido.jp/files/hokenjyo_soumu/hokensoumu/02_kikakutyousei/singatainhuru2.htm" TargetMode="External"/><Relationship Id="rId150" Type="http://schemas.openxmlformats.org/officeDocument/2006/relationships/hyperlink" Target="http://www.pref.aichi.jp/0000011920.html" TargetMode="External"/><Relationship Id="rId155" Type="http://schemas.openxmlformats.org/officeDocument/2006/relationships/hyperlink" Target="http://www.city.shinagawa.tokyo.jp/hp/menu000010700/hpg000010665.htm" TargetMode="External"/><Relationship Id="rId12" Type="http://schemas.openxmlformats.org/officeDocument/2006/relationships/package" Target="embeddings/Microsoft_Office_PowerPoint__________1.pptx"/><Relationship Id="rId17" Type="http://schemas.openxmlformats.org/officeDocument/2006/relationships/package" Target="embeddings/Microsoft_Office_PowerPoint__________2.pptx"/><Relationship Id="rId33" Type="http://schemas.openxmlformats.org/officeDocument/2006/relationships/hyperlink" Target="http://www.zensekiren.or.jp/04link" TargetMode="External"/><Relationship Id="rId38" Type="http://schemas.openxmlformats.org/officeDocument/2006/relationships/hyperlink" Target="http://www.pref.hokkaido.lg.jp/hf/kak/singatainfulpage.htm" TargetMode="External"/><Relationship Id="rId59" Type="http://schemas.openxmlformats.org/officeDocument/2006/relationships/hyperlink" Target="http://www.pref.shizuoka.jp/kousei/ad/sinngatainnfurumadoguti5.htm" TargetMode="External"/><Relationship Id="rId103" Type="http://schemas.openxmlformats.org/officeDocument/2006/relationships/hyperlink" Target="http://www.city.himeji.lg.jp/s50/2212397.html" TargetMode="External"/><Relationship Id="rId108" Type="http://schemas.openxmlformats.org/officeDocument/2006/relationships/hyperlink" Target="http://www2.city.shimonoseki.yamaguchi.jp/icity/browser?ActionCode=genlist&amp;GenreID=1259635824872" TargetMode="External"/><Relationship Id="rId124" Type="http://schemas.openxmlformats.org/officeDocument/2006/relationships/hyperlink" Target="http://www.city.fukuyama.hiroshima.jp/life/detail.php?hdnKey=265" TargetMode="External"/><Relationship Id="rId129" Type="http://schemas.openxmlformats.org/officeDocument/2006/relationships/hyperlink" Target="http://www.city.toyohashi.aichi.jp/bu_kenkou/kenkouseisaku/influenzanew.html" TargetMode="External"/><Relationship Id="rId54" Type="http://schemas.openxmlformats.org/officeDocument/2006/relationships/hyperlink" Target="http://www.pref.ishikawa.lg.jp/fukusi/influenza/influenza.html" TargetMode="External"/><Relationship Id="rId70" Type="http://schemas.openxmlformats.org/officeDocument/2006/relationships/hyperlink" Target="http://www.pref.okayama.jp/soshiki/kakuka.html?sec_sec1=36" TargetMode="External"/><Relationship Id="rId75" Type="http://schemas.openxmlformats.org/officeDocument/2006/relationships/hyperlink" Target="http://www.pref.ehime.jp/h25500/1189919_1954.html" TargetMode="External"/><Relationship Id="rId91" Type="http://schemas.openxmlformats.org/officeDocument/2006/relationships/hyperlink" Target="http://www.city.kawasaki.jp/35/35sippei/home/kansen/butainfl.htm" TargetMode="External"/><Relationship Id="rId96" Type="http://schemas.openxmlformats.org/officeDocument/2006/relationships/hyperlink" Target="http://www.city.hamamatsu.shizuoka.jp/lifeindex/life/health/" TargetMode="External"/><Relationship Id="rId140" Type="http://schemas.openxmlformats.org/officeDocument/2006/relationships/hyperlink" Target="http://www.city.aomori.aomori.jp/info.rbz?nd=1687&amp;ik=1&amp;pnp=133&amp;pnp=817&amp;pnp=818&amp;pnp=1687" TargetMode="External"/><Relationship Id="rId145" Type="http://schemas.openxmlformats.org/officeDocument/2006/relationships/hyperlink" Target="http://www.city.otsu.shiga.jp/www/contents/1260323567409/index.html" TargetMode="External"/><Relationship Id="rId16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Office_PowerPoint_97-2003__________1.ppt"/><Relationship Id="rId23" Type="http://schemas.openxmlformats.org/officeDocument/2006/relationships/hyperlink" Target="http://idsc.nih.go.jp/index-j.html" TargetMode="External"/><Relationship Id="rId28" Type="http://schemas.openxmlformats.org/officeDocument/2006/relationships/hyperlink" Target="http://www.tosankyo.or.jp/infuruenza(BCPunpan).pdf" TargetMode="External"/><Relationship Id="rId36" Type="http://schemas.openxmlformats.org/officeDocument/2006/relationships/hyperlink" Target="http://www.gas.or.jp/link/gaslink.html" TargetMode="External"/><Relationship Id="rId49" Type="http://schemas.openxmlformats.org/officeDocument/2006/relationships/hyperlink" Target="http://www.pref.chiba.lg.jp/kenfuku/kansenshou/shingata-jouhou/jouhou.html" TargetMode="External"/><Relationship Id="rId57" Type="http://schemas.openxmlformats.org/officeDocument/2006/relationships/hyperlink" Target="http://www.pref.nagano.jp/eisei/hokenyob/kansen/kansen-h1n1.htm" TargetMode="External"/><Relationship Id="rId106" Type="http://schemas.openxmlformats.org/officeDocument/2006/relationships/hyperlink" Target="http://www.city.hiroshima.lg.jp/www/contents/0000000000000/1240722519969/index.html" TargetMode="External"/><Relationship Id="rId114" Type="http://schemas.openxmlformats.org/officeDocument/2006/relationships/hyperlink" Target="http://www.city.kumamoto.kumamoto.jp/content/web/asp/kiji_list.asp?LS=69&amp;pg=1&amp;tid=0" TargetMode="External"/><Relationship Id="rId119" Type="http://schemas.openxmlformats.org/officeDocument/2006/relationships/hyperlink" Target="http://www.city.akita.akita.jp/city/gn/ds/influ/honbu.htm" TargetMode="External"/><Relationship Id="rId127" Type="http://schemas.openxmlformats.org/officeDocument/2006/relationships/hyperlink" Target="http://www.city.iwaki.fukushima.jp/iryokenko/kansen/index.html" TargetMode="External"/><Relationship Id="rId10" Type="http://schemas.openxmlformats.org/officeDocument/2006/relationships/footer" Target="footer2.xml"/><Relationship Id="rId31" Type="http://schemas.openxmlformats.org/officeDocument/2006/relationships/hyperlink" Target="http://www.fepc.or.jp/index.html" TargetMode="External"/><Relationship Id="rId44" Type="http://schemas.openxmlformats.org/officeDocument/2006/relationships/hyperlink" Target="http://www.pref.fukushima.jp/imu/infuru/sin_infuru.html" TargetMode="External"/><Relationship Id="rId52" Type="http://schemas.openxmlformats.org/officeDocument/2006/relationships/hyperlink" Target="http://2009influ.pref.niigata.lg.jp/bosai/2009influ.html" TargetMode="External"/><Relationship Id="rId60" Type="http://schemas.openxmlformats.org/officeDocument/2006/relationships/hyperlink" Target="http://www.pref.aichi.jp/0000024466.html" TargetMode="External"/><Relationship Id="rId65" Type="http://schemas.openxmlformats.org/officeDocument/2006/relationships/hyperlink" Target="http://web.pref.hyogo.jp/ac02/influenza.html" TargetMode="External"/><Relationship Id="rId73" Type="http://schemas.openxmlformats.org/officeDocument/2006/relationships/hyperlink" Target="http://anshin.pref.tokushima.jp/normal/infection/index.html" TargetMode="External"/><Relationship Id="rId78" Type="http://schemas.openxmlformats.org/officeDocument/2006/relationships/hyperlink" Target="http://www.pref.saga.lg.jp/web/pandemic-flu.html" TargetMode="External"/><Relationship Id="rId81" Type="http://schemas.openxmlformats.org/officeDocument/2006/relationships/hyperlink" Target="http://www.pref.oita.jp/site/singata/" TargetMode="External"/><Relationship Id="rId86" Type="http://schemas.openxmlformats.org/officeDocument/2006/relationships/hyperlink" Target="http://www.city.sapporo.jp/city/influ/" TargetMode="External"/><Relationship Id="rId94" Type="http://schemas.openxmlformats.org/officeDocument/2006/relationships/hyperlink" Target="http://www.city.gifu.lg.jp/c/40125957/40125957.html" TargetMode="External"/><Relationship Id="rId99" Type="http://schemas.openxmlformats.org/officeDocument/2006/relationships/hyperlink" Target="http://www.city.osaka.lg.jp/kenkofukushi/category/716-1-16-7-0.html" TargetMode="External"/><Relationship Id="rId101" Type="http://schemas.openxmlformats.org/officeDocument/2006/relationships/hyperlink" Target="http://www.city.higashiosaka.osaka.jp/010/010050/index2.html" TargetMode="External"/><Relationship Id="rId122" Type="http://schemas.openxmlformats.org/officeDocument/2006/relationships/hyperlink" Target="http://www.city.matsuyama.ehime.jp/hoyobou/1191902_2817.html" TargetMode="External"/><Relationship Id="rId130" Type="http://schemas.openxmlformats.org/officeDocument/2006/relationships/hyperlink" Target="http://www.city.takamatsu.kagawa.jp/9997.html" TargetMode="External"/><Relationship Id="rId135" Type="http://schemas.openxmlformats.org/officeDocument/2006/relationships/hyperlink" Target="http://www.city.nara.nara.jp/icity/browser?ActionCode=content&amp;ContentID=1245119458681&amp;SiteID=0000000000000" TargetMode="External"/><Relationship Id="rId143" Type="http://schemas.openxmlformats.org/officeDocument/2006/relationships/hyperlink" Target="http://www.city.kurume.fukuoka.jp/1050kurashi/2060hokeneisei/3095influenza/index2.html" TargetMode="External"/><Relationship Id="rId148" Type="http://schemas.openxmlformats.org/officeDocument/2006/relationships/hyperlink" Target="http://www.mhlw.go.jp/bunya/kenkou/kekkaku-kansenshou04/inful_look.html" TargetMode="External"/><Relationship Id="rId151" Type="http://schemas.openxmlformats.org/officeDocument/2006/relationships/hyperlink" Target="http://anshin.pref.tokushima.jp/normal/infection/news.html?cid=infection_127804795127&amp;nid=127830583647" TargetMode="External"/><Relationship Id="rId156" Type="http://schemas.openxmlformats.org/officeDocument/2006/relationships/hyperlink" Target="http://www.city.akashi.hyogo.jp/soumu/bousai_ka/h_safety/influ.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yperlink" Target="http://www.pref.aomori.lg.jp/welfare/health/pandemic_flu_action.html" TargetMode="External"/><Relationship Id="rId109" Type="http://schemas.openxmlformats.org/officeDocument/2006/relationships/hyperlink" Target="http://www.city.kitakyushu.jp/pcp_portal/PortalServlet?DISPLAY_ID=DIRECT&amp;NEXT_DISPLAY_ID=U000004&amp;CONTENTS_ID=26980" TargetMode="External"/><Relationship Id="rId34" Type="http://schemas.openxmlformats.org/officeDocument/2006/relationships/hyperlink" Target="http://www.jwwa.or.jp/link/index.html" TargetMode="External"/><Relationship Id="rId50" Type="http://schemas.openxmlformats.org/officeDocument/2006/relationships/hyperlink" Target="http://www.fukushihoken.metro.tokyo.jp/iryo/shingatainflu/index.html" TargetMode="External"/><Relationship Id="rId55" Type="http://schemas.openxmlformats.org/officeDocument/2006/relationships/hyperlink" Target="http://www.pref.fukui.lg.jp/doc/kenkou/singata/taisakusuisin.html" TargetMode="External"/><Relationship Id="rId76" Type="http://schemas.openxmlformats.org/officeDocument/2006/relationships/hyperlink" Target="http://www.pref.kochi.lg.jp/soshiki/010101/singatainfuru.html" TargetMode="External"/><Relationship Id="rId97" Type="http://schemas.openxmlformats.org/officeDocument/2006/relationships/hyperlink" Target="http://www.city.nagoya.jp/kurashi/category/8-4-3-5-0-0-0-0-0-0.html" TargetMode="External"/><Relationship Id="rId104" Type="http://schemas.openxmlformats.org/officeDocument/2006/relationships/hyperlink" Target="http://www.city.amagasaki.hyogo.jp/newinfluenza/049newinfluenza.html" TargetMode="External"/><Relationship Id="rId120" Type="http://schemas.openxmlformats.org/officeDocument/2006/relationships/hyperlink" Target="http://www.city.koriyama.fukushima.jp/pcp_portal/PortalServlet?DISPLAY_ID=DIRECT&amp;NEXT_DISPLAY_ID=U000004&amp;CONTENTS_ID=16822" TargetMode="External"/><Relationship Id="rId125" Type="http://schemas.openxmlformats.org/officeDocument/2006/relationships/hyperlink" Target="http://www.city.kochi.kochi.jp/soshiki/35/" TargetMode="External"/><Relationship Id="rId141" Type="http://schemas.openxmlformats.org/officeDocument/2006/relationships/hyperlink" Target="http://www.city.morioka.iwate.jp/19hokenjo/kikaku/portal/index.html" TargetMode="External"/><Relationship Id="rId146" Type="http://schemas.openxmlformats.org/officeDocument/2006/relationships/hyperlink" Target="http://www.gov-online.go.jp/pr/theme/shingatainflu_taisaku.html" TargetMode="External"/><Relationship Id="rId7" Type="http://schemas.openxmlformats.org/officeDocument/2006/relationships/endnotes" Target="endnotes.xml"/><Relationship Id="rId71" Type="http://schemas.openxmlformats.org/officeDocument/2006/relationships/hyperlink" Target="http://www.pref.hiroshima.lg.jp/page/1240904010815/index.html" TargetMode="External"/><Relationship Id="rId92" Type="http://schemas.openxmlformats.org/officeDocument/2006/relationships/hyperlink" Target="http://www.city.yokosuka.kanagawa.jp/kenkou/kenkou/kansenshou/influenza.html"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tosankyo.or.jp/infuruenza(BCPsyobun).pdf" TargetMode="External"/><Relationship Id="rId24" Type="http://schemas.openxmlformats.org/officeDocument/2006/relationships/hyperlink" Target="http://www.mhlw.go.jp/bunya/kenkou/kekkaku-kansenshou15/04.html" TargetMode="External"/><Relationship Id="rId40" Type="http://schemas.openxmlformats.org/officeDocument/2006/relationships/hyperlink" Target="http://www.pref.iwate.jp/info.rbz?ik=1&amp;nd=3324" TargetMode="External"/><Relationship Id="rId45" Type="http://schemas.openxmlformats.org/officeDocument/2006/relationships/hyperlink" Target="http://www.pref.ibaraki.jp/bukyoku/hoken/yobo/kansen/idwr/idwr/h1n1.html" TargetMode="External"/><Relationship Id="rId66" Type="http://schemas.openxmlformats.org/officeDocument/2006/relationships/hyperlink" Target="http://www.pref.nara.jp/dd_aspx_menuid-9879.htm" TargetMode="External"/><Relationship Id="rId87" Type="http://schemas.openxmlformats.org/officeDocument/2006/relationships/hyperlink" Target="http://www.city.hakodate.hokkaido.jp/hokensyo/yobou/kansen/" TargetMode="External"/><Relationship Id="rId110" Type="http://schemas.openxmlformats.org/officeDocument/2006/relationships/hyperlink" Target="http://www.city.fukuoka.lg.jp/pflu/index.html" TargetMode="External"/><Relationship Id="rId115" Type="http://schemas.openxmlformats.org/officeDocument/2006/relationships/hyperlink" Target="http://www.city.kagoshima.lg.jp/_1010/shimin/2kenko_hukushi/2-3kenkou/2-3-3kansensyou/_36992.html" TargetMode="External"/><Relationship Id="rId131" Type="http://schemas.openxmlformats.org/officeDocument/2006/relationships/hyperlink" Target="http://www.city.sagamihara.kanagawa.jp/kenko/kansenyobo/870/001048.html" TargetMode="External"/><Relationship Id="rId136" Type="http://schemas.openxmlformats.org/officeDocument/2006/relationships/hyperlink" Target="http://www.city.kawagoe.saitama.jp/www/genre/0000000000000/1268959833848/index.html" TargetMode="External"/><Relationship Id="rId157" Type="http://schemas.openxmlformats.org/officeDocument/2006/relationships/hyperlink" Target="http://influenza.elan.ne.jp/index.php" TargetMode="External"/><Relationship Id="rId61" Type="http://schemas.openxmlformats.org/officeDocument/2006/relationships/hyperlink" Target="http://www.pref.mie.jp/SAIGAI/portal/2/index.htm" TargetMode="External"/><Relationship Id="rId82" Type="http://schemas.openxmlformats.org/officeDocument/2006/relationships/hyperlink" Target="http://www.pref.miyazaki.lg.jp/contents/org/fukushi/kenko/influenza/page00111.html" TargetMode="External"/><Relationship Id="rId152" Type="http://schemas.openxmlformats.org/officeDocument/2006/relationships/hyperlink" Target="http://www.city.sendai.jp/seisaku/chousei/flu/index.html" TargetMode="External"/><Relationship Id="rId19" Type="http://schemas.openxmlformats.org/officeDocument/2006/relationships/footer" Target="footer5.xml"/><Relationship Id="rId14" Type="http://schemas.openxmlformats.org/officeDocument/2006/relationships/image" Target="media/image2.emf"/><Relationship Id="rId30" Type="http://schemas.openxmlformats.org/officeDocument/2006/relationships/hyperlink" Target="http://www.ysanpai.com/scripts/detail.php?a=2009082011161138" TargetMode="External"/><Relationship Id="rId35" Type="http://schemas.openxmlformats.org/officeDocument/2006/relationships/hyperlink" Target="http://www.jiwa-web.jp/information/" TargetMode="External"/><Relationship Id="rId56" Type="http://schemas.openxmlformats.org/officeDocument/2006/relationships/hyperlink" Target="http://www.pref.yamanashi.jp/kenko-zsn/kansensyou/swineflu20090428.html" TargetMode="External"/><Relationship Id="rId77" Type="http://schemas.openxmlformats.org/officeDocument/2006/relationships/hyperlink" Target="http://www.pref.fukuoka.lg.jp/life/list.html?id=14&amp;d_s=0&amp;s_s=0" TargetMode="External"/><Relationship Id="rId100" Type="http://schemas.openxmlformats.org/officeDocument/2006/relationships/hyperlink" Target="http://www.city.sakai.lg.jp/city/info/_hoken/newinfuru.html" TargetMode="External"/><Relationship Id="rId105" Type="http://schemas.openxmlformats.org/officeDocument/2006/relationships/hyperlink" Target="http://www.kansen-wakayama.jp/index.html" TargetMode="External"/><Relationship Id="rId126" Type="http://schemas.openxmlformats.org/officeDocument/2006/relationships/hyperlink" Target="http://www.city.miyazaki.miyazaki.jp/www/genre/0000000000000/1245125196192/index.html" TargetMode="External"/><Relationship Id="rId147" Type="http://schemas.openxmlformats.org/officeDocument/2006/relationships/hyperlink" Target="http://www.mhlw.go.jp/bunya/kenkou/kekkaku-kansenshou04/inful_pamphlet.html" TargetMode="External"/><Relationship Id="rId8" Type="http://schemas.openxmlformats.org/officeDocument/2006/relationships/header" Target="header1.xml"/><Relationship Id="rId51" Type="http://schemas.openxmlformats.org/officeDocument/2006/relationships/hyperlink" Target="http://www.pref.kanagawa.jp/osirase/15/1369/influenza/shingata-infurutaisaku22.html" TargetMode="External"/><Relationship Id="rId72" Type="http://schemas.openxmlformats.org/officeDocument/2006/relationships/hyperlink" Target="http://www.pref.yamaguchi.lg.jp/cms/a15200/inhuru/2010115.html" TargetMode="External"/><Relationship Id="rId93" Type="http://schemas.openxmlformats.org/officeDocument/2006/relationships/hyperlink" Target="http://www.city.niigata.jp/info/bousai/4sonota/influenza/index.htm" TargetMode="External"/><Relationship Id="rId98" Type="http://schemas.openxmlformats.org/officeDocument/2006/relationships/hyperlink" Target="http://www.city.kyoto.lg.jp/hokenfukushi/page/0000061842.html" TargetMode="External"/><Relationship Id="rId121" Type="http://schemas.openxmlformats.org/officeDocument/2006/relationships/hyperlink" Target="http://www.city.oita.oita.jp/" TargetMode="External"/><Relationship Id="rId142" Type="http://schemas.openxmlformats.org/officeDocument/2006/relationships/hyperlink" Target="http://www.city.kashiwa.lg.jp/facilities_guide/health_hospital/phc/emergency/swine_influenza.htm"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kokusen.go.jp/soudan_now/data/sn-20090428.html" TargetMode="External"/><Relationship Id="rId46" Type="http://schemas.openxmlformats.org/officeDocument/2006/relationships/hyperlink" Target="http://www.pref.tochigi.lg.jp/welfare/hoken-eisei/kansen/Influenza-info.html" TargetMode="External"/><Relationship Id="rId67" Type="http://schemas.openxmlformats.org/officeDocument/2006/relationships/hyperlink" Target="http://www.pref.wakayama.lg.jp/prefg/011600/kikikanri/singatainhuruenza.html" TargetMode="External"/><Relationship Id="rId116" Type="http://schemas.openxmlformats.org/officeDocument/2006/relationships/hyperlink" Target="http://www.city.okayama.jp/hofuku/hoken/hoken_00071.html" TargetMode="External"/><Relationship Id="rId137" Type="http://schemas.openxmlformats.org/officeDocument/2006/relationships/hyperlink" Target="http://www.city.funabashi.chiba.jp/ho-somu/somu/influenza/information.html" TargetMode="External"/><Relationship Id="rId158" Type="http://schemas.openxmlformats.org/officeDocument/2006/relationships/hyperlink" Target="http://influenza.jp/index.html" TargetMode="External"/><Relationship Id="rId20" Type="http://schemas.openxmlformats.org/officeDocument/2006/relationships/hyperlink" Target="http://www.env.go.jp/recycle/misc/new-flu/index.html" TargetMode="External"/><Relationship Id="rId41" Type="http://schemas.openxmlformats.org/officeDocument/2006/relationships/hyperlink" Target="http://www.pref.miyagi.jp/menu/inful.htm" TargetMode="External"/><Relationship Id="rId62" Type="http://schemas.openxmlformats.org/officeDocument/2006/relationships/hyperlink" Target="http://www.pref.shiga.jp/e/kenko-t/butainfluenza.html" TargetMode="External"/><Relationship Id="rId83" Type="http://schemas.openxmlformats.org/officeDocument/2006/relationships/hyperlink" Target="http://www.pref.kagoshima.jp/kenko-fukushi/kenko-iryo/kansen/new/index.html" TargetMode="External"/><Relationship Id="rId88" Type="http://schemas.openxmlformats.org/officeDocument/2006/relationships/hyperlink" Target="http://www.city.sendai.jp/kenkou/hokeniryou/buta/index.html" TargetMode="External"/><Relationship Id="rId111" Type="http://schemas.openxmlformats.org/officeDocument/2006/relationships/hyperlink" Target="http://www.city.omuta.lg.jp/kurashi/kenkouyobou/influenza/" TargetMode="External"/><Relationship Id="rId132" Type="http://schemas.openxmlformats.org/officeDocument/2006/relationships/hyperlink" Target="http://www.nishi.or.jp/contents/00010110000300066.html" TargetMode="External"/><Relationship Id="rId153" Type="http://schemas.openxmlformats.org/officeDocument/2006/relationships/hyperlink" Target="http://itv-nagano.com/cnagano/siyakusho/e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7308-60F3-4D01-AC20-1F855A6E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35</Pages>
  <Words>11087</Words>
  <Characters>24397</Characters>
  <Application>Microsoft Office Word</Application>
  <DocSecurity>0</DocSecurity>
  <Lines>203</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vt:lpstr>
      <vt:lpstr>2001</vt:lpstr>
    </vt:vector>
  </TitlesOfParts>
  <Company>MRI</Company>
  <LinksUpToDate>false</LinksUpToDate>
  <CharactersWithSpaces>35414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creator>tsuji</dc:creator>
  <cp:lastModifiedBy>適正室</cp:lastModifiedBy>
  <cp:revision>15</cp:revision>
  <cp:lastPrinted>2011-08-09T13:14:00Z</cp:lastPrinted>
  <dcterms:created xsi:type="dcterms:W3CDTF">2010-12-24T10:37:00Z</dcterms:created>
  <dcterms:modified xsi:type="dcterms:W3CDTF">2011-08-09T13:15:00Z</dcterms:modified>
</cp:coreProperties>
</file>