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5142" w14:textId="2C11370F" w:rsidR="00DD768E" w:rsidRDefault="00000000" w:rsidP="00D94115">
      <w:pPr>
        <w:pStyle w:val="a3"/>
        <w:ind w:firstLineChars="100" w:firstLine="208"/>
        <w:rPr>
          <w:spacing w:val="0"/>
        </w:rPr>
      </w:pPr>
      <w:r>
        <w:rPr>
          <w:rFonts w:hint="eastAsia"/>
        </w:rPr>
        <w:t>様式</w:t>
      </w:r>
      <w:r w:rsidR="00386D0D">
        <w:rPr>
          <w:rFonts w:hint="eastAsia"/>
        </w:rPr>
        <w:t>１</w:t>
      </w:r>
      <w:r w:rsidR="00627E2A">
        <w:rPr>
          <w:rFonts w:hint="eastAsia"/>
        </w:rPr>
        <w:t xml:space="preserve">　</w:t>
      </w:r>
      <w:r>
        <w:rPr>
          <w:rFonts w:hint="eastAsia"/>
        </w:rPr>
        <w:t>産業廃棄物再生利用業者指定申請書（第４条関係）</w:t>
      </w:r>
    </w:p>
    <w:p w14:paraId="3DB53202" w14:textId="7A2B2363" w:rsidR="00DD768E" w:rsidRDefault="00000000" w:rsidP="00D94115">
      <w:pPr>
        <w:pStyle w:val="a3"/>
        <w:jc w:val="right"/>
        <w:rPr>
          <w:spacing w:val="0"/>
        </w:rPr>
      </w:pPr>
      <w:r>
        <w:rPr>
          <w:rFonts w:hint="eastAsia"/>
        </w:rPr>
        <w:t>（Ａ４判）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260"/>
        <w:gridCol w:w="312"/>
        <w:gridCol w:w="1346"/>
        <w:gridCol w:w="6"/>
        <w:gridCol w:w="35"/>
        <w:gridCol w:w="2801"/>
        <w:gridCol w:w="4652"/>
        <w:gridCol w:w="312"/>
      </w:tblGrid>
      <w:tr w:rsidR="00DD768E" w14:paraId="4C70DFA0" w14:textId="77777777">
        <w:trPr>
          <w:cantSplit/>
          <w:trHeight w:hRule="exact" w:val="3990"/>
        </w:trPr>
        <w:tc>
          <w:tcPr>
            <w:tcW w:w="260" w:type="dxa"/>
            <w:vMerge w:val="restart"/>
            <w:tcBorders>
              <w:right w:val="single" w:sz="4" w:space="0" w:color="auto"/>
            </w:tcBorders>
          </w:tcPr>
          <w:p w14:paraId="6B4C592E" w14:textId="77777777" w:rsidR="00DD768E" w:rsidRDefault="00DD768E">
            <w:pPr>
              <w:pStyle w:val="a3"/>
              <w:rPr>
                <w:spacing w:val="0"/>
              </w:rPr>
            </w:pPr>
          </w:p>
        </w:tc>
        <w:tc>
          <w:tcPr>
            <w:tcW w:w="9464" w:type="dxa"/>
            <w:gridSpan w:val="7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B062D79" w14:textId="149F98F9" w:rsidR="00DD768E" w:rsidRDefault="00000000" w:rsidP="00D94115">
            <w:pPr>
              <w:pStyle w:val="a3"/>
              <w:spacing w:before="105" w:line="449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産業廃棄物再生利用業者指定申請書</w:t>
            </w:r>
          </w:p>
          <w:p w14:paraId="670B6D38" w14:textId="3C0E81C3" w:rsidR="00DD768E" w:rsidRDefault="00000000" w:rsidP="00D94115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  <w:r w:rsidR="00D94115">
              <w:rPr>
                <w:rFonts w:hint="eastAsia"/>
              </w:rPr>
              <w:t xml:space="preserve">　　</w:t>
            </w:r>
          </w:p>
          <w:p w14:paraId="3C69FDB2" w14:textId="77777777" w:rsidR="00DD768E" w:rsidRDefault="00DD768E">
            <w:pPr>
              <w:pStyle w:val="a3"/>
              <w:rPr>
                <w:spacing w:val="0"/>
              </w:rPr>
            </w:pPr>
          </w:p>
          <w:p w14:paraId="49367546" w14:textId="53CA173C" w:rsidR="00DD768E" w:rsidRDefault="00000000" w:rsidP="00D94115">
            <w:pPr>
              <w:pStyle w:val="a3"/>
              <w:ind w:firstLineChars="100" w:firstLine="208"/>
              <w:rPr>
                <w:spacing w:val="0"/>
              </w:rPr>
            </w:pPr>
            <w:r>
              <w:rPr>
                <w:rFonts w:hint="eastAsia"/>
              </w:rPr>
              <w:t>（あて先）秋田県知事</w:t>
            </w:r>
          </w:p>
          <w:p w14:paraId="493DCF94" w14:textId="77777777" w:rsidR="00DD768E" w:rsidRDefault="00DD768E">
            <w:pPr>
              <w:pStyle w:val="a3"/>
              <w:rPr>
                <w:spacing w:val="0"/>
              </w:rPr>
            </w:pPr>
          </w:p>
          <w:p w14:paraId="63512FBD" w14:textId="2B7CE287" w:rsidR="00DD768E" w:rsidRDefault="00000000" w:rsidP="00D94115">
            <w:pPr>
              <w:pStyle w:val="a3"/>
              <w:ind w:firstLineChars="2100" w:firstLine="4368"/>
              <w:rPr>
                <w:spacing w:val="0"/>
              </w:rPr>
            </w:pPr>
            <w:r>
              <w:rPr>
                <w:rFonts w:hint="eastAsia"/>
              </w:rPr>
              <w:t>住　所</w:t>
            </w:r>
          </w:p>
          <w:p w14:paraId="3CA150BC" w14:textId="10D2B9C0" w:rsidR="00DD768E" w:rsidRDefault="00000000" w:rsidP="00D94115">
            <w:pPr>
              <w:pStyle w:val="a3"/>
              <w:ind w:firstLineChars="1700" w:firstLine="3536"/>
              <w:rPr>
                <w:spacing w:val="0"/>
              </w:rPr>
            </w:pPr>
            <w:r>
              <w:rPr>
                <w:rFonts w:hint="eastAsia"/>
              </w:rPr>
              <w:t>申請者</w:t>
            </w:r>
          </w:p>
          <w:p w14:paraId="13A3056E" w14:textId="3AE03C5C" w:rsidR="00DD768E" w:rsidRDefault="00000000" w:rsidP="00D94115">
            <w:pPr>
              <w:pStyle w:val="a3"/>
              <w:ind w:firstLineChars="2100" w:firstLine="4368"/>
              <w:rPr>
                <w:spacing w:val="0"/>
              </w:rPr>
            </w:pPr>
            <w:r>
              <w:rPr>
                <w:rFonts w:hint="eastAsia"/>
              </w:rPr>
              <w:t>氏　名</w:t>
            </w:r>
          </w:p>
          <w:p w14:paraId="70140B39" w14:textId="47785FFA" w:rsidR="00DD768E" w:rsidRDefault="004145F6" w:rsidP="00D94115">
            <w:pPr>
              <w:pStyle w:val="a3"/>
              <w:ind w:firstLineChars="2000" w:firstLine="4200"/>
              <w:rPr>
                <w:spacing w:val="0"/>
              </w:rPr>
            </w:pPr>
            <w:r>
              <w:pict w14:anchorId="361E039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1.45pt;margin-top:1.6pt;width:228pt;height:24pt;z-index:1;mso-position-horizontal-relative:text;mso-position-vertical-relative:text"/>
              </w:pict>
            </w:r>
            <w:r w:rsidR="00000000">
              <w:rPr>
                <w:rFonts w:hint="eastAsia"/>
              </w:rPr>
              <w:t>法人にあ</w:t>
            </w:r>
            <w:r>
              <w:rPr>
                <w:rFonts w:hint="eastAsia"/>
              </w:rPr>
              <w:t>って</w:t>
            </w:r>
            <w:r w:rsidR="00000000">
              <w:rPr>
                <w:rFonts w:hint="eastAsia"/>
              </w:rPr>
              <w:t>は、その名称及び代表者の氏名</w:t>
            </w:r>
          </w:p>
          <w:p w14:paraId="4BFF87BC" w14:textId="4078187D" w:rsidR="00DD768E" w:rsidRDefault="00000000" w:rsidP="00D94115">
            <w:pPr>
              <w:pStyle w:val="a3"/>
              <w:ind w:firstLineChars="2000" w:firstLine="4160"/>
              <w:rPr>
                <w:spacing w:val="0"/>
              </w:rPr>
            </w:pPr>
            <w:r>
              <w:rPr>
                <w:rFonts w:hint="eastAsia"/>
              </w:rPr>
              <w:t>並びに主たる事務所の所在地</w:t>
            </w:r>
          </w:p>
          <w:p w14:paraId="25072538" w14:textId="77777777" w:rsidR="00DD768E" w:rsidRPr="00787966" w:rsidRDefault="00DD768E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9DBB30E" w14:textId="15E0F819" w:rsidR="00DD768E" w:rsidRDefault="00000000" w:rsidP="00787966">
            <w:pPr>
              <w:pStyle w:val="a3"/>
              <w:ind w:firstLineChars="100" w:firstLine="200"/>
              <w:rPr>
                <w:spacing w:val="0"/>
              </w:rPr>
            </w:pPr>
            <w:r w:rsidRPr="00787966">
              <w:rPr>
                <w:rFonts w:ascii="ＭＳ 明朝" w:hAnsi="ＭＳ 明朝" w:hint="eastAsia"/>
                <w:spacing w:val="-5"/>
              </w:rPr>
              <w:t>廃棄物の処理及び清掃に関する法律施行規則第９条第２号（第</w:t>
            </w:r>
            <w:r w:rsidR="00787966" w:rsidRPr="00787966">
              <w:rPr>
                <w:rFonts w:ascii="ＭＳ 明朝" w:hAnsi="ＭＳ 明朝" w:hint="eastAsia"/>
                <w:spacing w:val="-5"/>
              </w:rPr>
              <w:t>10</w:t>
            </w:r>
            <w:r w:rsidRPr="00787966">
              <w:rPr>
                <w:rFonts w:ascii="ＭＳ 明朝" w:hAnsi="ＭＳ 明朝" w:hint="eastAsia"/>
                <w:spacing w:val="-5"/>
              </w:rPr>
              <w:t>条の３第２号）の規定</w:t>
            </w:r>
            <w:r>
              <w:rPr>
                <w:rFonts w:hint="eastAsia"/>
                <w:spacing w:val="-5"/>
              </w:rPr>
              <w:t>により、</w:t>
            </w:r>
            <w:r>
              <w:rPr>
                <w:rFonts w:hint="eastAsia"/>
              </w:rPr>
              <w:t>産業廃棄物再生利用業者の指定を受けたいので、次のとおり申請します。</w:t>
            </w:r>
          </w:p>
        </w:tc>
      </w:tr>
      <w:tr w:rsidR="00DD768E" w14:paraId="02FDD771" w14:textId="77777777" w:rsidTr="008F5585">
        <w:trPr>
          <w:cantSplit/>
          <w:trHeight w:hRule="exact" w:val="55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FD82A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49156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2B769AB" w14:textId="77777777" w:rsidR="00DD768E" w:rsidRDefault="00000000" w:rsidP="004145F6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DA541" w14:textId="77777777" w:rsidR="00DD768E" w:rsidRDefault="00000000" w:rsidP="004145F6">
            <w:pPr>
              <w:pStyle w:val="a3"/>
              <w:spacing w:before="172"/>
              <w:jc w:val="distribute"/>
              <w:rPr>
                <w:spacing w:val="0"/>
              </w:rPr>
            </w:pPr>
            <w:r>
              <w:rPr>
                <w:rFonts w:hint="eastAsia"/>
              </w:rPr>
              <w:t>再生活用及び再生輸送の別</w:t>
            </w:r>
          </w:p>
        </w:tc>
        <w:tc>
          <w:tcPr>
            <w:tcW w:w="4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998A2D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56B8D6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35B87A9C" w14:textId="77777777" w:rsidTr="008F5585">
        <w:trPr>
          <w:cantSplit/>
          <w:trHeight w:hRule="exact" w:val="55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EBA87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6BAE5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BC923F" w14:textId="77777777" w:rsidR="00DD768E" w:rsidRDefault="00DD768E" w:rsidP="004145F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576C" w14:textId="77777777" w:rsidR="00DD768E" w:rsidRDefault="00000000" w:rsidP="004145F6">
            <w:pPr>
              <w:pStyle w:val="a3"/>
              <w:spacing w:before="172"/>
              <w:jc w:val="distribute"/>
              <w:rPr>
                <w:spacing w:val="0"/>
              </w:rPr>
            </w:pPr>
            <w:r>
              <w:rPr>
                <w:rFonts w:hint="eastAsia"/>
              </w:rPr>
              <w:t>取り扱う産業廃棄物の種類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7DB095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AEC48FA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10DDEE0A" w14:textId="77777777" w:rsidTr="008F5585">
        <w:trPr>
          <w:cantSplit/>
          <w:trHeight w:hRule="exact" w:val="554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014479B5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3AFDCFB9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8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C42D" w14:textId="77777777" w:rsidR="00DD768E" w:rsidRDefault="00000000" w:rsidP="004145F6">
            <w:pPr>
              <w:pStyle w:val="a3"/>
              <w:spacing w:before="172"/>
              <w:jc w:val="distribute"/>
              <w:rPr>
                <w:spacing w:val="0"/>
              </w:rPr>
            </w:pPr>
            <w:r>
              <w:rPr>
                <w:rFonts w:hint="eastAsia"/>
              </w:rPr>
              <w:t>事務所及び事業場の所在地</w:t>
            </w:r>
          </w:p>
        </w:tc>
        <w:tc>
          <w:tcPr>
            <w:tcW w:w="465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0BABB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59B85D3E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636687CA" w14:textId="77777777" w:rsidTr="008F5585">
        <w:trPr>
          <w:cantSplit/>
          <w:trHeight w:hRule="exact" w:val="468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2D01B94B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362E4CE9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88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49583E" w14:textId="77777777" w:rsidR="00DD768E" w:rsidRDefault="00000000" w:rsidP="004145F6">
            <w:pPr>
              <w:pStyle w:val="a3"/>
              <w:spacing w:before="172"/>
              <w:jc w:val="distribute"/>
              <w:rPr>
                <w:spacing w:val="0"/>
              </w:rPr>
            </w:pPr>
            <w:r>
              <w:rPr>
                <w:rFonts w:hint="eastAsia"/>
              </w:rPr>
              <w:t>再生利用の目的</w:t>
            </w:r>
          </w:p>
        </w:tc>
        <w:tc>
          <w:tcPr>
            <w:tcW w:w="4652" w:type="dxa"/>
            <w:tcBorders>
              <w:right w:val="single" w:sz="6" w:space="0" w:color="000000"/>
            </w:tcBorders>
            <w:vAlign w:val="center"/>
          </w:tcPr>
          <w:p w14:paraId="7DCB14F1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72EF5A42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04FADDCB" w14:textId="77777777" w:rsidTr="008F5585">
        <w:trPr>
          <w:cantSplit/>
          <w:trHeight w:hRule="exact" w:val="110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44D49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5E1DA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15E42B5" w14:textId="77777777" w:rsidR="00DD768E" w:rsidRDefault="00000000" w:rsidP="004145F6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</w:rPr>
              <w:t>再生利用の</w:t>
            </w:r>
          </w:p>
          <w:p w14:paraId="6831D864" w14:textId="77777777" w:rsidR="00DD768E" w:rsidRDefault="00DD768E" w:rsidP="004145F6">
            <w:pPr>
              <w:pStyle w:val="a3"/>
              <w:jc w:val="distribute"/>
              <w:rPr>
                <w:spacing w:val="0"/>
              </w:rPr>
            </w:pPr>
          </w:p>
          <w:p w14:paraId="5B476ED6" w14:textId="1433B298" w:rsidR="00DD768E" w:rsidRDefault="00000000" w:rsidP="004145F6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3E0E8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再生利用の用に供する施設の</w:t>
            </w:r>
          </w:p>
          <w:p w14:paraId="1E8803F8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種類、数量、設置場所及び能</w:t>
            </w:r>
          </w:p>
          <w:p w14:paraId="630CF2D8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力</w:t>
            </w:r>
          </w:p>
        </w:tc>
        <w:tc>
          <w:tcPr>
            <w:tcW w:w="4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CD39B1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2ADA06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5CA0338C" w14:textId="77777777" w:rsidTr="008F5585">
        <w:trPr>
          <w:cantSplit/>
          <w:trHeight w:hRule="exact" w:val="831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7569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40D9E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3B4362" w14:textId="77777777" w:rsidR="00DD768E" w:rsidRDefault="00DD768E" w:rsidP="004145F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8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4F066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再生利用の用に供する施設の</w:t>
            </w:r>
          </w:p>
          <w:p w14:paraId="1ED7652E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方式、構造及び設備の概要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514D4F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0FA0FE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2BD092B7" w14:textId="77777777" w:rsidTr="008F5585">
        <w:trPr>
          <w:cantSplit/>
          <w:trHeight w:hRule="exact" w:val="831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664B2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1A42F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D4168E7" w14:textId="77777777" w:rsidR="00DD768E" w:rsidRDefault="00000000" w:rsidP="004145F6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</w:rPr>
              <w:t>取引関係</w:t>
            </w:r>
          </w:p>
        </w:tc>
        <w:tc>
          <w:tcPr>
            <w:tcW w:w="28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23FAE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排出者の氏名又は名称及び所</w:t>
            </w:r>
          </w:p>
          <w:p w14:paraId="1131E748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在地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826C4E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81BA30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5C7604A8" w14:textId="77777777" w:rsidTr="008F5585">
        <w:trPr>
          <w:cantSplit/>
          <w:trHeight w:hRule="exact" w:val="831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930B2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E2209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09C9965" w14:textId="77777777" w:rsidR="00DD768E" w:rsidRDefault="00DD768E" w:rsidP="008F558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A7A3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再生活用業者の氏名又は名称</w:t>
            </w:r>
          </w:p>
          <w:p w14:paraId="2DECD9EE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713E66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73BF12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6007C3EF" w14:textId="77777777" w:rsidTr="008F5585">
        <w:trPr>
          <w:cantSplit/>
          <w:trHeight w:hRule="exact" w:val="831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D8942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775DA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76113F9" w14:textId="77777777" w:rsidR="00DD768E" w:rsidRDefault="00DD768E" w:rsidP="008F558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00E4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再生輸送業者の氏名又は名称</w:t>
            </w:r>
          </w:p>
          <w:p w14:paraId="3F56DE9B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A6A77F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7455AE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49228349" w14:textId="77777777" w:rsidTr="008F5585">
        <w:trPr>
          <w:cantSplit/>
          <w:trHeight w:hRule="exact" w:val="831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4A2DC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88F23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1381AEA" w14:textId="77777777" w:rsidR="00DD768E" w:rsidRDefault="00DD768E" w:rsidP="008F558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5DC0" w14:textId="77777777" w:rsidR="00DD768E" w:rsidRDefault="00000000" w:rsidP="008F5585">
            <w:pPr>
              <w:pStyle w:val="a3"/>
              <w:spacing w:before="172"/>
              <w:rPr>
                <w:spacing w:val="0"/>
              </w:rPr>
            </w:pPr>
            <w:r>
              <w:rPr>
                <w:rFonts w:hint="eastAsia"/>
              </w:rPr>
              <w:t>再生活用により得られる有用</w:t>
            </w:r>
          </w:p>
          <w:p w14:paraId="1EB240F4" w14:textId="77777777" w:rsidR="00DD768E" w:rsidRDefault="00000000" w:rsidP="008F558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物の利用方法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729EF1" w14:textId="77777777" w:rsidR="00DD768E" w:rsidRDefault="00DD768E" w:rsidP="008F5585">
            <w:pPr>
              <w:pStyle w:val="a3"/>
              <w:spacing w:before="172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485646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0EE366CA" w14:textId="77777777" w:rsidTr="008F5585">
        <w:trPr>
          <w:cantSplit/>
          <w:trHeight w:hRule="exact" w:val="559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4C1368C7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1FA76B4B" w14:textId="77777777" w:rsidR="00DD768E" w:rsidRDefault="00DD768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8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DD48" w14:textId="77777777" w:rsidR="00DD768E" w:rsidRDefault="00000000" w:rsidP="004145F6">
            <w:pPr>
              <w:pStyle w:val="a3"/>
              <w:spacing w:before="172"/>
              <w:jc w:val="distribute"/>
              <w:rPr>
                <w:spacing w:val="0"/>
              </w:rPr>
            </w:pPr>
            <w:r>
              <w:rPr>
                <w:rFonts w:hint="eastAsia"/>
              </w:rPr>
              <w:t>事業開始予定年月日</w:t>
            </w:r>
          </w:p>
        </w:tc>
        <w:tc>
          <w:tcPr>
            <w:tcW w:w="465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50678" w14:textId="100C4F29" w:rsidR="00DD768E" w:rsidRDefault="00000000" w:rsidP="008F5585">
            <w:pPr>
              <w:pStyle w:val="a3"/>
              <w:spacing w:before="172"/>
              <w:ind w:firstLineChars="600" w:firstLine="1248"/>
              <w:rPr>
                <w:spacing w:val="0"/>
              </w:rPr>
            </w:pPr>
            <w:r>
              <w:rPr>
                <w:rFonts w:hint="eastAsia"/>
              </w:rPr>
              <w:t>年</w:t>
            </w:r>
            <w:r w:rsidR="00D941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1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1206186A" w14:textId="77777777" w:rsidR="00DD768E" w:rsidRDefault="00DD768E">
            <w:pPr>
              <w:pStyle w:val="a3"/>
              <w:spacing w:before="172"/>
              <w:rPr>
                <w:spacing w:val="0"/>
              </w:rPr>
            </w:pPr>
          </w:p>
        </w:tc>
      </w:tr>
      <w:tr w:rsidR="00DD768E" w14:paraId="35848EFE" w14:textId="77777777" w:rsidTr="008F5585">
        <w:trPr>
          <w:cantSplit/>
          <w:trHeight w:hRule="exact" w:val="710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44EB0369" w14:textId="77777777" w:rsidR="00DD768E" w:rsidRDefault="00DD768E"/>
        </w:tc>
        <w:tc>
          <w:tcPr>
            <w:tcW w:w="312" w:type="dxa"/>
            <w:vMerge w:val="restart"/>
            <w:tcBorders>
              <w:left w:val="single" w:sz="4" w:space="0" w:color="auto"/>
            </w:tcBorders>
          </w:tcPr>
          <w:p w14:paraId="06EEBD8C" w14:textId="77777777" w:rsidR="00DD768E" w:rsidRDefault="00DD768E"/>
        </w:tc>
        <w:tc>
          <w:tcPr>
            <w:tcW w:w="1387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EA54A4" w14:textId="77777777" w:rsidR="00DD768E" w:rsidRDefault="00000000" w:rsidP="004145F6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BBDD492" w14:textId="77777777" w:rsidR="00DD768E" w:rsidRDefault="00000000" w:rsidP="004145F6">
            <w:pPr>
              <w:jc w:val="distribute"/>
            </w:pPr>
            <w:r>
              <w:rPr>
                <w:rFonts w:hint="eastAsia"/>
              </w:rPr>
              <w:t>郵便番号・住所</w:t>
            </w:r>
          </w:p>
        </w:tc>
        <w:tc>
          <w:tcPr>
            <w:tcW w:w="4652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2C90B956" w14:textId="77777777" w:rsidR="00DD768E" w:rsidRDefault="00000000" w:rsidP="008F5585">
            <w:r>
              <w:rPr>
                <w:rFonts w:hint="eastAsia"/>
              </w:rPr>
              <w:t>〒</w:t>
            </w:r>
          </w:p>
          <w:p w14:paraId="4722D8FB" w14:textId="77777777" w:rsidR="00DD768E" w:rsidRDefault="00DD768E" w:rsidP="008F5585"/>
        </w:tc>
        <w:tc>
          <w:tcPr>
            <w:tcW w:w="312" w:type="dxa"/>
            <w:vMerge w:val="restart"/>
            <w:tcBorders>
              <w:right w:val="single" w:sz="6" w:space="0" w:color="000000"/>
            </w:tcBorders>
          </w:tcPr>
          <w:p w14:paraId="1EEAECA1" w14:textId="77777777" w:rsidR="00DD768E" w:rsidRDefault="00DD768E"/>
        </w:tc>
      </w:tr>
      <w:tr w:rsidR="00DD768E" w14:paraId="60F44D89" w14:textId="77777777" w:rsidTr="008F5585">
        <w:trPr>
          <w:cantSplit/>
          <w:trHeight w:hRule="exact" w:val="457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396E6A16" w14:textId="77777777" w:rsidR="00DD768E" w:rsidRDefault="00DD768E"/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5BE8903A" w14:textId="77777777" w:rsidR="00DD768E" w:rsidRDefault="00DD768E"/>
        </w:tc>
        <w:tc>
          <w:tcPr>
            <w:tcW w:w="138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F1F0CB" w14:textId="77777777" w:rsidR="00DD768E" w:rsidRDefault="00DD768E" w:rsidP="004145F6">
            <w:pPr>
              <w:jc w:val="distribute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AF488D" w14:textId="77777777" w:rsidR="00DD768E" w:rsidRDefault="00000000" w:rsidP="004145F6">
            <w:pPr>
              <w:jc w:val="distribute"/>
            </w:pPr>
            <w:r>
              <w:rPr>
                <w:rFonts w:hint="eastAsia"/>
              </w:rPr>
              <w:t>部署・担当者名</w:t>
            </w:r>
          </w:p>
        </w:tc>
        <w:tc>
          <w:tcPr>
            <w:tcW w:w="46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67F3AE4" w14:textId="77777777" w:rsidR="00DD768E" w:rsidRDefault="00DD768E" w:rsidP="008F5585"/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7A03056E" w14:textId="77777777" w:rsidR="00DD768E" w:rsidRDefault="00DD768E"/>
        </w:tc>
      </w:tr>
      <w:tr w:rsidR="00DD768E" w14:paraId="7818D877" w14:textId="77777777" w:rsidTr="008F5585">
        <w:trPr>
          <w:cantSplit/>
          <w:trHeight w:val="451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174F7549" w14:textId="77777777" w:rsidR="00DD768E" w:rsidRDefault="00DD768E"/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5E53364D" w14:textId="77777777" w:rsidR="00DD768E" w:rsidRDefault="00DD768E"/>
        </w:tc>
        <w:tc>
          <w:tcPr>
            <w:tcW w:w="138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571E6F" w14:textId="77777777" w:rsidR="00DD768E" w:rsidRDefault="00DD768E" w:rsidP="004145F6">
            <w:pPr>
              <w:jc w:val="distribute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3768D5" w14:textId="77777777" w:rsidR="00DD768E" w:rsidRDefault="00000000" w:rsidP="004145F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EBD8B6C" w14:textId="77777777" w:rsidR="00DD768E" w:rsidRDefault="00DD768E" w:rsidP="008F5585"/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189A721F" w14:textId="77777777" w:rsidR="00DD768E" w:rsidRDefault="00DD768E"/>
        </w:tc>
      </w:tr>
      <w:tr w:rsidR="00DD768E" w14:paraId="09F334FB" w14:textId="77777777" w:rsidTr="008F5585">
        <w:trPr>
          <w:cantSplit/>
          <w:trHeight w:val="352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6C3538D3" w14:textId="77777777" w:rsidR="00DD768E" w:rsidRDefault="00DD768E"/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14:paraId="50D1F08F" w14:textId="77777777" w:rsidR="00DD768E" w:rsidRDefault="00DD768E"/>
        </w:tc>
        <w:tc>
          <w:tcPr>
            <w:tcW w:w="138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068C2C" w14:textId="77777777" w:rsidR="00DD768E" w:rsidRDefault="00DD768E" w:rsidP="004145F6">
            <w:pPr>
              <w:jc w:val="distribute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3C2EE2" w14:textId="77777777" w:rsidR="00DD768E" w:rsidRDefault="00000000" w:rsidP="004145F6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5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DF3EBD" w14:textId="77777777" w:rsidR="00DD768E" w:rsidRDefault="00DD768E" w:rsidP="008F5585"/>
        </w:tc>
        <w:tc>
          <w:tcPr>
            <w:tcW w:w="312" w:type="dxa"/>
            <w:vMerge/>
            <w:tcBorders>
              <w:right w:val="single" w:sz="6" w:space="0" w:color="000000"/>
            </w:tcBorders>
          </w:tcPr>
          <w:p w14:paraId="3D7699B3" w14:textId="77777777" w:rsidR="00DD768E" w:rsidRDefault="00DD768E"/>
        </w:tc>
      </w:tr>
      <w:tr w:rsidR="00DD768E" w14:paraId="0E171210" w14:textId="77777777">
        <w:trPr>
          <w:cantSplit/>
          <w:trHeight w:hRule="exact" w:val="254"/>
        </w:trPr>
        <w:tc>
          <w:tcPr>
            <w:tcW w:w="260" w:type="dxa"/>
            <w:vMerge/>
            <w:tcBorders>
              <w:right w:val="single" w:sz="4" w:space="0" w:color="auto"/>
            </w:tcBorders>
          </w:tcPr>
          <w:p w14:paraId="52444990" w14:textId="77777777" w:rsidR="00DD768E" w:rsidRDefault="00DD768E"/>
        </w:tc>
        <w:tc>
          <w:tcPr>
            <w:tcW w:w="9464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704FD" w14:textId="77777777" w:rsidR="00DD768E" w:rsidRDefault="00DD768E">
            <w:pPr>
              <w:pStyle w:val="a3"/>
              <w:rPr>
                <w:spacing w:val="0"/>
              </w:rPr>
            </w:pPr>
          </w:p>
        </w:tc>
      </w:tr>
    </w:tbl>
    <w:p w14:paraId="261CB37A" w14:textId="77777777" w:rsidR="00C34854" w:rsidRDefault="00C34854">
      <w:pPr>
        <w:pStyle w:val="a3"/>
        <w:rPr>
          <w:spacing w:val="0"/>
        </w:rPr>
      </w:pPr>
    </w:p>
    <w:sectPr w:rsidR="00C34854" w:rsidSect="00D94115">
      <w:pgSz w:w="11906" w:h="16838" w:code="9"/>
      <w:pgMar w:top="851" w:right="851" w:bottom="851" w:left="1134" w:header="851" w:footer="992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9B71" w14:textId="77777777" w:rsidR="001E4AD9" w:rsidRDefault="001E4AD9">
      <w:r>
        <w:separator/>
      </w:r>
    </w:p>
  </w:endnote>
  <w:endnote w:type="continuationSeparator" w:id="0">
    <w:p w14:paraId="29843877" w14:textId="77777777" w:rsidR="001E4AD9" w:rsidRDefault="001E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0F43" w14:textId="77777777" w:rsidR="001E4AD9" w:rsidRDefault="001E4AD9">
      <w:r>
        <w:separator/>
      </w:r>
    </w:p>
  </w:footnote>
  <w:footnote w:type="continuationSeparator" w:id="0">
    <w:p w14:paraId="417ED3F8" w14:textId="77777777" w:rsidR="001E4AD9" w:rsidRDefault="001E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210"/>
  <w:drawingGridVerticalSpacing w:val="14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90D"/>
    <w:rsid w:val="001E4AD9"/>
    <w:rsid w:val="0027225E"/>
    <w:rsid w:val="003367AA"/>
    <w:rsid w:val="00386D0D"/>
    <w:rsid w:val="00412653"/>
    <w:rsid w:val="004145F6"/>
    <w:rsid w:val="00627E2A"/>
    <w:rsid w:val="00647AB1"/>
    <w:rsid w:val="00704D5A"/>
    <w:rsid w:val="00787966"/>
    <w:rsid w:val="008D6735"/>
    <w:rsid w:val="008F5585"/>
    <w:rsid w:val="0094528E"/>
    <w:rsid w:val="00A12ACD"/>
    <w:rsid w:val="00A67FE6"/>
    <w:rsid w:val="00B36D49"/>
    <w:rsid w:val="00BC7E86"/>
    <w:rsid w:val="00C34854"/>
    <w:rsid w:val="00C93B40"/>
    <w:rsid w:val="00CD787F"/>
    <w:rsid w:val="00D2690D"/>
    <w:rsid w:val="00D94115"/>
    <w:rsid w:val="00DD768E"/>
    <w:rsid w:val="00E4414E"/>
    <w:rsid w:val="00E848B8"/>
    <w:rsid w:val="00FE1052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481301"/>
  <w15:chartTrackingRefBased/>
  <w15:docId w15:val="{F7978B86-C864-4347-8BEC-7020F059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  <w:textAlignment w:val="baseline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467</Characters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1899-12-31T15:00:00Z</cp:lastPrinted>
  <dcterms:created xsi:type="dcterms:W3CDTF">2026-01-28T01:03:00Z</dcterms:created>
  <dcterms:modified xsi:type="dcterms:W3CDTF">2026-02-05T06:13:00Z</dcterms:modified>
  <cp:category/>
  <cp:contentStatus/>
</cp:coreProperties>
</file>