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様式第１号　鳥獣捕獲等許可申請書（細則第２条第１項第１号・第２号、省令第７条第１項・第２項）</w:t>
      </w:r>
    </w:p>
    <w:p>
      <w:pPr>
        <w:pStyle w:val="0"/>
        <w:adjustRightInd w:val="1"/>
        <w:spacing w:line="240" w:lineRule="exact"/>
        <w:jc w:val="both"/>
        <w:rPr>
          <w:rFonts w:hint="default" w:ascii="Times New Roman" w:hAnsi="Times New Roman" w:eastAsia="Times New Roman"/>
          <w:spacing w:val="2"/>
        </w:rPr>
      </w:pPr>
    </w:p>
    <w:p>
      <w:pPr>
        <w:pStyle w:val="0"/>
        <w:adjustRightInd w:val="1"/>
        <w:spacing w:line="240" w:lineRule="exact"/>
        <w:jc w:val="left"/>
        <w:rPr>
          <w:rFonts w:hint="default" w:ascii="Times New Roman" w:hAnsi="Times New Roman" w:eastAsia="Times New Roman"/>
          <w:spacing w:val="2"/>
        </w:rPr>
      </w:pPr>
      <w:r>
        <w:rPr>
          <w:rFonts w:hint="eastAsia" w:ascii="ＭＳ 明朝" w:hAnsi="ＭＳ 明朝" w:eastAsia="ＭＳ 明朝"/>
          <w:color w:val="000000"/>
          <w:spacing w:val="0"/>
          <w:w w:val="100"/>
          <w:sz w:val="22"/>
        </w:rPr>
        <w:t>　　　　　　　　　　　　　　　　　　　　　　　　　　　　　　　　　　　　</w:t>
      </w:r>
    </w:p>
    <w:p>
      <w:pPr>
        <w:pStyle w:val="0"/>
        <w:wordWrap w:val="0"/>
        <w:adjustRightInd w:val="1"/>
        <w:spacing w:line="240" w:lineRule="exact"/>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2"/>
        </w:rPr>
        <w:t>年　　月　　日　　　　</w:t>
      </w:r>
    </w:p>
    <w:p>
      <w:pPr>
        <w:pStyle w:val="0"/>
        <w:adjustRightInd w:val="1"/>
        <w:spacing w:line="240" w:lineRule="exact"/>
        <w:jc w:val="both"/>
        <w:rPr>
          <w:rFonts w:hint="default" w:ascii="Times New Roman" w:hAnsi="Times New Roman" w:eastAsia="Times New Roman"/>
          <w:spacing w:val="2"/>
        </w:rPr>
      </w:pP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　秋田県知事</w:t>
      </w:r>
    </w:p>
    <w:p>
      <w:pPr>
        <w:pStyle w:val="0"/>
        <w:adjustRightInd w:val="1"/>
        <w:spacing w:line="240" w:lineRule="exact"/>
        <w:jc w:val="both"/>
        <w:rPr>
          <w:rFonts w:hint="default" w:ascii="Times New Roman" w:hAnsi="Times New Roman" w:eastAsia="Times New Roman"/>
          <w:spacing w:val="2"/>
        </w:rPr>
      </w:pPr>
    </w:p>
    <w:p>
      <w:pPr>
        <w:pStyle w:val="0"/>
        <w:adjustRightInd w:val="1"/>
        <w:spacing w:line="240" w:lineRule="exact"/>
        <w:jc w:val="left"/>
        <w:rPr>
          <w:rFonts w:hint="default" w:ascii="Times New Roman" w:hAnsi="Times New Roman" w:eastAsia="Times New Roman"/>
          <w:spacing w:val="2"/>
        </w:rPr>
      </w:pPr>
      <w:r>
        <w:rPr>
          <w:rFonts w:hint="eastAsia" w:ascii="ＭＳ 明朝" w:hAnsi="ＭＳ 明朝" w:eastAsia="ＭＳ 明朝"/>
          <w:color w:val="000000"/>
          <w:spacing w:val="0"/>
          <w:w w:val="100"/>
          <w:sz w:val="22"/>
        </w:rPr>
        <w:t>　　　　　　　　　　　　　　　　　　　　　　　　　　　　住　所</w:t>
      </w:r>
    </w:p>
    <w:p>
      <w:pPr>
        <w:pStyle w:val="0"/>
        <w:adjustRightInd w:val="1"/>
        <w:spacing w:line="240" w:lineRule="exact"/>
        <w:jc w:val="left"/>
        <w:rPr>
          <w:rFonts w:hint="default" w:ascii="Times New Roman" w:hAnsi="Times New Roman" w:eastAsia="Times New Roman"/>
          <w:spacing w:val="2"/>
        </w:rPr>
      </w:pPr>
      <w:r>
        <w:rPr>
          <w:rFonts w:hint="eastAsia" w:ascii="ＭＳ 明朝" w:hAnsi="ＭＳ 明朝" w:eastAsia="ＭＳ 明朝"/>
          <w:color w:val="000000"/>
          <w:spacing w:val="0"/>
          <w:w w:val="100"/>
          <w:sz w:val="22"/>
        </w:rPr>
        <w:t xml:space="preserve">                                                      </w:t>
      </w:r>
      <w:r>
        <w:rPr>
          <w:rFonts w:hint="eastAsia" w:ascii="ＭＳ 明朝" w:hAnsi="ＭＳ 明朝" w:eastAsia="ＭＳ 明朝"/>
          <w:color w:val="000000"/>
          <w:spacing w:val="0"/>
          <w:w w:val="100"/>
          <w:sz w:val="22"/>
        </w:rPr>
        <w:t>　職　業</w:t>
      </w:r>
    </w:p>
    <w:p>
      <w:pPr>
        <w:pStyle w:val="0"/>
        <w:adjustRightInd w:val="1"/>
        <w:spacing w:line="240" w:lineRule="exact"/>
        <w:jc w:val="left"/>
        <w:rPr>
          <w:rFonts w:hint="default" w:ascii="Times New Roman" w:hAnsi="Times New Roman" w:eastAsia="Times New Roman"/>
          <w:spacing w:val="2"/>
        </w:rPr>
      </w:pPr>
      <w:r>
        <w:rPr>
          <w:rFonts w:hint="eastAsia" w:ascii="ＭＳ 明朝" w:hAnsi="ＭＳ 明朝" w:eastAsia="ＭＳ 明朝"/>
          <w:color w:val="000000"/>
          <w:spacing w:val="0"/>
          <w:w w:val="100"/>
          <w:sz w:val="22"/>
        </w:rPr>
        <w:t>　　　　　　　　　　　　　　　　　　　　　　　　　　　　氏　名　　　　　　　　　　　　　　　</w:t>
      </w:r>
    </w:p>
    <w:p>
      <w:pPr>
        <w:pStyle w:val="0"/>
        <w:adjustRightInd w:val="1"/>
        <w:spacing w:line="240" w:lineRule="exact"/>
        <w:jc w:val="left"/>
        <w:rPr>
          <w:rFonts w:hint="default" w:ascii="Times New Roman" w:hAnsi="Times New Roman" w:eastAsia="Times New Roman"/>
          <w:spacing w:val="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3855085</wp:posOffset>
                </wp:positionH>
                <wp:positionV relativeFrom="paragraph">
                  <wp:posOffset>104775</wp:posOffset>
                </wp:positionV>
                <wp:extent cx="2347595" cy="4152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347595" cy="41529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8.25pt;mso-position-vertical-relative:text;mso-position-horizontal-relative:text;position:absolute;height:32.700000000000003pt;mso-wrap-distance-top:0pt;width:184.85pt;mso-wrap-distance-left:16pt;margin-left:303.55pt;z-index:2;" o:spid="_x0000_s102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adjustRightInd w:val="1"/>
        <w:spacing w:line="240" w:lineRule="exact"/>
        <w:jc w:val="left"/>
        <w:rPr>
          <w:rFonts w:hint="default" w:ascii="Times New Roman" w:hAnsi="Times New Roman" w:eastAsia="Times New Roman"/>
          <w:spacing w:val="2"/>
        </w:rPr>
      </w:pPr>
      <w:r>
        <w:rPr>
          <w:rFonts w:hint="eastAsia" w:ascii="ＭＳ 明朝" w:hAnsi="ＭＳ 明朝" w:eastAsia="ＭＳ 明朝"/>
          <w:color w:val="000000"/>
          <w:spacing w:val="0"/>
          <w:w w:val="100"/>
          <w:sz w:val="22"/>
        </w:rPr>
        <w:t xml:space="preserve">                                                       </w:t>
      </w:r>
      <w:r>
        <w:rPr>
          <w:rFonts w:hint="eastAsia" w:ascii="ＭＳ 明朝" w:hAnsi="ＭＳ 明朝" w:eastAsia="ＭＳ 明朝"/>
          <w:color w:val="000000"/>
          <w:spacing w:val="0"/>
          <w:w w:val="100"/>
          <w:sz w:val="22"/>
        </w:rPr>
        <w:t>　法人にあっては、主たる事務所の</w:t>
      </w:r>
    </w:p>
    <w:p>
      <w:pPr>
        <w:pStyle w:val="0"/>
        <w:adjustRightInd w:val="1"/>
        <w:spacing w:line="240" w:lineRule="exact"/>
        <w:jc w:val="left"/>
        <w:rPr>
          <w:rFonts w:hint="default" w:ascii="Times New Roman" w:hAnsi="Times New Roman" w:eastAsia="Times New Roman"/>
          <w:spacing w:val="2"/>
        </w:rPr>
      </w:pPr>
      <w:r>
        <w:rPr>
          <w:rFonts w:hint="eastAsia" w:ascii="ＭＳ 明朝" w:hAnsi="ＭＳ 明朝" w:eastAsia="ＭＳ 明朝"/>
          <w:color w:val="000000"/>
          <w:spacing w:val="0"/>
          <w:w w:val="100"/>
          <w:sz w:val="22"/>
        </w:rPr>
        <w:t xml:space="preserve">                                                         </w:t>
      </w:r>
      <w:r>
        <w:rPr>
          <w:rFonts w:hint="eastAsia" w:ascii="ＭＳ 明朝" w:hAnsi="ＭＳ 明朝" w:eastAsia="ＭＳ 明朝"/>
          <w:color w:val="000000"/>
          <w:spacing w:val="0"/>
          <w:w w:val="100"/>
          <w:sz w:val="22"/>
        </w:rPr>
        <w:t>所在地、名称及び代表者の氏名</w:t>
      </w:r>
    </w:p>
    <w:p>
      <w:pPr>
        <w:pStyle w:val="0"/>
        <w:adjustRightInd w:val="1"/>
        <w:spacing w:line="240" w:lineRule="exact"/>
        <w:jc w:val="left"/>
        <w:rPr>
          <w:rFonts w:hint="default" w:ascii="Times New Roman" w:hAnsi="Times New Roman" w:eastAsia="Times New Roman"/>
          <w:spacing w:val="2"/>
        </w:rPr>
      </w:pPr>
    </w:p>
    <w:p>
      <w:pPr>
        <w:pStyle w:val="0"/>
        <w:adjustRightInd w:val="1"/>
        <w:spacing w:line="240" w:lineRule="exact"/>
        <w:jc w:val="left"/>
        <w:rPr>
          <w:rFonts w:hint="default" w:ascii="Times New Roman" w:hAnsi="Times New Roman" w:eastAsia="Times New Roman"/>
          <w:spacing w:val="2"/>
        </w:rPr>
      </w:pPr>
      <w:r>
        <w:rPr>
          <w:rFonts w:hint="eastAsia" w:ascii="ＭＳ 明朝" w:hAnsi="ＭＳ 明朝" w:eastAsia="ＭＳ 明朝"/>
          <w:color w:val="000000"/>
          <w:spacing w:val="0"/>
          <w:w w:val="100"/>
          <w:sz w:val="22"/>
        </w:rPr>
        <w:t xml:space="preserve">                                                        </w:t>
      </w:r>
      <w:r>
        <w:rPr>
          <w:rFonts w:hint="eastAsia" w:ascii="ＭＳ 明朝" w:hAnsi="ＭＳ 明朝" w:eastAsia="ＭＳ 明朝"/>
          <w:color w:val="000000"/>
          <w:spacing w:val="0"/>
          <w:w w:val="100"/>
          <w:sz w:val="22"/>
        </w:rPr>
        <w:t>生年月日　　　年　　月　　日生</w:t>
      </w:r>
    </w:p>
    <w:p>
      <w:pPr>
        <w:pStyle w:val="0"/>
        <w:adjustRightInd w:val="1"/>
        <w:spacing w:line="240" w:lineRule="exact"/>
        <w:jc w:val="both"/>
        <w:rPr>
          <w:rFonts w:hint="default" w:ascii="Times New Roman" w:hAnsi="Times New Roman" w:eastAsia="Times New Roman"/>
          <w:spacing w:val="2"/>
        </w:rPr>
      </w:pPr>
    </w:p>
    <w:p>
      <w:pPr>
        <w:pStyle w:val="0"/>
        <w:adjustRightInd w:val="1"/>
        <w:spacing w:line="240" w:lineRule="exac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2"/>
        </w:rPr>
        <w:t>鳥獣捕獲等の許可について（申請）</w:t>
      </w:r>
    </w:p>
    <w:p>
      <w:pPr>
        <w:pStyle w:val="0"/>
        <w:adjustRightInd w:val="1"/>
        <w:spacing w:line="240" w:lineRule="exact"/>
        <w:jc w:val="both"/>
        <w:rPr>
          <w:rFonts w:hint="default" w:ascii="Times New Roman" w:hAnsi="Times New Roman" w:eastAsia="Times New Roman"/>
          <w:spacing w:val="2"/>
        </w:rPr>
      </w:pPr>
    </w:p>
    <w:p>
      <w:pPr>
        <w:pStyle w:val="0"/>
        <w:adjustRightInd w:val="1"/>
        <w:spacing w:line="240" w:lineRule="exact"/>
        <w:jc w:val="both"/>
        <w:rPr>
          <w:rFonts w:hint="default" w:ascii="Times New Roman" w:hAnsi="Times New Roman" w:eastAsia="Times New Roman"/>
          <w:spacing w:val="2"/>
        </w:rPr>
      </w:pP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　鳥獣の保護及び管理並びに狩猟の適正化に関する法律第９条第２項（及び第８項）の規定により、鳥獣の捕獲等又は鳥類の卵の採取等の許可を受けたいので、次のとおり申請します。</w:t>
      </w:r>
    </w:p>
    <w:tbl>
      <w:tblPr>
        <w:tblStyle w:val="11"/>
        <w:tblpPr w:leftFromText="0" w:rightFromText="0" w:topFromText="0" w:bottomFromText="0" w:vertAnchor="text" w:horzAnchor="margin" w:tblpX="181" w:tblpY="90"/>
        <w:tblOverlap w:val="nev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24"/>
        <w:gridCol w:w="3570"/>
        <w:gridCol w:w="124"/>
        <w:gridCol w:w="1004"/>
        <w:gridCol w:w="5467"/>
      </w:tblGrid>
      <w:tr>
        <w:trPr/>
        <w:tc>
          <w:tcPr>
            <w:tcW w:w="112"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3570"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r>
              <w:rPr>
                <w:rFonts w:hint="eastAsia" w:ascii="ＭＳ 明朝" w:hAnsi="ＭＳ 明朝" w:eastAsia="ＭＳ 明朝"/>
                <w:color w:val="000000"/>
                <w:spacing w:val="0"/>
                <w:w w:val="100"/>
                <w:sz w:val="22"/>
              </w:rPr>
              <w:t>捕獲等をしようとする鳥獣又は採取等をしようとする鳥類の卵の種類及び数量</w:t>
            </w: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11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64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r>
      <w:tr>
        <w:trPr>
          <w:trHeight w:val="492" w:hRule="atLeast"/>
        </w:trPr>
        <w:tc>
          <w:tcPr>
            <w:tcW w:w="112" w:type="dxa"/>
            <w:vMerge w:val="restart"/>
            <w:tcBorders>
              <w:top w:val="single" w:color="000000" w:sz="4" w:space="0"/>
              <w:left w:val="single" w:color="000000" w:sz="4" w:space="0"/>
              <w:bottom w:val="single" w:color="auto"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3570" w:type="dxa"/>
            <w:vMerge w:val="restart"/>
            <w:tcBorders>
              <w:top w:val="single" w:color="000000" w:sz="4" w:space="0"/>
              <w:left w:val="nil"/>
              <w:bottom w:val="single" w:color="auto" w:sz="4" w:space="0"/>
              <w:right w:val="nil"/>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捕獲等又は採取等の目的、期間、区域及び方法</w:t>
            </w:r>
          </w:p>
        </w:tc>
        <w:tc>
          <w:tcPr>
            <w:tcW w:w="112" w:type="dxa"/>
            <w:vMerge w:val="restart"/>
            <w:tcBorders>
              <w:top w:val="single" w:color="000000" w:sz="4" w:space="0"/>
              <w:left w:val="nil"/>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10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40" w:lineRule="exac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2"/>
              </w:rPr>
              <w:t>目　的</w:t>
            </w:r>
          </w:p>
        </w:tc>
        <w:tc>
          <w:tcPr>
            <w:tcW w:w="5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r>
      <w:tr>
        <w:trPr>
          <w:trHeight w:val="461" w:hRule="atLeast"/>
        </w:trPr>
        <w:tc>
          <w:tcPr>
            <w:tcW w:w="112" w:type="dxa"/>
            <w:vMerge w:val="continue"/>
            <w:tcBorders>
              <w:top w:val="single" w:color="auto" w:sz="4" w:space="0"/>
              <w:left w:val="single" w:color="000000" w:sz="4" w:space="0"/>
              <w:bottom w:val="single" w:color="auto" w:sz="4" w:space="0"/>
              <w:right w:val="nil"/>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3570" w:type="dxa"/>
            <w:vMerge w:val="continue"/>
            <w:tcBorders>
              <w:top w:val="single" w:color="auto" w:sz="4" w:space="0"/>
              <w:left w:val="nil"/>
              <w:bottom w:val="single" w:color="auto" w:sz="4" w:space="0"/>
              <w:right w:val="nil"/>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12" w:type="dxa"/>
            <w:vMerge w:val="continue"/>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0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40" w:lineRule="exac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2"/>
              </w:rPr>
              <w:t>期　間</w:t>
            </w:r>
          </w:p>
        </w:tc>
        <w:tc>
          <w:tcPr>
            <w:tcW w:w="5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40" w:lineRule="exac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2"/>
              </w:rPr>
              <w:t>年　　月　　日から　　　年　　月　　日まで</w:t>
            </w:r>
          </w:p>
        </w:tc>
      </w:tr>
      <w:tr>
        <w:trPr>
          <w:trHeight w:val="461" w:hRule="atLeast"/>
        </w:trPr>
        <w:tc>
          <w:tcPr>
            <w:tcW w:w="112" w:type="dxa"/>
            <w:vMerge w:val="continue"/>
            <w:tcBorders>
              <w:top w:val="single" w:color="auto" w:sz="4" w:space="0"/>
              <w:left w:val="single" w:color="000000" w:sz="4" w:space="0"/>
              <w:bottom w:val="single" w:color="auto" w:sz="4" w:space="0"/>
              <w:right w:val="nil"/>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3570" w:type="dxa"/>
            <w:vMerge w:val="continue"/>
            <w:tcBorders>
              <w:top w:val="single" w:color="auto" w:sz="4" w:space="0"/>
              <w:left w:val="nil"/>
              <w:bottom w:val="single" w:color="auto" w:sz="4" w:space="0"/>
              <w:right w:val="nil"/>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12" w:type="dxa"/>
            <w:vMerge w:val="continue"/>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0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40" w:lineRule="exac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2"/>
              </w:rPr>
              <w:t>区　域</w:t>
            </w:r>
          </w:p>
        </w:tc>
        <w:tc>
          <w:tcPr>
            <w:tcW w:w="5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r>
      <w:tr>
        <w:trPr>
          <w:trHeight w:val="461" w:hRule="atLeast"/>
        </w:trPr>
        <w:tc>
          <w:tcPr>
            <w:tcW w:w="112" w:type="dxa"/>
            <w:vMerge w:val="continue"/>
            <w:tcBorders>
              <w:top w:val="single" w:color="auto" w:sz="4" w:space="0"/>
              <w:left w:val="single" w:color="000000" w:sz="4" w:space="0"/>
              <w:bottom w:val="single" w:color="000000" w:sz="4" w:space="0"/>
              <w:right w:val="nil"/>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3570" w:type="dxa"/>
            <w:vMerge w:val="continue"/>
            <w:tcBorders>
              <w:top w:val="single" w:color="auto" w:sz="4" w:space="0"/>
              <w:left w:val="nil"/>
              <w:bottom w:val="single" w:color="000000" w:sz="4" w:space="0"/>
              <w:right w:val="nil"/>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12" w:type="dxa"/>
            <w:vMerge w:val="continue"/>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0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40" w:lineRule="exac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2"/>
              </w:rPr>
              <w:t>方　法</w:t>
            </w:r>
          </w:p>
        </w:tc>
        <w:tc>
          <w:tcPr>
            <w:tcW w:w="5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r>
      <w:tr>
        <w:trPr/>
        <w:tc>
          <w:tcPr>
            <w:tcW w:w="112"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3570"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r>
              <w:rPr>
                <w:rFonts w:hint="eastAsia" w:ascii="ＭＳ 明朝" w:hAnsi="ＭＳ 明朝" w:eastAsia="ＭＳ 明朝"/>
                <w:color w:val="000000"/>
                <w:spacing w:val="0"/>
                <w:w w:val="100"/>
                <w:sz w:val="22"/>
              </w:rPr>
              <w:t>捕獲等又は採取等をした後の処置</w:t>
            </w: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11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64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r>
      <w:tr>
        <w:trPr/>
        <w:tc>
          <w:tcPr>
            <w:tcW w:w="112"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3570"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r>
              <w:rPr>
                <w:rFonts w:hint="eastAsia" w:ascii="ＭＳ 明朝" w:hAnsi="ＭＳ 明朝" w:eastAsia="ＭＳ 明朝"/>
                <w:color w:val="000000"/>
                <w:spacing w:val="0"/>
                <w:w w:val="100"/>
                <w:sz w:val="22"/>
              </w:rPr>
              <w:t>１　学術研究を目的とする場合に　あっては、研究の事項及び方法</w:t>
            </w: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r>
              <w:rPr>
                <w:rFonts w:hint="eastAsia" w:ascii="ＭＳ 明朝" w:hAnsi="ＭＳ 明朝" w:eastAsia="ＭＳ 明朝"/>
                <w:color w:val="000000"/>
                <w:spacing w:val="0"/>
                <w:w w:val="100"/>
                <w:sz w:val="22"/>
              </w:rPr>
              <w:t>２　有害鳥獣捕獲を目的とする場　合にあっては、捕獲等をしようと　する鳥獣の生息及び被害状況</w:t>
            </w: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r>
              <w:rPr>
                <w:rFonts w:hint="eastAsia" w:ascii="ＭＳ 明朝" w:hAnsi="ＭＳ 明朝" w:eastAsia="ＭＳ 明朝"/>
                <w:color w:val="000000"/>
                <w:spacing w:val="0"/>
                <w:w w:val="100"/>
                <w:sz w:val="22"/>
              </w:rPr>
              <w:t>３　愛玩のための飼養を目的とす　る場合にあっては、現に飼養して　いる鳥獣の種類及び数量</w:t>
            </w: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11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64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r>
      <w:tr>
        <w:trPr/>
        <w:tc>
          <w:tcPr>
            <w:tcW w:w="112"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3570"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ind w:firstLine="219" w:firstLineChars="100"/>
              <w:rPr>
                <w:rFonts w:hint="default" w:ascii="Times New Roman" w:hAnsi="Times New Roman" w:eastAsia="Times New Roman"/>
                <w:spacing w:val="2"/>
              </w:rPr>
            </w:pPr>
            <w:r>
              <w:rPr>
                <w:rFonts w:hint="eastAsia" w:ascii="ＭＳ 明朝" w:hAnsi="ＭＳ 明朝" w:eastAsia="ＭＳ 明朝"/>
                <w:color w:val="000000"/>
                <w:spacing w:val="0"/>
                <w:w w:val="100"/>
                <w:sz w:val="22"/>
              </w:rPr>
              <w:t>鳥獣の保護及び管理並びに狩猟の適正化に関する法律施行規則第７条第１項第７号の規定に掲げる場所等において鳥獣の捕獲等又は採取等をしようとする場合にあっては、その場所等の位置、名称及び理由又は猟区設定者の承認</w:t>
            </w:r>
          </w:p>
          <w:p>
            <w:pPr>
              <w:pStyle w:val="0"/>
              <w:suppressAutoHyphens w:val="1"/>
              <w:kinsoku w:val="0"/>
              <w:wordWrap w:val="0"/>
              <w:autoSpaceDE w:val="0"/>
              <w:autoSpaceDN w:val="0"/>
              <w:spacing w:before="0" w:beforeLines="0" w:beforeAutospacing="0" w:after="0" w:afterLines="0" w:afterAutospacing="0" w:line="240" w:lineRule="exact"/>
              <w:ind w:firstLine="213" w:firstLineChars="100"/>
              <w:rPr>
                <w:rFonts w:hint="default" w:ascii="Times New Roman" w:hAnsi="Times New Roman" w:eastAsia="Times New Roman"/>
                <w:spacing w:val="2"/>
              </w:rPr>
            </w:pPr>
          </w:p>
        </w:tc>
        <w:tc>
          <w:tcPr>
            <w:tcW w:w="11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64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r>
      <w:tr>
        <w:trPr/>
        <w:tc>
          <w:tcPr>
            <w:tcW w:w="112"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3570"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r>
              <w:rPr>
                <w:rFonts w:hint="eastAsia" w:ascii="ＭＳ 明朝" w:hAnsi="ＭＳ 明朝" w:eastAsia="ＭＳ 明朝"/>
                <w:color w:val="000000"/>
                <w:spacing w:val="0"/>
                <w:w w:val="100"/>
                <w:sz w:val="22"/>
              </w:rPr>
              <w:t>捕獲等に従事する者の住所、職業、氏名及び生年月日</w:t>
            </w: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11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64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r>
              <w:rPr>
                <w:rFonts w:hint="eastAsia" w:ascii="ＭＳ 明朝" w:hAnsi="ＭＳ 明朝" w:eastAsia="ＭＳ 明朝"/>
                <w:color w:val="000000"/>
                <w:spacing w:val="0"/>
                <w:w w:val="100"/>
                <w:sz w:val="22"/>
              </w:rPr>
              <w:t>（別紙付表１従事者名簿のとおり。）</w:t>
            </w:r>
          </w:p>
          <w:p>
            <w:pPr>
              <w:pStyle w:val="0"/>
              <w:rPr>
                <w:rFonts w:hint="default" w:ascii="Times New Roman" w:hAnsi="Times New Roman" w:eastAsia="Times New Roman"/>
                <w:spacing w:val="2"/>
              </w:rPr>
            </w:pPr>
          </w:p>
        </w:tc>
      </w:tr>
      <w:tr>
        <w:trPr/>
        <w:tc>
          <w:tcPr>
            <w:tcW w:w="112"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3570"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r>
              <w:rPr>
                <w:rFonts w:hint="eastAsia" w:ascii="ＭＳ 明朝" w:hAnsi="ＭＳ 明朝" w:eastAsia="ＭＳ 明朝"/>
                <w:color w:val="000000"/>
                <w:spacing w:val="0"/>
                <w:w w:val="100"/>
                <w:sz w:val="22"/>
              </w:rPr>
              <w:t>銃器を使用する場合は猟銃・空気銃所持許可番号及び交付年月日</w:t>
            </w: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11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tc>
        <w:tc>
          <w:tcPr>
            <w:tcW w:w="64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r>
              <w:rPr>
                <w:rFonts w:hint="eastAsia" w:ascii="ＭＳ 明朝" w:hAnsi="ＭＳ 明朝" w:eastAsia="ＭＳ 明朝"/>
                <w:color w:val="000000"/>
                <w:spacing w:val="0"/>
                <w:w w:val="100"/>
                <w:sz w:val="22"/>
              </w:rPr>
              <w:t xml:space="preserve"> </w:t>
            </w:r>
            <w:r>
              <w:rPr>
                <w:rFonts w:hint="eastAsia" w:ascii="ＭＳ 明朝" w:hAnsi="ＭＳ 明朝" w:eastAsia="ＭＳ 明朝"/>
                <w:color w:val="000000"/>
                <w:spacing w:val="0"/>
                <w:w w:val="100"/>
                <w:sz w:val="22"/>
              </w:rPr>
              <w:t>第　　　　　号　　　　　年　　月　　日</w:t>
            </w:r>
          </w:p>
          <w:p>
            <w:pPr>
              <w:pStyle w:val="0"/>
              <w:suppressAutoHyphens w:val="1"/>
              <w:kinsoku w:val="0"/>
              <w:wordWrap w:val="0"/>
              <w:autoSpaceDE w:val="0"/>
              <w:autoSpaceDN w:val="0"/>
              <w:spacing w:before="0" w:beforeLines="0" w:beforeAutospacing="0" w:after="0" w:afterLines="0" w:afterAutospacing="0" w:line="240" w:lineRule="exact"/>
              <w:rPr>
                <w:rFonts w:hint="default" w:ascii="Times New Roman" w:hAnsi="Times New Roman" w:eastAsia="Times New Roman"/>
                <w:spacing w:val="2"/>
              </w:rPr>
            </w:pPr>
            <w:r>
              <w:rPr>
                <w:rFonts w:hint="eastAsia" w:ascii="ＭＳ 明朝" w:hAnsi="ＭＳ 明朝" w:eastAsia="ＭＳ 明朝"/>
                <w:color w:val="000000"/>
                <w:spacing w:val="0"/>
                <w:w w:val="100"/>
                <w:sz w:val="22"/>
              </w:rPr>
              <w:t>（別紙付表１従事者名簿のとおり。）</w:t>
            </w:r>
          </w:p>
        </w:tc>
      </w:tr>
    </w:tbl>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（注）</w:t>
      </w:r>
    </w:p>
    <w:p>
      <w:pPr>
        <w:pStyle w:val="0"/>
        <w:adjustRightInd w:val="1"/>
        <w:spacing w:line="240" w:lineRule="exact"/>
        <w:jc w:val="both"/>
        <w:rPr>
          <w:rFonts w:hint="default" w:ascii="Times New Roman" w:hAnsi="Times New Roman" w:eastAsia="Times New Roman"/>
          <w:spacing w:val="2"/>
        </w:rPr>
      </w:pP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１　法人申請で、従事者証の交付申請も同時に行う場合にあっては、（　）を外し、従事者証の交付申請を</w:t>
      </w:r>
    </w:p>
    <w:p>
      <w:pPr>
        <w:pStyle w:val="0"/>
        <w:adjustRightInd w:val="1"/>
        <w:spacing w:line="240" w:lineRule="exact"/>
        <w:ind w:firstLine="219" w:firstLine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同時に行わない場合若しくは個人申請の場合は、（　）内の文字及び括弧を抹消すること。</w:t>
      </w:r>
    </w:p>
    <w:p>
      <w:pPr>
        <w:pStyle w:val="0"/>
        <w:adjustRightInd w:val="1"/>
        <w:spacing w:line="240" w:lineRule="exact"/>
        <w:ind w:firstLine="213" w:firstLineChars="100"/>
        <w:jc w:val="both"/>
        <w:rPr>
          <w:rFonts w:hint="default" w:ascii="Times New Roman" w:hAnsi="Times New Roman" w:eastAsia="Times New Roman"/>
          <w:spacing w:val="2"/>
        </w:rPr>
      </w:pP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２　住所欄には、法人申請の場合（従事者証を交付する場合）以外は、所属機関の所在地ではなく、申請</w:t>
      </w:r>
    </w:p>
    <w:p>
      <w:pPr>
        <w:pStyle w:val="0"/>
        <w:adjustRightInd w:val="1"/>
        <w:spacing w:line="240" w:lineRule="exact"/>
        <w:ind w:firstLine="219" w:firstLine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者本人の自宅の住所を記載すること。</w:t>
      </w:r>
    </w:p>
    <w:p>
      <w:pPr>
        <w:pStyle w:val="0"/>
        <w:adjustRightInd w:val="1"/>
        <w:spacing w:line="240" w:lineRule="exact"/>
        <w:ind w:firstLine="213" w:firstLineChars="100"/>
        <w:jc w:val="both"/>
        <w:rPr>
          <w:rFonts w:hint="default" w:ascii="Times New Roman" w:hAnsi="Times New Roman" w:eastAsia="Times New Roman"/>
          <w:spacing w:val="2"/>
        </w:rPr>
      </w:pP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３　氏名欄には、複数人が同一の目的で捕獲に携わる場合で、捕獲区域や方法も同一の場合には、氏名欄</w:t>
      </w:r>
    </w:p>
    <w:p>
      <w:pPr>
        <w:pStyle w:val="0"/>
        <w:adjustRightInd w:val="1"/>
        <w:spacing w:line="240" w:lineRule="exact"/>
        <w:ind w:firstLine="219" w:firstLine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の下に「ほか○名」と人数を記入し、代表者以外は「鳥獣の捕獲等及び鳥獣の卵の採取等の許可申請者</w:t>
      </w:r>
    </w:p>
    <w:p>
      <w:pPr>
        <w:pStyle w:val="0"/>
        <w:adjustRightInd w:val="1"/>
        <w:spacing w:line="240" w:lineRule="exact"/>
        <w:ind w:firstLine="219" w:firstLine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名簿（銃器・わなを使用する場合：様式第３号付表２）」又は「鳥獣の捕獲等及び鳥類の卵の採取等の許</w:t>
      </w:r>
    </w:p>
    <w:p>
      <w:pPr>
        <w:pStyle w:val="0"/>
        <w:adjustRightInd w:val="1"/>
        <w:spacing w:line="240" w:lineRule="exact"/>
        <w:ind w:firstLine="219" w:firstLine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可申請者名簿（銃器・わなを使用しない場合：様式第３号付表３）」に必要事項を記載の上添付すること。</w:t>
      </w: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 xml:space="preserve">  </w:t>
      </w:r>
      <w:r>
        <w:rPr>
          <w:rFonts w:hint="eastAsia" w:ascii="ＭＳ 明朝" w:hAnsi="ＭＳ 明朝" w:eastAsia="ＭＳ 明朝"/>
          <w:color w:val="000000"/>
          <w:spacing w:val="0"/>
          <w:w w:val="100"/>
          <w:sz w:val="22"/>
        </w:rPr>
        <w:t>　法人申請の倍は、その法人の長の名前を記入し、従事者は従事者名簿（様式第３号付表１）に必要事</w:t>
      </w:r>
    </w:p>
    <w:p>
      <w:pPr>
        <w:pStyle w:val="0"/>
        <w:adjustRightInd w:val="1"/>
        <w:spacing w:line="240" w:lineRule="exact"/>
        <w:ind w:firstLine="219" w:firstLine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項を記載の上添付すること。</w:t>
      </w:r>
    </w:p>
    <w:p>
      <w:pPr>
        <w:pStyle w:val="0"/>
        <w:adjustRightInd w:val="1"/>
        <w:spacing w:line="240" w:lineRule="exact"/>
        <w:ind w:firstLine="213" w:firstLineChars="100"/>
        <w:jc w:val="both"/>
        <w:rPr>
          <w:rFonts w:hint="default" w:ascii="Times New Roman" w:hAnsi="Times New Roman" w:eastAsia="Times New Roman"/>
          <w:spacing w:val="2"/>
        </w:rPr>
      </w:pP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４　捕獲の頭（羽・個）数は、各人別に割り振られた頭（羽・個）数を記載すること。</w:t>
      </w: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　　また、１頭を共同で捕獲するような場合においては、合計○人で１頭というように記載すること。</w:t>
      </w:r>
    </w:p>
    <w:p>
      <w:pPr>
        <w:pStyle w:val="0"/>
        <w:adjustRightInd w:val="1"/>
        <w:spacing w:line="240" w:lineRule="exact"/>
        <w:jc w:val="left"/>
        <w:rPr>
          <w:rFonts w:hint="default" w:ascii="Times New Roman" w:hAnsi="Times New Roman" w:eastAsia="Times New Roman"/>
          <w:spacing w:val="2"/>
        </w:rPr>
      </w:pPr>
      <w:r>
        <w:rPr>
          <w:rFonts w:hint="eastAsia" w:ascii="ＭＳ 明朝" w:hAnsi="ＭＳ 明朝" w:eastAsia="ＭＳ 明朝"/>
          <w:color w:val="000000"/>
          <w:spacing w:val="0"/>
          <w:w w:val="100"/>
          <w:sz w:val="22"/>
        </w:rPr>
        <w:t>５　目的欄には、「学術研究（生態調査）」「有害鳥獣捕獲（農林水産業被害防止）」等、捕獲等をする事由</w:t>
      </w:r>
    </w:p>
    <w:p>
      <w:pPr>
        <w:pStyle w:val="0"/>
        <w:adjustRightInd w:val="1"/>
        <w:spacing w:line="240" w:lineRule="exact"/>
        <w:ind w:firstLine="219" w:firstLineChars="100"/>
        <w:jc w:val="left"/>
        <w:rPr>
          <w:rFonts w:hint="default" w:ascii="Times New Roman" w:hAnsi="Times New Roman" w:eastAsia="Times New Roman"/>
          <w:spacing w:val="2"/>
        </w:rPr>
      </w:pPr>
      <w:r>
        <w:rPr>
          <w:rFonts w:hint="eastAsia" w:ascii="ＭＳ 明朝" w:hAnsi="ＭＳ 明朝" w:eastAsia="ＭＳ 明朝"/>
          <w:color w:val="000000"/>
          <w:spacing w:val="0"/>
          <w:w w:val="100"/>
          <w:sz w:val="22"/>
        </w:rPr>
        <w:t>を記載すること。</w:t>
      </w:r>
    </w:p>
    <w:p>
      <w:pPr>
        <w:pStyle w:val="0"/>
        <w:adjustRightInd w:val="1"/>
        <w:spacing w:line="240" w:lineRule="exact"/>
        <w:ind w:firstLine="213" w:firstLineChars="100"/>
        <w:jc w:val="left"/>
        <w:rPr>
          <w:rFonts w:hint="default" w:ascii="Times New Roman" w:hAnsi="Times New Roman" w:eastAsia="Times New Roman"/>
          <w:spacing w:val="2"/>
        </w:rPr>
      </w:pPr>
    </w:p>
    <w:p>
      <w:pPr>
        <w:pStyle w:val="0"/>
        <w:adjustRightInd w:val="1"/>
        <w:spacing w:line="240" w:lineRule="exact"/>
        <w:jc w:val="both"/>
        <w:rPr>
          <w:rFonts w:hint="default" w:ascii="Times New Roman" w:hAnsi="Times New Roman" w:eastAsia="Times New Roman"/>
          <w:spacing w:val="2"/>
          <w:highlight w:val="none"/>
        </w:rPr>
      </w:pPr>
      <w:r>
        <w:rPr>
          <w:rFonts w:hint="eastAsia" w:ascii="ＭＳ 明朝" w:hAnsi="ＭＳ 明朝" w:eastAsia="ＭＳ 明朝"/>
          <w:color w:val="000000"/>
          <w:spacing w:val="0"/>
          <w:w w:val="100"/>
          <w:sz w:val="22"/>
        </w:rPr>
        <w:t>６　</w:t>
      </w:r>
      <w:bookmarkStart w:id="0" w:name="_GoBack"/>
      <w:bookmarkEnd w:id="0"/>
      <w:r>
        <w:rPr>
          <w:rFonts w:hint="eastAsia" w:ascii="ＭＳ 明朝" w:hAnsi="ＭＳ 明朝" w:eastAsia="ＭＳ 明朝"/>
          <w:color w:val="000000"/>
          <w:spacing w:val="0"/>
          <w:w w:val="100"/>
          <w:sz w:val="22"/>
          <w:highlight w:val="none"/>
        </w:rPr>
        <w:t>区域欄には、市郡、町村、大字、小字、地番（地先）等を記入し、捕獲する場所・区域を明らかにし</w:t>
      </w:r>
    </w:p>
    <w:p>
      <w:pPr>
        <w:pStyle w:val="0"/>
        <w:adjustRightInd w:val="1"/>
        <w:spacing w:line="240" w:lineRule="exact"/>
        <w:ind w:firstLine="219" w:firstLineChars="100"/>
        <w:jc w:val="both"/>
        <w:rPr>
          <w:rFonts w:hint="default" w:ascii="Times New Roman" w:hAnsi="Times New Roman" w:eastAsia="Times New Roman"/>
          <w:spacing w:val="2"/>
          <w:highlight w:val="yellow"/>
        </w:rPr>
      </w:pPr>
      <w:r>
        <w:rPr>
          <w:rFonts w:hint="eastAsia" w:ascii="ＭＳ 明朝" w:hAnsi="ＭＳ 明朝" w:eastAsia="ＭＳ 明朝"/>
          <w:color w:val="000000"/>
          <w:spacing w:val="0"/>
          <w:w w:val="100"/>
          <w:sz w:val="22"/>
          <w:highlight w:val="none"/>
        </w:rPr>
        <w:t>た縮尺１：５０，０００以上の地形図を添付すること。</w:t>
      </w:r>
    </w:p>
    <w:p>
      <w:pPr>
        <w:pStyle w:val="0"/>
        <w:adjustRightInd w:val="1"/>
        <w:spacing w:line="240" w:lineRule="exact"/>
        <w:ind w:firstLine="213" w:firstLineChars="100"/>
        <w:jc w:val="both"/>
        <w:rPr>
          <w:rFonts w:hint="default" w:ascii="Times New Roman" w:hAnsi="Times New Roman" w:eastAsia="Times New Roman"/>
          <w:spacing w:val="2"/>
        </w:rPr>
      </w:pP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７　方法欄には、使用する捕獲用具の名称を記入し、その構造、設置方法等を示す図面を添付すること。</w:t>
      </w: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　　なお、麻酔銃を使用する場合は、使用薬品名及び施用量を添付図面に記載すること。</w:t>
      </w:r>
    </w:p>
    <w:p>
      <w:pPr>
        <w:pStyle w:val="0"/>
        <w:adjustRightInd w:val="1"/>
        <w:spacing w:line="240" w:lineRule="exact"/>
        <w:jc w:val="both"/>
        <w:rPr>
          <w:rFonts w:hint="default" w:ascii="Times New Roman" w:hAnsi="Times New Roman" w:eastAsia="Times New Roman"/>
          <w:spacing w:val="2"/>
        </w:rPr>
      </w:pPr>
    </w:p>
    <w:p>
      <w:pPr>
        <w:pStyle w:val="0"/>
        <w:adjustRightInd w:val="1"/>
        <w:spacing w:line="240" w:lineRule="exact"/>
        <w:ind w:left="219" w:hanging="219" w:hanging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８　処置欄については、捕獲個体の捕獲後の処置の方法について、「計測後放鳥」「飼養」「飼養又は処分」　「譲渡はしない。」「放鳥はしない。」「標本は○頭以内」等と記入すること。</w:t>
      </w:r>
    </w:p>
    <w:p>
      <w:pPr>
        <w:pStyle w:val="0"/>
        <w:adjustRightInd w:val="1"/>
        <w:spacing w:line="240" w:lineRule="exact"/>
        <w:ind w:left="213" w:hanging="213" w:hangingChars="100"/>
        <w:jc w:val="both"/>
        <w:rPr>
          <w:rFonts w:hint="default" w:ascii="Times New Roman" w:hAnsi="Times New Roman" w:eastAsia="Times New Roman"/>
          <w:spacing w:val="2"/>
        </w:rPr>
      </w:pPr>
    </w:p>
    <w:p>
      <w:pPr>
        <w:pStyle w:val="0"/>
        <w:adjustRightInd w:val="1"/>
        <w:spacing w:line="240" w:lineRule="exact"/>
        <w:ind w:left="219" w:hanging="219" w:hanging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９　研究の事項及び方法欄には、学術研究を目的として捕獲等又は採取等をしようとする場合にあっては、　研究の事項及び方法について、詳細に記入すること。</w:t>
      </w:r>
    </w:p>
    <w:p>
      <w:pPr>
        <w:pStyle w:val="0"/>
        <w:adjustRightInd w:val="1"/>
        <w:spacing w:line="240" w:lineRule="exact"/>
        <w:ind w:left="213" w:hanging="213" w:hangingChars="100"/>
        <w:jc w:val="both"/>
        <w:rPr>
          <w:rFonts w:hint="default" w:ascii="Times New Roman" w:hAnsi="Times New Roman" w:eastAsia="Times New Roman"/>
          <w:spacing w:val="2"/>
        </w:rPr>
      </w:pPr>
    </w:p>
    <w:p>
      <w:pPr>
        <w:pStyle w:val="0"/>
        <w:adjustRightInd w:val="1"/>
        <w:spacing w:line="240" w:lineRule="exact"/>
        <w:ind w:left="219" w:hanging="219" w:hanging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10</w:t>
      </w:r>
      <w:r>
        <w:rPr>
          <w:rFonts w:hint="eastAsia" w:ascii="ＭＳ 明朝" w:hAnsi="ＭＳ 明朝" w:eastAsia="ＭＳ 明朝"/>
          <w:color w:val="000000"/>
          <w:spacing w:val="0"/>
          <w:w w:val="100"/>
          <w:sz w:val="22"/>
        </w:rPr>
        <w:t>　飼養している鳥獣の種類及び数量等欄には、愛玩飼養を目的として鳥獣の捕獲又は鳥類の卵の採取を</w:t>
      </w:r>
    </w:p>
    <w:p>
      <w:pPr>
        <w:pStyle w:val="0"/>
        <w:adjustRightInd w:val="1"/>
        <w:spacing w:line="240" w:lineRule="exact"/>
        <w:ind w:left="209" w:leftChars="100" w:firstLine="0" w:firstLineChars="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しようとする場合にあっては、申請者の属する世帯において現に飼養している鳥獣の種類及び数量を記</w:t>
      </w:r>
    </w:p>
    <w:p>
      <w:pPr>
        <w:pStyle w:val="0"/>
        <w:adjustRightInd w:val="1"/>
        <w:spacing w:line="240" w:lineRule="exact"/>
        <w:ind w:left="209" w:leftChars="100" w:firstLineChars="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入すること。</w:t>
      </w:r>
    </w:p>
    <w:p>
      <w:pPr>
        <w:pStyle w:val="0"/>
        <w:adjustRightInd w:val="1"/>
        <w:spacing w:line="240" w:lineRule="exact"/>
        <w:ind w:left="219" w:hanging="219" w:hanging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　　また、申請者が申請日以前５年の間に愛玩のための飼養を目的として法第９条第１項の許可を受けた　ことがあるときは当該許可に係る鳥獣の種類及び数量を記載すること。</w:t>
      </w:r>
    </w:p>
    <w:p>
      <w:pPr>
        <w:pStyle w:val="0"/>
        <w:adjustRightInd w:val="1"/>
        <w:spacing w:line="240" w:lineRule="exact"/>
        <w:ind w:left="213" w:hanging="213" w:hangingChars="100"/>
        <w:jc w:val="both"/>
        <w:rPr>
          <w:rFonts w:hint="default" w:ascii="Times New Roman" w:hAnsi="Times New Roman" w:eastAsia="Times New Roman"/>
          <w:spacing w:val="2"/>
        </w:rPr>
      </w:pPr>
    </w:p>
    <w:p>
      <w:pPr>
        <w:pStyle w:val="0"/>
        <w:adjustRightInd w:val="1"/>
        <w:spacing w:line="240" w:lineRule="exact"/>
        <w:ind w:left="219" w:hanging="219" w:hanging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11</w:t>
      </w:r>
      <w:r>
        <w:rPr>
          <w:rFonts w:hint="eastAsia" w:ascii="ＭＳ 明朝" w:hAnsi="ＭＳ 明朝" w:eastAsia="ＭＳ 明朝"/>
          <w:color w:val="000000"/>
          <w:spacing w:val="0"/>
          <w:w w:val="100"/>
          <w:sz w:val="22"/>
        </w:rPr>
        <w:t>　鳥獣保護区等の記入欄には、鳥獣保護区、休猟区、公道、自然公園法第１４条第１項の特別保護地区、　都市計画法第４条第６項の都市計画施設である公共空地その他公衆慰楽の目的で設けられた園地であっ　て囲い又は標識によりその区域を明示したもの、自然環境保全法第１４条第１項の原生自然環境保全地　域、社寺境内、墓地、特定猟具使用禁止区域、特定猟具使用制限区域又は猟区内において捕獲等又は採取等をしようとする場合にあっては、その旨を記載すること。</w:t>
      </w:r>
    </w:p>
    <w:p>
      <w:pPr>
        <w:pStyle w:val="0"/>
        <w:adjustRightInd w:val="1"/>
        <w:spacing w:line="240" w:lineRule="exact"/>
        <w:ind w:left="213" w:hanging="213" w:hangingChars="100"/>
        <w:jc w:val="both"/>
        <w:rPr>
          <w:rFonts w:hint="default" w:ascii="Times New Roman" w:hAnsi="Times New Roman" w:eastAsia="Times New Roman"/>
          <w:spacing w:val="2"/>
        </w:rPr>
      </w:pPr>
    </w:p>
    <w:p>
      <w:pPr>
        <w:pStyle w:val="0"/>
        <w:adjustRightInd w:val="1"/>
        <w:spacing w:line="240" w:lineRule="exact"/>
        <w:ind w:left="219" w:hanging="219" w:hanging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12</w:t>
      </w:r>
      <w:r>
        <w:rPr>
          <w:rFonts w:hint="eastAsia" w:ascii="ＭＳ 明朝" w:hAnsi="ＭＳ 明朝" w:eastAsia="ＭＳ 明朝"/>
          <w:color w:val="000000"/>
          <w:spacing w:val="0"/>
          <w:w w:val="100"/>
          <w:sz w:val="22"/>
        </w:rPr>
        <w:t>　銃器を使用する場合の欄には、申請者（法人にあっては捕獲等に従事する者）が狩猟免許を現に受けている場合にあっては、当該狩猟免許の種類、免状の番号及び交付年月日、猟銃・空気銃所持許可を受けている場合には、許可証番号、許可年月日等を記載すること。</w:t>
      </w:r>
    </w:p>
    <w:p>
      <w:pPr>
        <w:pStyle w:val="0"/>
        <w:adjustRightInd w:val="1"/>
        <w:spacing w:line="240" w:lineRule="exact"/>
        <w:ind w:left="213" w:hanging="213" w:hangingChars="100"/>
        <w:jc w:val="both"/>
        <w:rPr>
          <w:rFonts w:hint="default" w:ascii="Times New Roman" w:hAnsi="Times New Roman" w:eastAsia="Times New Roman"/>
          <w:spacing w:val="2"/>
        </w:rPr>
      </w:pPr>
    </w:p>
    <w:p>
      <w:pPr>
        <w:pStyle w:val="0"/>
        <w:adjustRightInd w:val="1"/>
        <w:spacing w:line="240" w:lineRule="exact"/>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13</w:t>
      </w:r>
      <w:r>
        <w:rPr>
          <w:rFonts w:hint="eastAsia" w:ascii="ＭＳ 明朝" w:hAnsi="ＭＳ 明朝" w:eastAsia="ＭＳ 明朝"/>
          <w:color w:val="000000"/>
          <w:spacing w:val="0"/>
          <w:w w:val="100"/>
          <w:sz w:val="22"/>
        </w:rPr>
        <w:t>　用紙のサイズは、日本工業規格Ａ４番とすること。</w:t>
      </w:r>
    </w:p>
    <w:p>
      <w:pPr>
        <w:pStyle w:val="0"/>
        <w:adjustRightInd w:val="1"/>
        <w:spacing w:line="240" w:lineRule="exact"/>
        <w:jc w:val="both"/>
        <w:rPr>
          <w:rFonts w:hint="default" w:ascii="Times New Roman" w:hAnsi="Times New Roman" w:eastAsia="Times New Roman"/>
          <w:spacing w:val="2"/>
        </w:rPr>
      </w:pPr>
    </w:p>
    <w:p>
      <w:pPr>
        <w:pStyle w:val="0"/>
        <w:adjustRightInd w:val="1"/>
        <w:spacing w:line="240" w:lineRule="exact"/>
        <w:ind w:left="219" w:hanging="219" w:hanging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2"/>
        </w:rPr>
        <w:t>14</w:t>
      </w:r>
      <w:r>
        <w:rPr>
          <w:rFonts w:hint="eastAsia" w:ascii="ＭＳ 明朝" w:hAnsi="ＭＳ 明朝" w:eastAsia="ＭＳ 明朝"/>
          <w:color w:val="000000"/>
          <w:spacing w:val="0"/>
          <w:w w:val="100"/>
          <w:sz w:val="22"/>
        </w:rPr>
        <w:t>　「備考」欄には、他の法令の規定により行政庁の許可、認可その他の処分又は届出を必要とするものについて、その法令名、適用条項及びその手続状況を記載すること。</w:t>
      </w:r>
    </w:p>
    <w:p>
      <w:pPr>
        <w:pStyle w:val="0"/>
        <w:spacing w:line="240" w:lineRule="exact"/>
        <w:rPr>
          <w:rFonts w:hint="eastAsia"/>
        </w:rPr>
      </w:pPr>
    </w:p>
    <w:sectPr>
      <w:pgSz w:w="11906" w:h="16838"/>
      <w:pgMar w:top="567" w:right="567" w:bottom="567" w:left="850" w:header="720" w:footer="720" w:gutter="0"/>
      <w:pgBorders w:zOrder="front" w:display="allPages" w:offsetFrom="page"/>
      <w:cols w:space="720"/>
      <w:textDirection w:val="lrTb"/>
      <w:docGrid w:type="linesAndChars" w:linePitch="314" w:charSpace="-2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rawingGridHorizontalSpacing w:val="208"/>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2</Pages>
  <Words>5</Words>
  <Characters>2047</Characters>
  <Application>JUST Note</Application>
  <Lines>866</Lines>
  <Paragraphs>58</Paragraphs>
  <CharactersWithSpaces>2468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渡邉  颯太</cp:lastModifiedBy>
  <dcterms:modified xsi:type="dcterms:W3CDTF">2024-06-26T08:13:33Z</dcterms:modified>
  <cp:revision>1</cp:revision>
</cp:coreProperties>
</file>