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</w:t>
      </w:r>
      <w:r>
        <w:rPr>
          <w:rFonts w:hint="eastAsia"/>
          <w:spacing w:val="4"/>
          <w:w w:val="200"/>
        </w:rPr>
        <w:t>寄</w:t>
      </w:r>
      <w:r>
        <w:rPr>
          <w:rFonts w:hint="eastAsia"/>
        </w:rPr>
        <w:t>　　</w:t>
      </w:r>
      <w:r>
        <w:rPr>
          <w:rFonts w:hint="eastAsia"/>
          <w:spacing w:val="4"/>
          <w:w w:val="200"/>
        </w:rPr>
        <w:t>附</w:t>
      </w:r>
      <w:r>
        <w:rPr>
          <w:rFonts w:hint="eastAsia"/>
        </w:rPr>
        <w:t>　　</w:t>
      </w:r>
      <w:r>
        <w:rPr>
          <w:rFonts w:hint="eastAsia"/>
          <w:spacing w:val="4"/>
          <w:w w:val="200"/>
        </w:rPr>
        <w:t>申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4"/>
          <w:w w:val="200"/>
        </w:rPr>
        <w:t>込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4"/>
          <w:w w:val="200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　　　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（あて先）秋田県知事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                     </w:t>
      </w:r>
      <w:r>
        <w:rPr>
          <w:rFonts w:hint="eastAsia"/>
        </w:rPr>
        <w:t>申込者住所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氏名　　　　　　　　　　　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次のとおり寄附したいので、申し込みます。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１．寄附しようとする財産の表示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所在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寄附物件の種類、数量及び沿革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２．寄附財産の時価見積額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３．寄附条件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４．寄附しようとする理由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５．添付書類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登記事項証明書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関係図面（公図の写し、位置図、実測図等）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その他</w:t>
      </w:r>
      <w:r>
        <w:rPr>
          <w:rFonts w:hint="default"/>
        </w:rPr>
        <w:t xml:space="preserve">    </w:t>
      </w:r>
    </w:p>
    <w:p>
      <w:pPr>
        <w:pStyle w:val="15"/>
        <w:rPr>
          <w:rFonts w:hint="default"/>
          <w:spacing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700" w:right="566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Ver8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2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高田　一志</cp:lastModifiedBy>
  <dcterms:modified xsi:type="dcterms:W3CDTF">2022-12-12T08:01:10Z</dcterms:modified>
  <cp:revision>0</cp:revision>
</cp:coreProperties>
</file>