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00" w:rsidRPr="00760A00" w:rsidRDefault="00760A00" w:rsidP="00760A00">
      <w:pPr>
        <w:wordWrap w:val="0"/>
        <w:autoSpaceDE w:val="0"/>
        <w:autoSpaceDN w:val="0"/>
        <w:adjustRightInd w:val="0"/>
        <w:spacing w:line="347" w:lineRule="exact"/>
        <w:jc w:val="center"/>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6"/>
          <w:w w:val="200"/>
          <w:kern w:val="0"/>
          <w:szCs w:val="20"/>
        </w:rPr>
        <w:t>普</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通</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財</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産</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交</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換</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申</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込</w:t>
      </w: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hint="eastAsia"/>
          <w:spacing w:val="6"/>
          <w:w w:val="200"/>
          <w:kern w:val="0"/>
          <w:szCs w:val="20"/>
        </w:rPr>
        <w:t>書</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jc w:val="right"/>
        <w:textAlignment w:val="baseline"/>
        <w:rPr>
          <w:rFonts w:ascii="Times New Roman" w:eastAsia="ＭＳ 明朝" w:hAnsi="Times New Roman" w:cs="Times New Roman"/>
          <w:kern w:val="0"/>
          <w:szCs w:val="20"/>
        </w:rPr>
      </w:pPr>
      <w:r>
        <w:rPr>
          <w:rFonts w:ascii="Times New Roman" w:eastAsia="ＭＳ 明朝" w:hAnsi="Times New Roman" w:cs="Times New Roman" w:hint="eastAsia"/>
          <w:spacing w:val="3"/>
          <w:kern w:val="0"/>
          <w:szCs w:val="20"/>
        </w:rPr>
        <w:t>令和</w:t>
      </w:r>
      <w:r w:rsidRPr="00760A00">
        <w:rPr>
          <w:rFonts w:ascii="Times New Roman" w:eastAsia="ＭＳ 明朝" w:hAnsi="Times New Roman" w:cs="Times New Roman" w:hint="eastAsia"/>
          <w:spacing w:val="3"/>
          <w:kern w:val="0"/>
          <w:szCs w:val="20"/>
        </w:rPr>
        <w:t xml:space="preserve">　　年　　月　　日　</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spacing w:val="3"/>
          <w:kern w:val="0"/>
          <w:szCs w:val="20"/>
        </w:rPr>
      </w:pPr>
      <w:r w:rsidRPr="00760A00">
        <w:rPr>
          <w:rFonts w:ascii="Times New Roman" w:eastAsia="ＭＳ 明朝" w:hAnsi="Times New Roman" w:cs="Times New Roman" w:hint="eastAsia"/>
          <w:spacing w:val="3"/>
          <w:kern w:val="0"/>
          <w:szCs w:val="20"/>
        </w:rPr>
        <w:t>（あて先）　秋田県知</w:t>
      </w:r>
      <w:bookmarkStart w:id="0" w:name="_GoBack"/>
      <w:bookmarkEnd w:id="0"/>
      <w:r w:rsidRPr="00760A00">
        <w:rPr>
          <w:rFonts w:ascii="Times New Roman" w:eastAsia="ＭＳ 明朝" w:hAnsi="Times New Roman" w:cs="Times New Roman" w:hint="eastAsia"/>
          <w:spacing w:val="3"/>
          <w:kern w:val="0"/>
          <w:szCs w:val="20"/>
        </w:rPr>
        <w:t xml:space="preserve">事　　　　　　　</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申込者　住　所</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氏　名</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印</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次のとおり財産の交換をしたいので、関係書類を添えて申し込みます。</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１　交換しようとする普通財産</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１</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交換に供</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受</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する物件</w:t>
      </w:r>
    </w:p>
    <w:tbl>
      <w:tblPr>
        <w:tblW w:w="0" w:type="auto"/>
        <w:tblInd w:w="121" w:type="dxa"/>
        <w:tblLayout w:type="fixed"/>
        <w:tblCellMar>
          <w:left w:w="13" w:type="dxa"/>
          <w:right w:w="13" w:type="dxa"/>
        </w:tblCellMar>
        <w:tblLook w:val="0000" w:firstRow="0" w:lastRow="0" w:firstColumn="0" w:lastColumn="0" w:noHBand="0" w:noVBand="0"/>
      </w:tblPr>
      <w:tblGrid>
        <w:gridCol w:w="1620"/>
        <w:gridCol w:w="1728"/>
        <w:gridCol w:w="1620"/>
        <w:gridCol w:w="1512"/>
        <w:gridCol w:w="1620"/>
        <w:gridCol w:w="1188"/>
      </w:tblGrid>
      <w:tr w:rsidR="00760A00" w:rsidRPr="00760A00" w:rsidTr="0034150E">
        <w:tblPrEx>
          <w:tblCellMar>
            <w:top w:w="0" w:type="dxa"/>
            <w:bottom w:w="0" w:type="dxa"/>
          </w:tblCellMar>
        </w:tblPrEx>
        <w:trPr>
          <w:trHeight w:hRule="exact" w:val="341"/>
        </w:trPr>
        <w:tc>
          <w:tcPr>
            <w:tcW w:w="1620" w:type="dxa"/>
            <w:tcBorders>
              <w:top w:val="single" w:sz="6" w:space="0" w:color="000000"/>
              <w:left w:val="single" w:sz="6" w:space="0" w:color="000000"/>
              <w:bottom w:val="single" w:sz="6" w:space="0" w:color="000000"/>
              <w:right w:val="single" w:sz="6" w:space="0" w:color="000000"/>
            </w:tcBorders>
            <w:vAlign w:val="center"/>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所　　在</w:t>
            </w:r>
          </w:p>
        </w:tc>
        <w:tc>
          <w:tcPr>
            <w:tcW w:w="1728" w:type="dxa"/>
            <w:tcBorders>
              <w:top w:val="single" w:sz="6" w:space="0" w:color="000000"/>
              <w:bottom w:val="single" w:sz="6" w:space="0" w:color="000000"/>
              <w:right w:val="single" w:sz="6" w:space="0" w:color="000000"/>
            </w:tcBorders>
            <w:vAlign w:val="center"/>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名　　称</w:t>
            </w:r>
          </w:p>
        </w:tc>
        <w:tc>
          <w:tcPr>
            <w:tcW w:w="1620" w:type="dxa"/>
            <w:tcBorders>
              <w:top w:val="single" w:sz="6" w:space="0" w:color="000000"/>
              <w:bottom w:val="single" w:sz="6" w:space="0" w:color="000000"/>
              <w:right w:val="single" w:sz="6" w:space="0" w:color="000000"/>
            </w:tcBorders>
            <w:vAlign w:val="center"/>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区　　分</w:t>
            </w:r>
          </w:p>
        </w:tc>
        <w:tc>
          <w:tcPr>
            <w:tcW w:w="1512" w:type="dxa"/>
            <w:tcBorders>
              <w:top w:val="single" w:sz="6" w:space="0" w:color="000000"/>
              <w:bottom w:val="single" w:sz="6" w:space="0" w:color="000000"/>
              <w:right w:val="single" w:sz="6" w:space="0" w:color="000000"/>
            </w:tcBorders>
            <w:vAlign w:val="center"/>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数　　量</w:t>
            </w:r>
          </w:p>
        </w:tc>
        <w:tc>
          <w:tcPr>
            <w:tcW w:w="1620" w:type="dxa"/>
            <w:tcBorders>
              <w:top w:val="single" w:sz="6" w:space="0" w:color="000000"/>
              <w:bottom w:val="single" w:sz="6" w:space="0" w:color="000000"/>
              <w:right w:val="single" w:sz="6" w:space="0" w:color="000000"/>
            </w:tcBorders>
            <w:vAlign w:val="center"/>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価　　格</w:t>
            </w:r>
          </w:p>
        </w:tc>
        <w:tc>
          <w:tcPr>
            <w:tcW w:w="1188" w:type="dxa"/>
            <w:tcBorders>
              <w:top w:val="single" w:sz="6" w:space="0" w:color="000000"/>
              <w:bottom w:val="single" w:sz="6" w:space="0" w:color="000000"/>
              <w:right w:val="single" w:sz="6" w:space="0" w:color="000000"/>
            </w:tcBorders>
            <w:vAlign w:val="center"/>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摘　　要</w:t>
            </w:r>
          </w:p>
        </w:tc>
      </w:tr>
      <w:tr w:rsidR="00760A00" w:rsidRPr="00760A00" w:rsidTr="0034150E">
        <w:tblPrEx>
          <w:tblCellMar>
            <w:top w:w="0" w:type="dxa"/>
            <w:bottom w:w="0" w:type="dxa"/>
          </w:tblCellMar>
        </w:tblPrEx>
        <w:trPr>
          <w:trHeight w:hRule="exact" w:val="342"/>
        </w:trPr>
        <w:tc>
          <w:tcPr>
            <w:tcW w:w="1620" w:type="dxa"/>
            <w:tcBorders>
              <w:left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728"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620"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512"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620"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188"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r>
      <w:tr w:rsidR="00760A00" w:rsidRPr="00760A00" w:rsidTr="0034150E">
        <w:tblPrEx>
          <w:tblCellMar>
            <w:top w:w="0" w:type="dxa"/>
            <w:bottom w:w="0" w:type="dxa"/>
          </w:tblCellMar>
        </w:tblPrEx>
        <w:trPr>
          <w:trHeight w:hRule="exact" w:val="343"/>
        </w:trPr>
        <w:tc>
          <w:tcPr>
            <w:tcW w:w="1620" w:type="dxa"/>
            <w:tcBorders>
              <w:left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728"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620"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512"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w:t>
            </w:r>
          </w:p>
        </w:tc>
        <w:tc>
          <w:tcPr>
            <w:tcW w:w="1620"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円</w:t>
            </w:r>
          </w:p>
        </w:tc>
        <w:tc>
          <w:tcPr>
            <w:tcW w:w="1188"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r>
    </w:tbl>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２</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交換に供</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渡</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する物件</w:t>
      </w:r>
    </w:p>
    <w:tbl>
      <w:tblPr>
        <w:tblW w:w="0" w:type="auto"/>
        <w:tblInd w:w="121" w:type="dxa"/>
        <w:tblLayout w:type="fixed"/>
        <w:tblCellMar>
          <w:left w:w="13" w:type="dxa"/>
          <w:right w:w="13" w:type="dxa"/>
        </w:tblCellMar>
        <w:tblLook w:val="0000" w:firstRow="0" w:lastRow="0" w:firstColumn="0" w:lastColumn="0" w:noHBand="0" w:noVBand="0"/>
      </w:tblPr>
      <w:tblGrid>
        <w:gridCol w:w="1620"/>
        <w:gridCol w:w="1728"/>
        <w:gridCol w:w="1620"/>
        <w:gridCol w:w="1512"/>
        <w:gridCol w:w="1620"/>
        <w:gridCol w:w="1188"/>
      </w:tblGrid>
      <w:tr w:rsidR="00760A00" w:rsidRPr="00760A00" w:rsidTr="0034150E">
        <w:tblPrEx>
          <w:tblCellMar>
            <w:top w:w="0" w:type="dxa"/>
            <w:bottom w:w="0" w:type="dxa"/>
          </w:tblCellMar>
        </w:tblPrEx>
        <w:trPr>
          <w:trHeight w:hRule="exact" w:val="341"/>
        </w:trPr>
        <w:tc>
          <w:tcPr>
            <w:tcW w:w="1620" w:type="dxa"/>
            <w:tcBorders>
              <w:top w:val="single" w:sz="6" w:space="0" w:color="000000"/>
              <w:left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所　　在</w:t>
            </w:r>
          </w:p>
        </w:tc>
        <w:tc>
          <w:tcPr>
            <w:tcW w:w="1728" w:type="dxa"/>
            <w:tcBorders>
              <w:top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名　　称</w:t>
            </w:r>
          </w:p>
        </w:tc>
        <w:tc>
          <w:tcPr>
            <w:tcW w:w="1620" w:type="dxa"/>
            <w:tcBorders>
              <w:top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区　　分</w:t>
            </w:r>
          </w:p>
        </w:tc>
        <w:tc>
          <w:tcPr>
            <w:tcW w:w="1512" w:type="dxa"/>
            <w:tcBorders>
              <w:top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数　　量</w:t>
            </w:r>
          </w:p>
        </w:tc>
        <w:tc>
          <w:tcPr>
            <w:tcW w:w="1620" w:type="dxa"/>
            <w:tcBorders>
              <w:top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 xml:space="preserve">　価　　格</w:t>
            </w:r>
          </w:p>
        </w:tc>
        <w:tc>
          <w:tcPr>
            <w:tcW w:w="1188" w:type="dxa"/>
            <w:tcBorders>
              <w:top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摘　　要</w:t>
            </w:r>
          </w:p>
        </w:tc>
      </w:tr>
      <w:tr w:rsidR="00760A00" w:rsidRPr="00760A00" w:rsidTr="0034150E">
        <w:tblPrEx>
          <w:tblCellMar>
            <w:top w:w="0" w:type="dxa"/>
            <w:bottom w:w="0" w:type="dxa"/>
          </w:tblCellMar>
        </w:tblPrEx>
        <w:trPr>
          <w:trHeight w:hRule="exact" w:val="342"/>
        </w:trPr>
        <w:tc>
          <w:tcPr>
            <w:tcW w:w="1620" w:type="dxa"/>
            <w:tcBorders>
              <w:left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728"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620"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512"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620"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188" w:type="dxa"/>
            <w:tcBorders>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r>
      <w:tr w:rsidR="00760A00" w:rsidRPr="00760A00" w:rsidTr="0034150E">
        <w:tblPrEx>
          <w:tblCellMar>
            <w:top w:w="0" w:type="dxa"/>
            <w:bottom w:w="0" w:type="dxa"/>
          </w:tblCellMar>
        </w:tblPrEx>
        <w:trPr>
          <w:trHeight w:hRule="exact" w:val="343"/>
        </w:trPr>
        <w:tc>
          <w:tcPr>
            <w:tcW w:w="1620" w:type="dxa"/>
            <w:tcBorders>
              <w:left w:val="single" w:sz="6" w:space="0" w:color="000000"/>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728"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620"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c>
          <w:tcPr>
            <w:tcW w:w="1512"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w:t>
            </w:r>
          </w:p>
        </w:tc>
        <w:tc>
          <w:tcPr>
            <w:tcW w:w="1620"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Mincho" w:eastAsia="Mincho" w:hAnsi="Times New Roman" w:cs="Times New Roman"/>
                <w:spacing w:val="3"/>
                <w:kern w:val="0"/>
                <w:szCs w:val="20"/>
              </w:rPr>
              <w:t xml:space="preserve"> </w:t>
            </w: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円</w:t>
            </w:r>
          </w:p>
        </w:tc>
        <w:tc>
          <w:tcPr>
            <w:tcW w:w="1188" w:type="dxa"/>
            <w:tcBorders>
              <w:bottom w:val="single" w:sz="6" w:space="0" w:color="000000"/>
              <w:right w:val="single" w:sz="6" w:space="0" w:color="000000"/>
            </w:tcBorders>
          </w:tcPr>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tc>
      </w:tr>
    </w:tbl>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２　交換の理由及び利用計画</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３　交換の条件</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４　その他参考となる事項</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５　添付書類</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１</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利用計画書等</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２</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関係図面（土地にあっては位置図及び実測図、建物にあっては配置図、配置図及び平面図）</w:t>
      </w:r>
    </w:p>
    <w:p w:rsidR="00760A00" w:rsidRPr="00760A00" w:rsidRDefault="00760A00" w:rsidP="00760A00">
      <w:pPr>
        <w:wordWrap w:val="0"/>
        <w:autoSpaceDE w:val="0"/>
        <w:autoSpaceDN w:val="0"/>
        <w:adjustRightInd w:val="0"/>
        <w:spacing w:line="347" w:lineRule="exact"/>
        <w:ind w:left="600" w:hanging="600"/>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３</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申込者が地方公共団体の場合で、その申込みが議会の議決を要するものであるときはその議決書の写し</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spacing w:val="3"/>
          <w:kern w:val="0"/>
          <w:szCs w:val="20"/>
        </w:rPr>
        <w:t xml:space="preserve">  (</w:t>
      </w:r>
      <w:r w:rsidRPr="00760A00">
        <w:rPr>
          <w:rFonts w:ascii="Times New Roman" w:eastAsia="ＭＳ 明朝" w:hAnsi="Times New Roman" w:cs="Times New Roman" w:hint="eastAsia"/>
          <w:spacing w:val="3"/>
          <w:kern w:val="0"/>
          <w:szCs w:val="20"/>
        </w:rPr>
        <w:t>４</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住民票謄本（法人の場合は登記簿謄本及び定款等）</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５</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利用内容が監督官庁の許可、認可等を要するものは、それらの手続を得たことを証する書面</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６</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登記簿謄本</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r w:rsidRPr="00760A00">
        <w:rPr>
          <w:rFonts w:ascii="Times New Roman" w:eastAsia="ＭＳ 明朝" w:hAnsi="Times New Roman" w:cs="Times New Roman" w:hint="eastAsia"/>
          <w:spacing w:val="3"/>
          <w:kern w:val="0"/>
          <w:szCs w:val="20"/>
        </w:rPr>
        <w:t xml:space="preserve">　</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７</w:t>
      </w:r>
      <w:r w:rsidRPr="00760A00">
        <w:rPr>
          <w:rFonts w:ascii="Times New Roman" w:eastAsia="ＭＳ 明朝" w:hAnsi="Times New Roman" w:cs="Times New Roman"/>
          <w:spacing w:val="3"/>
          <w:kern w:val="0"/>
          <w:szCs w:val="20"/>
        </w:rPr>
        <w:t>)</w:t>
      </w:r>
      <w:r w:rsidRPr="00760A00">
        <w:rPr>
          <w:rFonts w:ascii="Times New Roman" w:eastAsia="ＭＳ 明朝" w:hAnsi="Times New Roman" w:cs="Times New Roman" w:hint="eastAsia"/>
          <w:spacing w:val="3"/>
          <w:kern w:val="0"/>
          <w:szCs w:val="20"/>
        </w:rPr>
        <w:t>その他参考となる書類及び書面</w:t>
      </w:r>
    </w:p>
    <w:p w:rsidR="00760A00" w:rsidRPr="00760A00" w:rsidRDefault="00760A00" w:rsidP="00760A00">
      <w:pPr>
        <w:wordWrap w:val="0"/>
        <w:autoSpaceDE w:val="0"/>
        <w:autoSpaceDN w:val="0"/>
        <w:adjustRightInd w:val="0"/>
        <w:spacing w:line="347" w:lineRule="exact"/>
        <w:textAlignment w:val="baseline"/>
        <w:rPr>
          <w:rFonts w:ascii="Times New Roman" w:eastAsia="ＭＳ 明朝" w:hAnsi="Times New Roman" w:cs="Times New Roman"/>
          <w:kern w:val="0"/>
          <w:szCs w:val="20"/>
        </w:rPr>
      </w:pPr>
    </w:p>
    <w:p w:rsidR="00D55D89" w:rsidRPr="00760A00" w:rsidRDefault="00D55D89"/>
    <w:sectPr w:rsidR="00D55D89" w:rsidRPr="00760A00" w:rsidSect="00AC4F4A">
      <w:pgSz w:w="11906" w:h="16838"/>
      <w:pgMar w:top="1417" w:right="850" w:bottom="1417" w:left="1134"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00"/>
    <w:rsid w:val="00760A00"/>
    <w:rsid w:val="00D5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1</cp:revision>
  <dcterms:created xsi:type="dcterms:W3CDTF">2019-05-08T00:29:00Z</dcterms:created>
  <dcterms:modified xsi:type="dcterms:W3CDTF">2019-05-08T00:30:00Z</dcterms:modified>
</cp:coreProperties>
</file>