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8BAB8" w14:textId="77777777" w:rsidR="00243150" w:rsidRDefault="00243150">
      <w:pPr>
        <w:pStyle w:val="a3"/>
        <w:adjustRightInd/>
        <w:rPr>
          <w:rFonts w:ascii="ＭＳ 明朝"/>
          <w:noProof/>
          <w:spacing w:val="8"/>
        </w:rPr>
      </w:pPr>
      <w:r>
        <w:rPr>
          <w:rFonts w:hint="eastAsia"/>
          <w:noProof/>
        </w:rPr>
        <w:t>様式第２７号</w:t>
      </w:r>
    </w:p>
    <w:p w14:paraId="0F7FEF1A" w14:textId="77777777" w:rsidR="00243150" w:rsidRDefault="00243150">
      <w:pPr>
        <w:pStyle w:val="a3"/>
        <w:adjustRightInd/>
        <w:jc w:val="center"/>
        <w:rPr>
          <w:rFonts w:ascii="ＭＳ 明朝"/>
          <w:noProof/>
          <w:spacing w:val="8"/>
        </w:rPr>
      </w:pPr>
      <w:r>
        <w:rPr>
          <w:rFonts w:hint="eastAsia"/>
          <w:noProof/>
        </w:rPr>
        <w:t>診療用放射線照射器具（診療用放射性同位元素・</w:t>
      </w:r>
    </w:p>
    <w:p w14:paraId="3A046C26" w14:textId="77777777" w:rsidR="00243150" w:rsidRDefault="00243150">
      <w:pPr>
        <w:pStyle w:val="a3"/>
        <w:adjustRightInd/>
        <w:jc w:val="center"/>
        <w:rPr>
          <w:rFonts w:ascii="ＭＳ 明朝"/>
          <w:noProof/>
          <w:spacing w:val="8"/>
        </w:rPr>
      </w:pPr>
      <w:r>
        <w:rPr>
          <w:rFonts w:hint="eastAsia"/>
          <w:noProof/>
        </w:rPr>
        <w:t>陽電子断層撮影診療用放射性同位元素）使用予定届</w:t>
      </w:r>
    </w:p>
    <w:p w14:paraId="56B5AE04" w14:textId="77777777" w:rsidR="00243150" w:rsidRDefault="00243150">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243150" w14:paraId="6313E11D" w14:textId="77777777">
        <w:tc>
          <w:tcPr>
            <w:tcW w:w="9286" w:type="dxa"/>
            <w:tcBorders>
              <w:top w:val="single" w:sz="4" w:space="0" w:color="000000"/>
              <w:left w:val="single" w:sz="4" w:space="0" w:color="000000"/>
              <w:bottom w:val="single" w:sz="4" w:space="0" w:color="000000"/>
              <w:right w:val="single" w:sz="4" w:space="0" w:color="000000"/>
            </w:tcBorders>
          </w:tcPr>
          <w:p w14:paraId="12E1C2D9" w14:textId="77777777" w:rsidR="00243150" w:rsidRDefault="00243150">
            <w:pPr>
              <w:pStyle w:val="a3"/>
              <w:kinsoku w:val="0"/>
              <w:overflowPunct w:val="0"/>
              <w:autoSpaceDE w:val="0"/>
              <w:autoSpaceDN w:val="0"/>
              <w:spacing w:line="350" w:lineRule="atLeast"/>
              <w:rPr>
                <w:rFonts w:ascii="ＭＳ 明朝"/>
                <w:noProof/>
                <w:spacing w:val="8"/>
              </w:rPr>
            </w:pPr>
          </w:p>
          <w:p w14:paraId="79FCA7D1" w14:textId="77777777" w:rsidR="00243150" w:rsidRDefault="00243150">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6CBEE479" w14:textId="77777777" w:rsidR="00243150" w:rsidRDefault="00243150">
            <w:pPr>
              <w:pStyle w:val="a3"/>
              <w:kinsoku w:val="0"/>
              <w:overflowPunct w:val="0"/>
              <w:autoSpaceDE w:val="0"/>
              <w:autoSpaceDN w:val="0"/>
              <w:spacing w:line="350" w:lineRule="atLeast"/>
              <w:rPr>
                <w:rFonts w:ascii="ＭＳ 明朝"/>
                <w:noProof/>
                <w:spacing w:val="8"/>
              </w:rPr>
            </w:pPr>
          </w:p>
          <w:p w14:paraId="724FF75B" w14:textId="77777777" w:rsidR="00243150" w:rsidRDefault="00243150">
            <w:pPr>
              <w:pStyle w:val="a3"/>
              <w:kinsoku w:val="0"/>
              <w:overflowPunct w:val="0"/>
              <w:autoSpaceDE w:val="0"/>
              <w:autoSpaceDN w:val="0"/>
              <w:spacing w:line="350" w:lineRule="atLeast"/>
              <w:rPr>
                <w:rFonts w:ascii="ＭＳ 明朝"/>
                <w:noProof/>
                <w:spacing w:val="8"/>
              </w:rPr>
            </w:pPr>
            <w:r>
              <w:rPr>
                <w:rFonts w:hint="eastAsia"/>
                <w:noProof/>
              </w:rPr>
              <w:t xml:space="preserve">　（あて先）秋</w:t>
            </w:r>
            <w:r>
              <w:rPr>
                <w:noProof/>
              </w:rPr>
              <w:t xml:space="preserve"> </w:t>
            </w:r>
            <w:r>
              <w:rPr>
                <w:rFonts w:hint="eastAsia"/>
                <w:noProof/>
              </w:rPr>
              <w:t>田県</w:t>
            </w:r>
            <w:r>
              <w:rPr>
                <w:noProof/>
              </w:rPr>
              <w:t xml:space="preserve"> </w:t>
            </w:r>
            <w:r>
              <w:rPr>
                <w:rFonts w:hint="eastAsia"/>
                <w:noProof/>
              </w:rPr>
              <w:t>知</w:t>
            </w:r>
            <w:r>
              <w:rPr>
                <w:noProof/>
              </w:rPr>
              <w:t xml:space="preserve"> </w:t>
            </w:r>
            <w:r>
              <w:rPr>
                <w:rFonts w:hint="eastAsia"/>
                <w:noProof/>
              </w:rPr>
              <w:t>事</w:t>
            </w:r>
          </w:p>
          <w:p w14:paraId="00D15294" w14:textId="77777777" w:rsidR="00243150" w:rsidRDefault="00243150">
            <w:pPr>
              <w:pStyle w:val="a3"/>
              <w:kinsoku w:val="0"/>
              <w:overflowPunct w:val="0"/>
              <w:autoSpaceDE w:val="0"/>
              <w:autoSpaceDN w:val="0"/>
              <w:spacing w:line="350" w:lineRule="atLeast"/>
              <w:rPr>
                <w:rFonts w:ascii="ＭＳ 明朝"/>
                <w:noProof/>
                <w:spacing w:val="8"/>
              </w:rPr>
            </w:pPr>
          </w:p>
          <w:p w14:paraId="79599642" w14:textId="77777777" w:rsidR="00243150" w:rsidRDefault="00243150">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管理者　住　所</w:t>
            </w:r>
          </w:p>
          <w:p w14:paraId="7CE65F68" w14:textId="77777777" w:rsidR="00243150" w:rsidRDefault="00243150">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2CE700B5" w14:textId="77777777" w:rsidR="00243150" w:rsidRDefault="00243150">
            <w:pPr>
              <w:pStyle w:val="a3"/>
              <w:kinsoku w:val="0"/>
              <w:overflowPunct w:val="0"/>
              <w:autoSpaceDE w:val="0"/>
              <w:autoSpaceDN w:val="0"/>
              <w:spacing w:line="350" w:lineRule="atLeast"/>
              <w:rPr>
                <w:rFonts w:ascii="ＭＳ 明朝"/>
                <w:noProof/>
                <w:spacing w:val="8"/>
              </w:rPr>
            </w:pPr>
          </w:p>
          <w:p w14:paraId="3512F732" w14:textId="77777777" w:rsidR="00243150" w:rsidRDefault="00243150">
            <w:pPr>
              <w:pStyle w:val="a3"/>
              <w:kinsoku w:val="0"/>
              <w:overflowPunct w:val="0"/>
              <w:autoSpaceDE w:val="0"/>
              <w:autoSpaceDN w:val="0"/>
              <w:spacing w:line="350" w:lineRule="atLeast"/>
              <w:jc w:val="center"/>
              <w:rPr>
                <w:rFonts w:ascii="ＭＳ 明朝"/>
                <w:noProof/>
                <w:spacing w:val="8"/>
              </w:rPr>
            </w:pPr>
            <w:r>
              <w:rPr>
                <w:rFonts w:hint="eastAsia"/>
                <w:noProof/>
              </w:rPr>
              <w:t>診療用放射線照射器具（診療用放射性同位元素・陽電子断層撮影診療用</w:t>
            </w:r>
          </w:p>
          <w:p w14:paraId="33A21208" w14:textId="77777777" w:rsidR="00243150" w:rsidRDefault="00243150">
            <w:pPr>
              <w:pStyle w:val="a3"/>
              <w:kinsoku w:val="0"/>
              <w:overflowPunct w:val="0"/>
              <w:autoSpaceDE w:val="0"/>
              <w:autoSpaceDN w:val="0"/>
              <w:spacing w:line="350" w:lineRule="atLeast"/>
              <w:jc w:val="center"/>
              <w:rPr>
                <w:rFonts w:ascii="ＭＳ 明朝"/>
                <w:noProof/>
                <w:spacing w:val="8"/>
              </w:rPr>
            </w:pPr>
            <w:r>
              <w:rPr>
                <w:rFonts w:hint="eastAsia"/>
                <w:noProof/>
              </w:rPr>
              <w:t xml:space="preserve">放射性同位元素）の使用予定について（届出）　　　　　　　　　　　</w:t>
            </w:r>
          </w:p>
          <w:p w14:paraId="6B9A80B7" w14:textId="77777777" w:rsidR="00243150" w:rsidRDefault="00243150">
            <w:pPr>
              <w:pStyle w:val="a3"/>
              <w:kinsoku w:val="0"/>
              <w:overflowPunct w:val="0"/>
              <w:autoSpaceDE w:val="0"/>
              <w:autoSpaceDN w:val="0"/>
              <w:spacing w:line="350" w:lineRule="atLeast"/>
              <w:rPr>
                <w:rFonts w:ascii="ＭＳ 明朝"/>
                <w:noProof/>
                <w:spacing w:val="8"/>
              </w:rPr>
            </w:pPr>
          </w:p>
          <w:p w14:paraId="2148D515" w14:textId="77777777" w:rsidR="00243150" w:rsidRDefault="00243150">
            <w:pPr>
              <w:pStyle w:val="a3"/>
              <w:kinsoku w:val="0"/>
              <w:overflowPunct w:val="0"/>
              <w:autoSpaceDE w:val="0"/>
              <w:autoSpaceDN w:val="0"/>
              <w:spacing w:line="350" w:lineRule="atLeast"/>
              <w:rPr>
                <w:rFonts w:ascii="ＭＳ 明朝"/>
                <w:noProof/>
                <w:spacing w:val="8"/>
              </w:rPr>
            </w:pPr>
            <w:r>
              <w:rPr>
                <w:rFonts w:hint="eastAsia"/>
                <w:noProof/>
              </w:rPr>
              <w:t xml:space="preserve">　診療用放射線照射器具（診療用放射性同位元素・陽電子断層撮影診療用放射性同位元素）の　　年中に使用する予定量を、医療法第１５条第３項の規定により、次のとおり届け出ます。</w:t>
            </w:r>
          </w:p>
          <w:p w14:paraId="02234FFD" w14:textId="77777777" w:rsidR="00243150" w:rsidRDefault="00243150">
            <w:pPr>
              <w:pStyle w:val="a3"/>
              <w:kinsoku w:val="0"/>
              <w:overflowPunct w:val="0"/>
              <w:autoSpaceDE w:val="0"/>
              <w:autoSpaceDN w:val="0"/>
              <w:spacing w:line="350" w:lineRule="atLeast"/>
              <w:rPr>
                <w:rFonts w:ascii="ＭＳ 明朝"/>
                <w:noProof/>
                <w:spacing w:val="8"/>
              </w:rPr>
            </w:pPr>
          </w:p>
          <w:p w14:paraId="1FC049B8" w14:textId="77777777" w:rsidR="00243150" w:rsidRDefault="00243150">
            <w:pPr>
              <w:pStyle w:val="a3"/>
              <w:kinsoku w:val="0"/>
              <w:overflowPunct w:val="0"/>
              <w:autoSpaceDE w:val="0"/>
              <w:autoSpaceDN w:val="0"/>
              <w:spacing w:line="350" w:lineRule="atLeast"/>
              <w:rPr>
                <w:rFonts w:ascii="ＭＳ 明朝"/>
                <w:noProof/>
                <w:spacing w:val="8"/>
              </w:rPr>
            </w:pPr>
            <w:r>
              <w:rPr>
                <w:rFonts w:hint="eastAsia"/>
                <w:noProof/>
              </w:rPr>
              <w:t>１　病院又は診療所の名称及び所在地</w:t>
            </w:r>
          </w:p>
          <w:p w14:paraId="2ED8E327" w14:textId="77777777" w:rsidR="00243150" w:rsidRDefault="00243150">
            <w:pPr>
              <w:pStyle w:val="a3"/>
              <w:kinsoku w:val="0"/>
              <w:overflowPunct w:val="0"/>
              <w:autoSpaceDE w:val="0"/>
              <w:autoSpaceDN w:val="0"/>
              <w:spacing w:line="350" w:lineRule="atLeast"/>
              <w:rPr>
                <w:rFonts w:ascii="ＭＳ 明朝"/>
                <w:noProof/>
                <w:spacing w:val="8"/>
              </w:rPr>
            </w:pPr>
          </w:p>
          <w:p w14:paraId="518F0856" w14:textId="77777777" w:rsidR="00243150" w:rsidRDefault="00243150">
            <w:pPr>
              <w:pStyle w:val="a3"/>
              <w:kinsoku w:val="0"/>
              <w:overflowPunct w:val="0"/>
              <w:autoSpaceDE w:val="0"/>
              <w:autoSpaceDN w:val="0"/>
              <w:spacing w:line="350" w:lineRule="atLeast"/>
              <w:rPr>
                <w:rFonts w:ascii="ＭＳ 明朝"/>
                <w:noProof/>
                <w:spacing w:val="8"/>
              </w:rPr>
            </w:pPr>
            <w:r>
              <w:rPr>
                <w:rFonts w:hint="eastAsia"/>
                <w:noProof/>
              </w:rPr>
              <w:t>２　　　年に使用を予定する診療用放射線照射器具の型式及び個数並びに装備する放射　性同位元素の種類及びベクレル単位をもって表した数量（　　年に使用する診療用放　射性同位元素・陽電子断層撮影診療用放射性同位元素の種類、形状及びベクレル単位　をもって表した数量）</w:t>
            </w:r>
          </w:p>
          <w:p w14:paraId="773FBBC8" w14:textId="77777777" w:rsidR="00243150" w:rsidRDefault="00243150">
            <w:pPr>
              <w:pStyle w:val="a3"/>
              <w:kinsoku w:val="0"/>
              <w:overflowPunct w:val="0"/>
              <w:autoSpaceDE w:val="0"/>
              <w:autoSpaceDN w:val="0"/>
              <w:spacing w:line="350" w:lineRule="atLeast"/>
              <w:rPr>
                <w:rFonts w:ascii="ＭＳ 明朝"/>
                <w:noProof/>
                <w:spacing w:val="8"/>
              </w:rPr>
            </w:pPr>
          </w:p>
        </w:tc>
      </w:tr>
    </w:tbl>
    <w:p w14:paraId="0CB00050" w14:textId="77777777" w:rsidR="00243150" w:rsidRDefault="00243150">
      <w:pPr>
        <w:pStyle w:val="a3"/>
        <w:adjustRightInd/>
        <w:rPr>
          <w:rFonts w:ascii="ＭＳ 明朝"/>
          <w:noProof/>
          <w:spacing w:val="8"/>
        </w:rPr>
      </w:pPr>
    </w:p>
    <w:p w14:paraId="5708AA51" w14:textId="77777777" w:rsidR="00243150" w:rsidRDefault="00000000">
      <w:pPr>
        <w:pStyle w:val="a3"/>
        <w:adjustRightInd/>
        <w:rPr>
          <w:rFonts w:ascii="ＭＳ 明朝"/>
          <w:noProof/>
          <w:spacing w:val="8"/>
        </w:rPr>
      </w:pPr>
      <w:r>
        <w:rPr>
          <w:noProof/>
        </w:rPr>
        <w:pict w14:anchorId="51B8375B">
          <v:shapetype id="_x0000_t202" coordsize="21600,21600" o:spt="202" path="m,l,21600r21600,l21600,xe">
            <v:stroke joinstyle="miter"/>
            <v:path gradientshapeok="t" o:connecttype="rect"/>
          </v:shapetype>
          <v:shape id="テキスト ボックス 2" o:spid="_x0000_s2050" type="#_x0000_t202" style="position:absolute;margin-left:178.1pt;margin-top:8pt;width:299.8pt;height:95.2pt;z-index:1;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137CA90F" w14:textId="77777777" w:rsidR="0097035F" w:rsidRDefault="0097035F" w:rsidP="0097035F">
                  <w:r>
                    <w:rPr>
                      <w:rFonts w:hint="eastAsia"/>
                    </w:rPr>
                    <w:t>【文書作成責任者等の連絡先】</w:t>
                  </w:r>
                </w:p>
                <w:p w14:paraId="306E547B" w14:textId="77777777" w:rsidR="0097035F" w:rsidRDefault="0097035F" w:rsidP="0097035F">
                  <w:r>
                    <w:rPr>
                      <w:rFonts w:hint="eastAsia"/>
                    </w:rPr>
                    <w:t>（住　所）</w:t>
                  </w:r>
                </w:p>
                <w:p w14:paraId="13ABB6B9" w14:textId="77777777" w:rsidR="0097035F" w:rsidRDefault="0097035F" w:rsidP="0097035F">
                  <w:r>
                    <w:rPr>
                      <w:rFonts w:hint="eastAsia"/>
                    </w:rPr>
                    <w:t>（責任者または担当者名）</w:t>
                  </w:r>
                </w:p>
                <w:p w14:paraId="3D8D87FC" w14:textId="77777777" w:rsidR="0097035F" w:rsidRDefault="0097035F" w:rsidP="0097035F">
                  <w:r>
                    <w:rPr>
                      <w:rFonts w:hint="eastAsia"/>
                    </w:rPr>
                    <w:t>（連絡先）電話番号：</w:t>
                  </w:r>
                </w:p>
                <w:p w14:paraId="79A6B1E6" w14:textId="77777777" w:rsidR="0097035F" w:rsidRPr="00887915" w:rsidRDefault="0097035F" w:rsidP="0097035F">
                  <w:r>
                    <w:rPr>
                      <w:rFonts w:hint="eastAsia"/>
                    </w:rPr>
                    <w:t xml:space="preserve">　　　　　メールアドレス：</w:t>
                  </w:r>
                </w:p>
              </w:txbxContent>
            </v:textbox>
            <w10:wrap type="square"/>
          </v:shape>
        </w:pict>
      </w:r>
    </w:p>
    <w:p w14:paraId="027ADA8B" w14:textId="77777777" w:rsidR="0097035F" w:rsidRDefault="0097035F">
      <w:pPr>
        <w:pStyle w:val="a3"/>
        <w:adjustRightInd/>
        <w:rPr>
          <w:rFonts w:ascii="ＭＳ 明朝"/>
          <w:noProof/>
          <w:spacing w:val="8"/>
        </w:rPr>
      </w:pPr>
    </w:p>
    <w:p w14:paraId="3E1EB64D" w14:textId="77777777" w:rsidR="0097035F" w:rsidRDefault="0097035F">
      <w:pPr>
        <w:pStyle w:val="a3"/>
        <w:adjustRightInd/>
        <w:rPr>
          <w:rFonts w:ascii="ＭＳ 明朝"/>
          <w:noProof/>
          <w:spacing w:val="8"/>
        </w:rPr>
      </w:pPr>
    </w:p>
    <w:p w14:paraId="3B447D78" w14:textId="77777777" w:rsidR="0097035F" w:rsidRDefault="0097035F">
      <w:pPr>
        <w:pStyle w:val="a3"/>
        <w:adjustRightInd/>
        <w:rPr>
          <w:rFonts w:ascii="ＭＳ 明朝"/>
          <w:noProof/>
          <w:spacing w:val="8"/>
        </w:rPr>
      </w:pPr>
    </w:p>
    <w:p w14:paraId="4D8E38BD" w14:textId="77777777" w:rsidR="0097035F" w:rsidRDefault="0097035F">
      <w:pPr>
        <w:pStyle w:val="a3"/>
        <w:adjustRightInd/>
        <w:rPr>
          <w:rFonts w:ascii="ＭＳ 明朝"/>
          <w:noProof/>
          <w:spacing w:val="8"/>
        </w:rPr>
      </w:pPr>
    </w:p>
    <w:p w14:paraId="642383D3" w14:textId="77777777" w:rsidR="0097035F" w:rsidRDefault="0097035F">
      <w:pPr>
        <w:pStyle w:val="a3"/>
        <w:adjustRightInd/>
        <w:rPr>
          <w:rFonts w:ascii="ＭＳ 明朝"/>
          <w:noProof/>
          <w:spacing w:val="8"/>
        </w:rPr>
      </w:pPr>
    </w:p>
    <w:p w14:paraId="41851556" w14:textId="77777777" w:rsidR="0097035F" w:rsidRDefault="0097035F">
      <w:pPr>
        <w:pStyle w:val="a3"/>
        <w:adjustRightInd/>
        <w:rPr>
          <w:rFonts w:ascii="ＭＳ 明朝"/>
          <w:noProof/>
          <w:spacing w:val="8"/>
        </w:rPr>
      </w:pPr>
    </w:p>
    <w:p w14:paraId="29905C5C" w14:textId="77777777" w:rsidR="00243150" w:rsidRDefault="00243150">
      <w:pPr>
        <w:pStyle w:val="a3"/>
        <w:adjustRightInd/>
        <w:rPr>
          <w:rFonts w:ascii="ＭＳ 明朝"/>
          <w:noProof/>
          <w:spacing w:val="8"/>
        </w:rPr>
      </w:pPr>
      <w:r>
        <w:rPr>
          <w:noProof/>
        </w:rPr>
        <w:t xml:space="preserve">  </w:t>
      </w:r>
      <w:r>
        <w:rPr>
          <w:rFonts w:hint="eastAsia"/>
          <w:noProof/>
        </w:rPr>
        <w:t>備考</w:t>
      </w:r>
    </w:p>
    <w:p w14:paraId="22340047" w14:textId="77777777" w:rsidR="00243150" w:rsidRDefault="00243150">
      <w:pPr>
        <w:pStyle w:val="a3"/>
        <w:adjustRightInd/>
        <w:rPr>
          <w:rFonts w:ascii="ＭＳ 明朝"/>
          <w:noProof/>
          <w:spacing w:val="8"/>
        </w:rPr>
      </w:pPr>
      <w:r>
        <w:rPr>
          <w:noProof/>
        </w:rPr>
        <w:t xml:space="preserve">    </w:t>
      </w:r>
      <w:r>
        <w:rPr>
          <w:rFonts w:hint="eastAsia"/>
          <w:noProof/>
        </w:rPr>
        <w:t>１　診療用放射線照射器具について届け出る場合は別紙５を添付してください。</w:t>
      </w:r>
    </w:p>
    <w:p w14:paraId="3FFB68E1" w14:textId="77777777" w:rsidR="00243150" w:rsidRDefault="00243150">
      <w:pPr>
        <w:pStyle w:val="a3"/>
        <w:adjustRightInd/>
        <w:ind w:left="470"/>
        <w:rPr>
          <w:rFonts w:ascii="ＭＳ 明朝"/>
          <w:noProof/>
          <w:spacing w:val="8"/>
        </w:rPr>
      </w:pPr>
      <w:r>
        <w:rPr>
          <w:rFonts w:hint="eastAsia"/>
          <w:noProof/>
        </w:rPr>
        <w:t>２　診療用放射性同位元素・陽電子断層撮影診療用放射性同位元素について届け出る</w:t>
      </w:r>
    </w:p>
    <w:p w14:paraId="2AF34559" w14:textId="77777777" w:rsidR="00243150" w:rsidRDefault="00243150" w:rsidP="0097035F">
      <w:pPr>
        <w:pStyle w:val="a3"/>
        <w:adjustRightInd/>
        <w:ind w:left="470"/>
        <w:rPr>
          <w:rFonts w:ascii="ＭＳ 明朝"/>
          <w:noProof/>
          <w:spacing w:val="8"/>
        </w:rPr>
      </w:pPr>
      <w:r>
        <w:rPr>
          <w:rFonts w:hint="eastAsia"/>
          <w:noProof/>
        </w:rPr>
        <w:t xml:space="preserve">　場合は別紙６を添付してください。</w:t>
      </w:r>
    </w:p>
    <w:sectPr w:rsidR="00243150">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848D" w14:textId="77777777" w:rsidR="00875E0F" w:rsidRDefault="00875E0F">
      <w:pPr>
        <w:rPr>
          <w:noProof/>
        </w:rPr>
      </w:pPr>
      <w:r>
        <w:rPr>
          <w:noProof/>
        </w:rPr>
        <w:separator/>
      </w:r>
    </w:p>
  </w:endnote>
  <w:endnote w:type="continuationSeparator" w:id="0">
    <w:p w14:paraId="6DCCFEFD" w14:textId="77777777" w:rsidR="00875E0F" w:rsidRDefault="00875E0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5A2E" w14:textId="77777777" w:rsidR="00875E0F" w:rsidRDefault="00875E0F">
      <w:pPr>
        <w:rPr>
          <w:noProof/>
        </w:rPr>
      </w:pPr>
      <w:r>
        <w:rPr>
          <w:noProof/>
        </w:rPr>
        <w:separator/>
      </w:r>
    </w:p>
  </w:footnote>
  <w:footnote w:type="continuationSeparator" w:id="0">
    <w:p w14:paraId="5238D9D7" w14:textId="77777777" w:rsidR="00875E0F" w:rsidRDefault="00875E0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35F"/>
    <w:rsid w:val="00243150"/>
    <w:rsid w:val="002C4A35"/>
    <w:rsid w:val="004C33D0"/>
    <w:rsid w:val="005E0CBC"/>
    <w:rsid w:val="006D735F"/>
    <w:rsid w:val="007E58EF"/>
    <w:rsid w:val="00875E0F"/>
    <w:rsid w:val="00887915"/>
    <w:rsid w:val="0097035F"/>
    <w:rsid w:val="009F6B4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3D14DE47"/>
  <w14:defaultImageDpi w14:val="0"/>
  <w15:docId w15:val="{A8220437-7296-4FD0-A9A3-41CA685D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paragraph" w:styleId="a4">
    <w:name w:val="header"/>
    <w:basedOn w:val="a"/>
    <w:link w:val="a5"/>
    <w:uiPriority w:val="99"/>
    <w:rsid w:val="005E0CBC"/>
    <w:pPr>
      <w:tabs>
        <w:tab w:val="center" w:pos="4252"/>
        <w:tab w:val="right" w:pos="8504"/>
      </w:tabs>
      <w:snapToGrid w:val="0"/>
    </w:pPr>
  </w:style>
  <w:style w:type="character" w:customStyle="1" w:styleId="a5">
    <w:name w:val="ヘッダー (文字)"/>
    <w:link w:val="a4"/>
    <w:uiPriority w:val="99"/>
    <w:rsid w:val="005E0CBC"/>
    <w:rPr>
      <w:color w:val="000000"/>
      <w:kern w:val="0"/>
      <w:szCs w:val="20"/>
    </w:rPr>
  </w:style>
  <w:style w:type="paragraph" w:styleId="a6">
    <w:name w:val="footer"/>
    <w:basedOn w:val="a"/>
    <w:link w:val="a7"/>
    <w:uiPriority w:val="99"/>
    <w:rsid w:val="005E0CBC"/>
    <w:pPr>
      <w:tabs>
        <w:tab w:val="center" w:pos="4252"/>
        <w:tab w:val="right" w:pos="8504"/>
      </w:tabs>
      <w:snapToGrid w:val="0"/>
    </w:pPr>
  </w:style>
  <w:style w:type="character" w:customStyle="1" w:styleId="a7">
    <w:name w:val="フッター (文字)"/>
    <w:link w:val="a6"/>
    <w:uiPriority w:val="99"/>
    <w:rsid w:val="005E0CBC"/>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2012-09-27T10:22:00Z</cp:lastPrinted>
  <dcterms:created xsi:type="dcterms:W3CDTF">2025-03-31T03:39:00Z</dcterms:created>
  <dcterms:modified xsi:type="dcterms:W3CDTF">2025-03-31T03:39:00Z</dcterms:modified>
</cp:coreProperties>
</file>