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6BCB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様式第９号</w:t>
      </w:r>
    </w:p>
    <w:p w14:paraId="4A89410F" w14:textId="77777777" w:rsidR="00A62C51" w:rsidRDefault="00A62C51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診療所病床設置許可申請書</w:t>
      </w:r>
    </w:p>
    <w:p w14:paraId="0E91AF06" w14:textId="77777777" w:rsidR="00A62C51" w:rsidRDefault="00A62C51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A62C51" w14:paraId="7AA0A7ED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331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4592F9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6C83376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F04C5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1DACB5B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5C4E63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開設者　住　所</w:t>
            </w:r>
          </w:p>
          <w:p w14:paraId="6DC1513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2C55A32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6C5FF9A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38FAA07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1EAD2A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8A0B10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診療所の病床の設置許可について（申請）</w:t>
            </w:r>
          </w:p>
          <w:p w14:paraId="37B346C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3AE77A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732746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診療所の病床の設置について許可を受けたいので、医療法施行規則第１条の１４第５項の規定により、次のとおり申請します。</w:t>
            </w:r>
          </w:p>
          <w:p w14:paraId="35A868C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8C7D66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１　名称及び所在地</w:t>
            </w:r>
          </w:p>
          <w:p w14:paraId="45793E4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75621B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２　開設許可年月日及び番号又は開設届に係る開設年月日</w:t>
            </w:r>
          </w:p>
          <w:p w14:paraId="1E58957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769E4B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３　診療科名</w:t>
            </w:r>
          </w:p>
          <w:p w14:paraId="44784A6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5CBFA6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４　療養病床を有する診療所にあっては、医師、看護師その他の従業者の定員</w:t>
            </w:r>
          </w:p>
          <w:p w14:paraId="0D534F1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00CF16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５　病床数及び病床の種別ごとの病床数並びに各病室の病床数</w:t>
            </w:r>
          </w:p>
          <w:p w14:paraId="1B94E48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A1054D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６　療養病床を有する診療所にあっては、医療法第２１条第２項第２号及び第３号に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掲げる施設の構造設備の概要</w:t>
            </w:r>
          </w:p>
          <w:p w14:paraId="1F941D6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0394CC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７　建物の平面図　別添のとおり</w:t>
            </w:r>
            <w:r>
              <w:rPr>
                <w:noProof/>
              </w:rPr>
              <w:t xml:space="preserve">               </w:t>
            </w:r>
          </w:p>
          <w:p w14:paraId="0142CC3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057226B" w14:textId="77777777" w:rsidR="006A5FB3" w:rsidRDefault="00000000">
      <w:pPr>
        <w:adjustRightInd/>
        <w:rPr>
          <w:noProof/>
        </w:rPr>
      </w:pPr>
      <w:r>
        <w:rPr>
          <w:noProof/>
        </w:rPr>
        <w:pict w14:anchorId="5C02DEC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6.65pt;width:299.8pt;height:95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49F1388C" w14:textId="77777777" w:rsidR="006A5FB3" w:rsidRDefault="006A5FB3" w:rsidP="006A5FB3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46131FBC" w14:textId="77777777" w:rsidR="006A5FB3" w:rsidRDefault="006A5FB3" w:rsidP="006A5FB3">
                  <w:r>
                    <w:rPr>
                      <w:rFonts w:hint="eastAsia"/>
                    </w:rPr>
                    <w:t>（住　所）</w:t>
                  </w:r>
                </w:p>
                <w:p w14:paraId="66B55712" w14:textId="77777777" w:rsidR="006A5FB3" w:rsidRDefault="006A5FB3" w:rsidP="006A5FB3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55DA3D55" w14:textId="77777777" w:rsidR="006A5FB3" w:rsidRDefault="006A5FB3" w:rsidP="006A5FB3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06FC005" w14:textId="77777777" w:rsidR="006A5FB3" w:rsidRPr="00887915" w:rsidRDefault="006A5FB3" w:rsidP="006A5FB3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A62C51">
        <w:rPr>
          <w:noProof/>
        </w:rPr>
        <w:t xml:space="preserve">  </w:t>
      </w:r>
    </w:p>
    <w:p w14:paraId="29D01081" w14:textId="77777777" w:rsidR="00A62C51" w:rsidRDefault="006A5FB3">
      <w:pPr>
        <w:adjustRightInd/>
        <w:rPr>
          <w:rFonts w:ascii="ＭＳ 明朝"/>
          <w:noProof/>
          <w:spacing w:val="8"/>
        </w:rPr>
      </w:pPr>
      <w:r>
        <w:rPr>
          <w:noProof/>
        </w:rPr>
        <w:br w:type="page"/>
      </w:r>
      <w:r w:rsidR="00A62C51">
        <w:rPr>
          <w:rFonts w:hint="eastAsia"/>
          <w:noProof/>
        </w:rPr>
        <w:lastRenderedPageBreak/>
        <w:t>備考</w:t>
      </w:r>
    </w:p>
    <w:p w14:paraId="2E15F018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７の平面図は、各室の用途を示し、かつ、各病室の病床数を示すものとしてくださ　　　い。また、朱書き等により、申請に係る病室及び機能訓練室等の施設が明瞭になるよ　　　うにし、縮尺及び寸法を記入してください。</w:t>
      </w:r>
    </w:p>
    <w:p w14:paraId="1AA898AB" w14:textId="77777777" w:rsidR="00A62C51" w:rsidRDefault="00A62C51">
      <w:pPr>
        <w:adjustRightInd/>
        <w:spacing w:line="430" w:lineRule="exact"/>
        <w:jc w:val="center"/>
        <w:rPr>
          <w:rFonts w:ascii="ＭＳ 明朝"/>
          <w:noProof/>
          <w:spacing w:val="8"/>
        </w:rPr>
      </w:pPr>
      <w:r>
        <w:rPr>
          <w:rFonts w:ascii="ＭＳ 明朝"/>
          <w:noProof/>
          <w:color w:val="auto"/>
          <w:sz w:val="24"/>
        </w:rPr>
        <w:br w:type="page"/>
      </w:r>
      <w:r>
        <w:rPr>
          <w:rFonts w:hint="eastAsia"/>
          <w:noProof/>
          <w:spacing w:val="2"/>
          <w:sz w:val="30"/>
        </w:rPr>
        <w:lastRenderedPageBreak/>
        <w:t>従　業　者　の　定　員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1528"/>
        <w:gridCol w:w="1528"/>
        <w:gridCol w:w="1528"/>
        <w:gridCol w:w="1881"/>
      </w:tblGrid>
      <w:tr w:rsidR="00A62C51" w14:paraId="0BC6FFEB" w14:textId="77777777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AAB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従業者</w:t>
            </w:r>
          </w:p>
          <w:p w14:paraId="7BA2289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C5A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　師</w:t>
            </w:r>
          </w:p>
          <w:p w14:paraId="53D981B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F7B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看護師及び</w:t>
            </w:r>
          </w:p>
          <w:p w14:paraId="3BF703D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准看護師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7A4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看護補助者</w:t>
            </w:r>
          </w:p>
          <w:p w14:paraId="40122B0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2DC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事務員</w:t>
            </w:r>
          </w:p>
          <w:p w14:paraId="6589CFA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112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計</w:t>
            </w:r>
          </w:p>
          <w:p w14:paraId="252B5E2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1623B27B" w14:textId="77777777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8B5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定　員</w:t>
            </w:r>
          </w:p>
          <w:p w14:paraId="0273B3C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AF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人</w:t>
            </w:r>
          </w:p>
          <w:p w14:paraId="2BAD120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299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73DCCB7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12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120AEDE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791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1212DD0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B9B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6EA39F5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</w:tr>
    </w:tbl>
    <w:p w14:paraId="7282DA3E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※（　）内には、療養病床に係る従業者の定員を再掲してください。</w:t>
      </w:r>
    </w:p>
    <w:p w14:paraId="20FB7A41" w14:textId="77777777" w:rsidR="00A62C51" w:rsidRDefault="00A62C51">
      <w:pPr>
        <w:adjustRightInd/>
        <w:rPr>
          <w:rFonts w:ascii="ＭＳ 明朝"/>
          <w:noProof/>
          <w:spacing w:val="8"/>
        </w:rPr>
      </w:pPr>
    </w:p>
    <w:p w14:paraId="6A8DE1A8" w14:textId="77777777" w:rsidR="00A62C51" w:rsidRDefault="00A62C51">
      <w:pPr>
        <w:adjustRightInd/>
        <w:spacing w:line="430" w:lineRule="exac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  <w:spacing w:val="2"/>
          <w:sz w:val="30"/>
        </w:rPr>
        <w:t>構　造　設　備　の　概　要</w:t>
      </w:r>
    </w:p>
    <w:p w14:paraId="6016E643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（１）病室病床数の概要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6"/>
        <w:gridCol w:w="6465"/>
      </w:tblGrid>
      <w:tr w:rsidR="00A62C51" w14:paraId="4E461406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785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　床　種　別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D5C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　室　病　床　数</w:t>
            </w:r>
          </w:p>
        </w:tc>
      </w:tr>
      <w:tr w:rsidR="00A62C51" w14:paraId="47FD8AC4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171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療　養　病　床</w:t>
            </w:r>
          </w:p>
          <w:p w14:paraId="1A33048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DFF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  <w:p w14:paraId="7DDDFB4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（　　　　　　　　　室　　　　　　　　床）</w:t>
            </w:r>
          </w:p>
        </w:tc>
      </w:tr>
      <w:tr w:rsidR="00A62C51" w14:paraId="6A0EF901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4F0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一　般　病　床</w:t>
            </w:r>
            <w:r>
              <w:rPr>
                <w:noProof/>
              </w:rPr>
              <w:t xml:space="preserve">     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9B5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</w:tc>
      </w:tr>
      <w:tr w:rsidR="00A62C51" w14:paraId="0FC98129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7A5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計</w:t>
            </w:r>
            <w:r>
              <w:rPr>
                <w:noProof/>
              </w:rPr>
              <w:t xml:space="preserve">           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74A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</w:tc>
      </w:tr>
    </w:tbl>
    <w:p w14:paraId="406CC3C2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※療養病床のうち、病室の定員若しくは床面積又は病室に隣接する廊下の幅について、　　　医療法施行規則等の一部を改正する省令（平成</w:t>
      </w:r>
      <w:r>
        <w:rPr>
          <w:noProof/>
        </w:rPr>
        <w:t>10</w:t>
      </w:r>
      <w:r>
        <w:rPr>
          <w:rFonts w:hint="eastAsia"/>
          <w:noProof/>
        </w:rPr>
        <w:t>年厚生省令第</w:t>
      </w:r>
      <w:r>
        <w:rPr>
          <w:noProof/>
        </w:rPr>
        <w:t>35</w:t>
      </w:r>
      <w:r>
        <w:rPr>
          <w:rFonts w:hint="eastAsia"/>
          <w:noProof/>
        </w:rPr>
        <w:t>号）附則第２条か　　　ら第４条までに規定する経過措置の適用を受けるものがあるときは、（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</w:t>
      </w:r>
      <w:r>
        <w:rPr>
          <w:rFonts w:hint="eastAsia"/>
          <w:noProof/>
        </w:rPr>
        <w:t>）内　　　にその病床数の内数を記入してください。</w:t>
      </w:r>
    </w:p>
    <w:p w14:paraId="279EB65B" w14:textId="77777777" w:rsidR="00A62C51" w:rsidRDefault="00A62C51">
      <w:pPr>
        <w:adjustRightInd/>
        <w:rPr>
          <w:rFonts w:ascii="ＭＳ 明朝"/>
          <w:noProof/>
          <w:spacing w:val="8"/>
        </w:rPr>
      </w:pPr>
    </w:p>
    <w:p w14:paraId="0EC68279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（２）病床数及び病床の種別ごとの病床数並びに各病室の病床数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8"/>
        <w:gridCol w:w="1058"/>
        <w:gridCol w:w="1058"/>
        <w:gridCol w:w="1058"/>
        <w:gridCol w:w="1057"/>
        <w:gridCol w:w="1058"/>
        <w:gridCol w:w="1058"/>
        <w:gridCol w:w="1058"/>
        <w:gridCol w:w="1058"/>
      </w:tblGrid>
      <w:tr w:rsidR="00A62C51" w14:paraId="335D7A18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56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病室名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211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病床種別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D01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病床数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EC0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7A5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-4"/>
                <w:w w:val="50"/>
              </w:rPr>
              <w:t>１床当たり床面積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A68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採光面積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7EB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-4"/>
                <w:w w:val="50"/>
              </w:rPr>
              <w:t>直接外気開放面積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DFE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天井高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42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A62C51" w14:paraId="48C54992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C0F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79D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996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C0A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EB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65E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2C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01E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3EF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7B5C9AE6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466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812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CE0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84A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D7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112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62A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9E2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E15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4EC59524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0A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147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3ED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E87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F7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C7F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887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6F1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412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207FE647" w14:textId="77777777"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585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391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946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0EB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324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F00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869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577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B5B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5B1FFA4" w14:textId="77777777" w:rsidR="00A62C51" w:rsidRDefault="00A62C51">
      <w:pPr>
        <w:adjustRightInd/>
        <w:rPr>
          <w:rFonts w:ascii="ＭＳ 明朝"/>
          <w:noProof/>
          <w:spacing w:val="8"/>
        </w:rPr>
      </w:pPr>
    </w:p>
    <w:p w14:paraId="78A92C36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（３）療養病床に係る施設及び構造設備の概要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7"/>
        <w:gridCol w:w="646"/>
        <w:gridCol w:w="1646"/>
        <w:gridCol w:w="2351"/>
        <w:gridCol w:w="3761"/>
      </w:tblGrid>
      <w:tr w:rsidR="00A62C51" w14:paraId="7D28028D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1A91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184"/>
                <w:fitText w:val="1398" w:id="-738517248"/>
              </w:rPr>
              <w:t>施設</w:t>
            </w:r>
            <w:r>
              <w:rPr>
                <w:rFonts w:hint="eastAsia"/>
                <w:noProof/>
                <w:spacing w:val="1"/>
                <w:fitText w:val="1398" w:id="-738517248"/>
              </w:rPr>
              <w:t>名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56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床面積・幅員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40C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68"/>
                <w:fitText w:val="1288" w:id="-738517247"/>
              </w:rPr>
              <w:t>主要構</w:t>
            </w:r>
            <w:r>
              <w:rPr>
                <w:rFonts w:hint="eastAsia"/>
                <w:noProof/>
                <w:fitText w:val="1288" w:id="-738517247"/>
              </w:rPr>
              <w:t>造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4AD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  <w:spacing w:val="125"/>
                <w:fitText w:val="1631" w:id="-738517246"/>
              </w:rPr>
              <w:t>設備概</w:t>
            </w:r>
            <w:r>
              <w:rPr>
                <w:rFonts w:hint="eastAsia"/>
                <w:noProof/>
                <w:fitText w:val="1631" w:id="-738517246"/>
              </w:rPr>
              <w:t>要</w:t>
            </w:r>
          </w:p>
        </w:tc>
      </w:tr>
      <w:tr w:rsidR="00A62C51" w14:paraId="75369757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E38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37"/>
                <w:fitText w:val="1398" w:id="-738517245"/>
              </w:rPr>
              <w:t>機能訓練</w:t>
            </w:r>
            <w:r>
              <w:rPr>
                <w:rFonts w:hint="eastAsia"/>
                <w:noProof/>
                <w:spacing w:val="1"/>
                <w:fitText w:val="1398" w:id="-738517245"/>
              </w:rPr>
              <w:t>室</w:t>
            </w:r>
          </w:p>
          <w:p w14:paraId="5483286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DA8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  <w:p w14:paraId="09BC038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F20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655329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7B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（主な機械器具）</w:t>
            </w:r>
          </w:p>
          <w:p w14:paraId="09FACA7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27A40840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975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479"/>
                <w:fitText w:val="1398" w:id="-738517244"/>
              </w:rPr>
              <w:t>食</w:t>
            </w:r>
            <w:r>
              <w:rPr>
                <w:rFonts w:hint="eastAsia"/>
                <w:noProof/>
                <w:fitText w:val="1398" w:id="-738517244"/>
              </w:rPr>
              <w:t>堂</w:t>
            </w:r>
          </w:p>
          <w:p w14:paraId="4B357A3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CC0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  <w:p w14:paraId="3006E56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36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0D6168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1DE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126C6C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1FB1E890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37D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479"/>
                <w:fitText w:val="1398" w:id="-738517243"/>
              </w:rPr>
              <w:t>浴</w:t>
            </w:r>
            <w:r>
              <w:rPr>
                <w:rFonts w:hint="eastAsia"/>
                <w:noProof/>
                <w:fitText w:val="1398" w:id="-738517243"/>
              </w:rPr>
              <w:t>室</w:t>
            </w:r>
          </w:p>
          <w:p w14:paraId="73B35272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D37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  <w:p w14:paraId="53B3D71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A38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B40B2BA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771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（浴槽の概要）</w:t>
            </w:r>
          </w:p>
          <w:p w14:paraId="2E8782C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623EF255" w14:textId="77777777"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399F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談話室</w:t>
            </w:r>
          </w:p>
          <w:p w14:paraId="61A6F877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D96D59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D761E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専用</w:t>
            </w:r>
          </w:p>
          <w:p w14:paraId="13F962CC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FF65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有・無</w:t>
            </w:r>
          </w:p>
          <w:p w14:paraId="53AB27D9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9668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床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面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積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72B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</w:t>
            </w:r>
            <w:r>
              <w:rPr>
                <w:rFonts w:hint="eastAsia"/>
                <w:noProof/>
              </w:rPr>
              <w:t xml:space="preserve">　　　　　㎡</w:t>
            </w:r>
          </w:p>
        </w:tc>
      </w:tr>
      <w:tr w:rsidR="00A62C51" w14:paraId="1FADF31A" w14:textId="77777777"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38E6F" w14:textId="77777777" w:rsidR="00A62C51" w:rsidRDefault="00A62C5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CD9" w14:textId="77777777" w:rsidR="00A62C51" w:rsidRDefault="00A62C5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755" w14:textId="77777777" w:rsidR="00A62C51" w:rsidRDefault="00A62C5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D44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主要構造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184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A62C51" w14:paraId="7E2DFE87" w14:textId="77777777"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05E" w14:textId="77777777" w:rsidR="00A62C51" w:rsidRDefault="00A62C5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71A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共用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1483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>有・無</w:t>
            </w:r>
            <w:r>
              <w:rPr>
                <w:noProof/>
              </w:rPr>
              <w:t xml:space="preserve">   </w:t>
            </w:r>
          </w:p>
        </w:tc>
        <w:tc>
          <w:tcPr>
            <w:tcW w:w="6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C8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</w:t>
            </w:r>
            <w:r>
              <w:rPr>
                <w:rFonts w:hint="eastAsia"/>
                <w:noProof/>
              </w:rPr>
              <w:t xml:space="preserve">　　　　　と共用</w:t>
            </w:r>
          </w:p>
        </w:tc>
      </w:tr>
      <w:tr w:rsidR="00A62C51" w14:paraId="1465394F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6DB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廊　　　　下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E176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549D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08B0" w14:textId="77777777" w:rsidR="00A62C51" w:rsidRDefault="00A62C5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A54385C" w14:textId="77777777" w:rsidR="00A62C51" w:rsidRDefault="00A62C51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※主要構造欄には、鉄筋コンクリート、簡易耐火、木造等の別を記入してください。</w:t>
      </w:r>
    </w:p>
    <w:sectPr w:rsidR="00A62C51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9DB8" w14:textId="77777777" w:rsidR="00214ACD" w:rsidRDefault="00214AC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8E046D0" w14:textId="77777777" w:rsidR="00214ACD" w:rsidRDefault="00214AC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AD73" w14:textId="77777777" w:rsidR="00214ACD" w:rsidRDefault="00214AC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4FBF215" w14:textId="77777777" w:rsidR="00214ACD" w:rsidRDefault="00214AC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E11"/>
    <w:rsid w:val="00214ACD"/>
    <w:rsid w:val="00246E11"/>
    <w:rsid w:val="004E7241"/>
    <w:rsid w:val="006A5FB3"/>
    <w:rsid w:val="00887915"/>
    <w:rsid w:val="00A62C51"/>
    <w:rsid w:val="00CA4E76"/>
    <w:rsid w:val="00D33706"/>
    <w:rsid w:val="00F3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363964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2012-09-27T03:04:00Z</cp:lastPrinted>
  <dcterms:created xsi:type="dcterms:W3CDTF">2025-03-31T03:31:00Z</dcterms:created>
  <dcterms:modified xsi:type="dcterms:W3CDTF">2025-03-31T03:31:00Z</dcterms:modified>
</cp:coreProperties>
</file>