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AE4D" w14:textId="440654FE" w:rsidR="00AE0230" w:rsidRPr="001048E6" w:rsidRDefault="00BD2AB2" w:rsidP="00AC3BA9">
      <w:pPr>
        <w:pStyle w:val="a3"/>
        <w:adjustRightInd/>
        <w:ind w:left="1776" w:hangingChars="759" w:hanging="1776"/>
        <w:rPr>
          <w:noProof/>
        </w:rPr>
      </w:pPr>
      <w:r>
        <w:rPr>
          <w:rFonts w:hint="eastAsia"/>
          <w:noProof/>
        </w:rPr>
        <w:t>【</w:t>
      </w:r>
      <w:r w:rsidR="008C7A28">
        <w:rPr>
          <w:rFonts w:hint="eastAsia"/>
          <w:noProof/>
        </w:rPr>
        <w:t>様式第</w:t>
      </w:r>
      <w:r w:rsidRPr="00BD2AB2">
        <w:rPr>
          <w:rFonts w:ascii="ＭＳ 明朝" w:hAnsi="ＭＳ 明朝" w:hint="eastAsia"/>
          <w:noProof/>
        </w:rPr>
        <w:t>29</w:t>
      </w:r>
      <w:r w:rsidR="008C7A28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  <w:r w:rsidR="008C7A28">
        <w:rPr>
          <w:rFonts w:hint="eastAsia"/>
          <w:noProof/>
          <w:spacing w:val="-6"/>
        </w:rPr>
        <w:t>別紙６</w:t>
      </w:r>
      <w:r>
        <w:rPr>
          <w:rFonts w:hint="eastAsia"/>
          <w:noProof/>
          <w:spacing w:val="-6"/>
        </w:rPr>
        <w:t>（</w:t>
      </w:r>
      <w:r w:rsidR="008C7A28">
        <w:rPr>
          <w:rFonts w:hint="eastAsia"/>
          <w:noProof/>
        </w:rPr>
        <w:t>放射性同位元素・陽電子断層撮影診療用放射性同位元素使用予定の届出</w:t>
      </w:r>
      <w:r>
        <w:rPr>
          <w:rFonts w:hint="eastAsia"/>
          <w:noProof/>
        </w:rPr>
        <w:t>）</w:t>
      </w:r>
    </w:p>
    <w:p w14:paraId="0D558343" w14:textId="77777777" w:rsidR="00AE0230" w:rsidRDefault="00AE0230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-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77"/>
        <w:gridCol w:w="3534"/>
        <w:gridCol w:w="3320"/>
      </w:tblGrid>
      <w:tr w:rsidR="00AE0230" w14:paraId="4DB36FBA" w14:textId="77777777">
        <w:tc>
          <w:tcPr>
            <w:tcW w:w="2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99592A" w14:textId="77777777" w:rsidR="00AE0230" w:rsidRDefault="008C7A2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病院（診療所）</w:t>
            </w: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名称</w:t>
            </w:r>
          </w:p>
          <w:p w14:paraId="29FE6019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685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B96FA2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4AFC5771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AE0230" w14:paraId="70269430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D21F10" w14:textId="77777777" w:rsidR="00AE0230" w:rsidRDefault="008C7A2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病院（診療所）所在地</w:t>
            </w:r>
          </w:p>
          <w:p w14:paraId="52FEA99D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6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BDCF2B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22C16403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AE0230" w14:paraId="65C84C54" w14:textId="77777777">
        <w:tc>
          <w:tcPr>
            <w:tcW w:w="953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30FF21F" w14:textId="77777777" w:rsidR="00AE0230" w:rsidRDefault="008C7A2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〔　　　　　　〕年使用予定の診療用放射性同位元素・陽電子断層撮影診療用放射性同位元素　　について</w:t>
            </w:r>
            <w:r>
              <w:rPr>
                <w:noProof/>
                <w:spacing w:val="-6"/>
              </w:rPr>
              <w:t xml:space="preserve"> </w:t>
            </w:r>
          </w:p>
        </w:tc>
      </w:tr>
      <w:tr w:rsidR="00AE0230" w14:paraId="2B4C7012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250DC7" w14:textId="77777777" w:rsidR="00AE0230" w:rsidRDefault="008C7A2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種　　　　　類</w:t>
            </w:r>
          </w:p>
          <w:p w14:paraId="388E6E46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4B3F" w14:textId="77777777" w:rsidR="00AE0230" w:rsidRDefault="008C7A2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形　　　　　状</w:t>
            </w:r>
          </w:p>
          <w:p w14:paraId="0A38853C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5BFE01" w14:textId="77777777" w:rsidR="00AE0230" w:rsidRDefault="008C7A2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数　量　（　</w:t>
            </w:r>
            <w:r w:rsidRPr="00964842">
              <w:rPr>
                <w:rFonts w:ascii="ＭＳ 明朝" w:hAnsi="ＭＳ 明朝"/>
                <w:noProof/>
              </w:rPr>
              <w:t>B</w:t>
            </w:r>
            <w:r w:rsidRPr="00964842">
              <w:rPr>
                <w:rFonts w:ascii="ＭＳ 明朝" w:hAnsi="ＭＳ 明朝" w:hint="eastAsia"/>
                <w:noProof/>
              </w:rPr>
              <w:t xml:space="preserve">　ｑ</w:t>
            </w:r>
            <w:r>
              <w:rPr>
                <w:rFonts w:hint="eastAsia"/>
                <w:noProof/>
              </w:rPr>
              <w:t xml:space="preserve">　）</w:t>
            </w:r>
          </w:p>
          <w:p w14:paraId="252C307A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AE0230" w14:paraId="44F679C2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741B69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374C5FD0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9225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32675847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B27688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767A17F8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AE0230" w14:paraId="3AF24AA3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A9DA46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15277E42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60C0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13437720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3DC425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429A77CA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AE0230" w14:paraId="410D8272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262946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5F0A6F5E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5C9D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1B70C95B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E96520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24D957E4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AE0230" w14:paraId="4990FB92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E52273B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70B7D7C6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DDC2DC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71895C8B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DB02C8B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2AA9A7A4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</w:tbl>
    <w:p w14:paraId="2EB777FB" w14:textId="77777777" w:rsidR="008A382E" w:rsidRDefault="008A382E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sectPr w:rsidR="008A382E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6095A" w14:textId="77777777" w:rsidR="007F09F0" w:rsidRDefault="007F09F0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699A6E72" w14:textId="77777777" w:rsidR="007F09F0" w:rsidRDefault="007F09F0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C112C" w14:textId="77777777" w:rsidR="007F09F0" w:rsidRDefault="007F09F0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7790616" w14:textId="77777777" w:rsidR="007F09F0" w:rsidRDefault="007F09F0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39E8"/>
    <w:rsid w:val="000E3AC3"/>
    <w:rsid w:val="001048E6"/>
    <w:rsid w:val="002563BB"/>
    <w:rsid w:val="004278D6"/>
    <w:rsid w:val="004B700C"/>
    <w:rsid w:val="006239E8"/>
    <w:rsid w:val="00713FA9"/>
    <w:rsid w:val="007514D2"/>
    <w:rsid w:val="007F09F0"/>
    <w:rsid w:val="008A382E"/>
    <w:rsid w:val="008C7A28"/>
    <w:rsid w:val="00964842"/>
    <w:rsid w:val="009941EB"/>
    <w:rsid w:val="00AB567F"/>
    <w:rsid w:val="00AC3BA9"/>
    <w:rsid w:val="00AE0230"/>
    <w:rsid w:val="00B44C10"/>
    <w:rsid w:val="00BD2AB2"/>
    <w:rsid w:val="00D1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049DE"/>
  <w14:defaultImageDpi w14:val="0"/>
  <w15:docId w15:val="{F1C44320-A7A6-4C55-9807-4CE9BC7B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paragraph" w:styleId="a4">
    <w:name w:val="header"/>
    <w:basedOn w:val="a"/>
    <w:link w:val="a5"/>
    <w:uiPriority w:val="99"/>
    <w:rsid w:val="001048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48E6"/>
    <w:rPr>
      <w:color w:val="000000"/>
      <w:sz w:val="22"/>
    </w:rPr>
  </w:style>
  <w:style w:type="paragraph" w:styleId="a6">
    <w:name w:val="footer"/>
    <w:basedOn w:val="a"/>
    <w:link w:val="a7"/>
    <w:uiPriority w:val="99"/>
    <w:rsid w:val="001048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48E6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7</cp:revision>
  <cp:lastPrinted>2013-03-27T00:20:00Z</cp:lastPrinted>
  <dcterms:created xsi:type="dcterms:W3CDTF">2025-03-31T03:41:00Z</dcterms:created>
  <dcterms:modified xsi:type="dcterms:W3CDTF">2026-04-08T08:58:00Z</dcterms:modified>
</cp:coreProperties>
</file>