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別記第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号様式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条関係</w:t>
      </w:r>
      <w:r>
        <w:rPr>
          <w:rFonts w:hint="eastAsia" w:asciiTheme="minorEastAsia" w:hAnsiTheme="minorEastAsia"/>
        </w:rPr>
        <w:t>)</w:t>
      </w:r>
    </w:p>
    <w:tbl>
      <w:tblPr>
        <w:tblStyle w:val="11"/>
        <w:tblW w:w="9768" w:type="dxa"/>
        <w:tblCellSpacing w:w="7" w:type="dxa"/>
        <w:tblInd w:w="-1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3271"/>
        <w:gridCol w:w="2665"/>
        <w:gridCol w:w="3832"/>
      </w:tblGrid>
      <w:tr>
        <w:trPr>
          <w:trHeight w:val="1095" w:hRule="atLeast"/>
          <w:tblCellSpacing w:w="7" w:type="dxa"/>
        </w:trPr>
        <w:tc>
          <w:tcPr>
            <w:tcW w:w="1660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毒物劇物</w:t>
            </w:r>
          </w:p>
        </w:tc>
        <w:tc>
          <w:tcPr>
            <w:tcW w:w="1355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78"/>
                <w:kern w:val="0"/>
                <w:fitText w:val="1680" w:id="1"/>
              </w:rPr>
              <w:t>一般販売</w:t>
            </w:r>
            <w:r>
              <w:rPr>
                <w:rFonts w:hint="default" w:asciiTheme="minorEastAsia" w:hAnsiTheme="minorEastAsia"/>
                <w:spacing w:val="3"/>
                <w:kern w:val="0"/>
                <w:fitText w:val="1680" w:id="1"/>
              </w:rPr>
              <w:t>業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農業用品目販売業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17"/>
                <w:kern w:val="0"/>
                <w:fitText w:val="1680" w:id="2"/>
              </w:rPr>
              <w:t>特定品目販売</w:t>
            </w:r>
            <w:r>
              <w:rPr>
                <w:rFonts w:hint="default" w:asciiTheme="minorEastAsia" w:hAnsiTheme="minorEastAsia"/>
                <w:spacing w:val="3"/>
                <w:kern w:val="0"/>
                <w:fitText w:val="1680" w:id="2"/>
              </w:rPr>
              <w:t>業</w:t>
            </w:r>
          </w:p>
        </w:tc>
        <w:tc>
          <w:tcPr>
            <w:tcW w:w="1947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登録申請書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2071"/>
        <w:gridCol w:w="7670"/>
      </w:tblGrid>
      <w:tr>
        <w:trPr>
          <w:trHeight w:val="1485" w:hRule="atLeast"/>
        </w:trPr>
        <w:tc>
          <w:tcPr>
            <w:tcW w:w="1059" w:type="pct"/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bookmarkStart w:id="0" w:name="HIT_ROW814"/>
            <w:bookmarkEnd w:id="0"/>
            <w:r>
              <w:rPr>
                <w:rFonts w:hint="default" w:asciiTheme="minorEastAsia" w:hAnsiTheme="minorEastAsia"/>
              </w:rPr>
              <w:t>店舗の所在地及び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735"/>
                <w:kern w:val="0"/>
                <w:fitText w:val="1890" w:id="3"/>
              </w:rPr>
              <w:t>名</w:t>
            </w:r>
            <w:r>
              <w:rPr>
                <w:rFonts w:hint="default" w:asciiTheme="minorEastAsia" w:hAnsiTheme="minorEastAsia"/>
                <w:kern w:val="0"/>
                <w:fitText w:val="1890" w:id="3"/>
              </w:rPr>
              <w:t>称</w:t>
            </w:r>
          </w:p>
        </w:tc>
        <w:tc>
          <w:tcPr>
            <w:tcW w:w="3920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1485" w:hRule="atLeast"/>
        </w:trPr>
        <w:tc>
          <w:tcPr>
            <w:tcW w:w="1059" w:type="pct"/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備考</w:t>
            </w:r>
          </w:p>
        </w:tc>
        <w:tc>
          <w:tcPr>
            <w:tcW w:w="3920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pPr w:leftFromText="142" w:rightFromText="142" w:topFromText="0" w:bottomFromText="0" w:vertAnchor="text" w:horzAnchor="margin" w:tblpXSpec="left" w:tblpY="135"/>
        <w:tblW w:w="9768" w:type="dxa"/>
        <w:tblCellSpacing w:w="7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2643"/>
        <w:gridCol w:w="1997"/>
        <w:gridCol w:w="5128"/>
      </w:tblGrid>
      <w:tr>
        <w:trPr>
          <w:tblCellSpacing w:w="7" w:type="dxa"/>
        </w:trPr>
        <w:tc>
          <w:tcPr>
            <w:tcW w:w="1342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上記により、毒物劇物の</w:t>
            </w:r>
          </w:p>
        </w:tc>
        <w:tc>
          <w:tcPr>
            <w:tcW w:w="1015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78"/>
                <w:kern w:val="0"/>
                <w:fitText w:val="1680" w:id="4"/>
              </w:rPr>
              <w:t>一般販売</w:t>
            </w:r>
            <w:r>
              <w:rPr>
                <w:rFonts w:hint="default" w:asciiTheme="minorEastAsia" w:hAnsiTheme="minorEastAsia"/>
                <w:spacing w:val="3"/>
                <w:kern w:val="0"/>
                <w:fitText w:val="1680" w:id="4"/>
              </w:rPr>
              <w:t>業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農業用品目販売業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17"/>
                <w:kern w:val="0"/>
                <w:fitText w:val="1680" w:id="5"/>
              </w:rPr>
              <w:t>特定品目販売</w:t>
            </w:r>
            <w:r>
              <w:rPr>
                <w:rFonts w:hint="default" w:asciiTheme="minorEastAsia" w:hAnsiTheme="minorEastAsia"/>
                <w:spacing w:val="3"/>
                <w:kern w:val="0"/>
                <w:fitText w:val="1680" w:id="5"/>
              </w:rPr>
              <w:t>業</w:t>
            </w:r>
          </w:p>
        </w:tc>
        <w:tc>
          <w:tcPr>
            <w:tcW w:w="2614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の登録を申請します。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tbl>
      <w:tblPr>
        <w:tblStyle w:val="11"/>
        <w:tblpPr w:leftFromText="142" w:rightFromText="142" w:topFromText="0" w:bottomFromText="0" w:vertAnchor="text" w:horzAnchor="text" w:tblpXSpec="left" w:tblpY="135"/>
        <w:tblW w:w="9758" w:type="dxa"/>
        <w:tblCellSpacing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5915"/>
        <w:gridCol w:w="3119"/>
        <w:gridCol w:w="724"/>
      </w:tblGrid>
      <w:tr>
        <w:trPr>
          <w:tblCellSpacing w:w="0" w:type="dxa"/>
        </w:trPr>
        <w:tc>
          <w:tcPr>
            <w:tcW w:w="3031" w:type="pc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住所</w:t>
            </w: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635" t="635" r="29845" b="10795"/>
                      <wp:wrapNone/>
                      <wp:docPr id="1026" name="大かっこ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7"/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style="mso-wrap-distance-right:9pt;mso-wrap-distance-bottom:0pt;margin-top:0pt;mso-position-vertical-relative:text;mso-position-horizontal-relative:text;position:absolute;height:33.75pt;mso-wrap-distance-top:0pt;width:150pt;mso-wrap-distance-left:9pt;margin-left:-2.25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Theme="minorEastAsia" w:hAnsiTheme="minor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635" t="635" r="29845" b="10795"/>
                      <wp:wrapNone/>
                      <wp:docPr id="1027" name="大かっこ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8"/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style="mso-wrap-distance-right:9pt;mso-wrap-distance-bottom:0pt;margin-top:0pt;mso-position-vertical-relative:text;mso-position-horizontal-relative:text;position:absolute;height:36pt;mso-wrap-distance-top:0pt;width:150pt;mso-wrap-distance-left:9pt;margin-left:-2.25pt;z-index:3;" o:spid="_x0000_s1027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Theme="minorEastAsia" w:hAnsiTheme="minor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㊞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spacing w:line="0" w:lineRule="atLeas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秋田県知事　あて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注意</w:t>
      </w:r>
      <w:r>
        <w:rPr>
          <w:rFonts w:hint="eastAsia" w:asciiTheme="minorEastAsia" w:hAnsiTheme="minorEastAsia"/>
        </w:rPr>
        <w:t>)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　用紙の大きさは、日本産業規格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列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番とすること。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　字は、墨、インク等を用い、</w:t>
      </w:r>
      <w:r>
        <w:rPr>
          <w:rFonts w:hint="default" w:asciiTheme="minorEastAsia" w:hAnsiTheme="minorEastAsia"/>
        </w:rPr>
        <w:t>楷</w:t>
      </w:r>
      <w:r>
        <w:rPr>
          <w:rFonts w:hint="eastAsia" w:asciiTheme="minorEastAsia" w:hAnsiTheme="minorEastAsia"/>
        </w:rPr>
        <w:t>書ではつきりと書くこと。</w:t>
      </w:r>
    </w:p>
    <w:p>
      <w:pPr>
        <w:pStyle w:val="0"/>
        <w:spacing w:line="0" w:lineRule="atLeast"/>
        <w:ind w:left="420" w:hanging="420" w:hanging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　附則第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項に規定する内燃機関用メタノールのみを取り扱う特定品目販売業にあつては、その</w:t>
      </w:r>
    </w:p>
    <w:p>
      <w:pPr>
        <w:pStyle w:val="0"/>
        <w:spacing w:line="0" w:lineRule="atLeast"/>
        <w:ind w:firstLine="315" w:firstLineChars="1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旨を備考欄に記載すること。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</w:p>
    <w:p>
      <w:pPr>
        <w:pStyle w:val="0"/>
        <w:spacing w:line="0" w:lineRule="atLeast"/>
        <w:ind w:left="991" w:hanging="991" w:hangingChars="472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1" w:name="HIT_ROW893"/>
      <w:bookmarkEnd w:id="1"/>
      <w:bookmarkStart w:id="2" w:name="HIT_ROW928"/>
      <w:bookmarkEnd w:id="2"/>
      <w:bookmarkStart w:id="3" w:name="HIT_ROW1078"/>
      <w:bookmarkEnd w:id="3"/>
      <w:bookmarkStart w:id="4" w:name="_GoBack"/>
      <w:bookmarkEnd w:id="4"/>
    </w:p>
    <w:sectPr>
      <w:pgSz w:w="11906" w:h="16838"/>
      <w:pgMar w:top="851" w:right="1133" w:bottom="426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  <a:tailEnd type="arrow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17</Pages>
  <Words>180</Words>
  <Characters>5897</Characters>
  <Application>JUST Note</Application>
  <Lines>7809</Lines>
  <Paragraphs>579</Paragraphs>
  <Company>厚生労働省</Company>
  <CharactersWithSpaces>6435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佐藤　良人</cp:lastModifiedBy>
  <cp:lastPrinted>2017-04-18T05:58:00Z</cp:lastPrinted>
  <dcterms:created xsi:type="dcterms:W3CDTF">2018-09-19T14:14:00Z</dcterms:created>
  <dcterms:modified xsi:type="dcterms:W3CDTF">2020-04-02T00:59:59Z</dcterms:modified>
  <cp:revision>8</cp:revision>
</cp:coreProperties>
</file>