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sz w:val="22"/>
        </w:rPr>
      </w:pPr>
      <w:r>
        <w:rPr>
          <w:rFonts w:hint="eastAsia" w:ascii="ＭＳ 明朝" w:hAnsi="ＭＳ 明朝"/>
          <w:color w:val="000000"/>
        </w:rPr>
        <w:t>様式経領－１</w:t>
      </w:r>
    </w:p>
    <w:p>
      <w:pPr>
        <w:pStyle w:val="0"/>
        <w:jc w:val="right"/>
        <w:rPr>
          <w:rFonts w:hint="eastAsia"/>
          <w:color w:val="000000"/>
          <w:sz w:val="22"/>
        </w:rPr>
      </w:pPr>
      <w:r>
        <w:rPr>
          <w:rFonts w:hint="eastAsia"/>
          <w:color w:val="000000"/>
          <w:sz w:val="22"/>
        </w:rPr>
        <w:t>令和　　年　　月　　日</w:t>
      </w:r>
    </w:p>
    <w:p>
      <w:pPr>
        <w:pStyle w:val="0"/>
        <w:spacing w:before="138" w:beforeLines="50" w:beforeAutospacing="0"/>
        <w:jc w:val="center"/>
        <w:rPr>
          <w:rFonts w:hint="eastAsia"/>
          <w:color w:val="000000"/>
          <w:sz w:val="28"/>
        </w:rPr>
      </w:pPr>
      <w:r>
        <w:rPr>
          <w:rFonts w:hint="eastAsia"/>
          <w:color w:val="000000"/>
          <w:sz w:val="28"/>
        </w:rPr>
        <w:t>経営改善計画書</w:t>
      </w:r>
    </w:p>
    <w:p>
      <w:pPr>
        <w:pStyle w:val="0"/>
        <w:rPr>
          <w:rFonts w:hint="eastAsia"/>
          <w:color w:val="000000"/>
        </w:rPr>
      </w:pPr>
    </w:p>
    <w:p>
      <w:pPr>
        <w:pStyle w:val="0"/>
        <w:ind w:firstLine="2887" w:firstLineChars="1198"/>
        <w:rPr>
          <w:rFonts w:hint="eastAsia"/>
          <w:color w:val="000000"/>
        </w:rPr>
      </w:pPr>
      <w:r>
        <w:rPr>
          <w:rFonts w:hint="eastAsia"/>
          <w:color w:val="000000"/>
        </w:rPr>
        <w:t>御</w:t>
      </w:r>
      <w:r>
        <w:rPr>
          <w:rFonts w:hint="eastAsia"/>
          <w:color w:val="000000"/>
        </w:rPr>
        <w:t xml:space="preserve"> </w:t>
      </w:r>
      <w:r>
        <w:rPr>
          <w:rFonts w:hint="eastAsia"/>
          <w:color w:val="000000"/>
        </w:rPr>
        <w:t>中</w:t>
      </w:r>
    </w:p>
    <w:p>
      <w:pPr>
        <w:pStyle w:val="0"/>
        <w:ind w:firstLine="4795" w:firstLineChars="1990"/>
        <w:rPr>
          <w:rFonts w:hint="eastAsia"/>
          <w:color w:val="000000"/>
        </w:rPr>
      </w:pPr>
      <w:r>
        <w:rPr>
          <w:rFonts w:hint="eastAsia"/>
          <w:color w:val="000000"/>
        </w:rPr>
        <w:t>住　所</w:t>
      </w:r>
    </w:p>
    <w:p>
      <w:pPr>
        <w:pStyle w:val="0"/>
        <w:ind w:firstLine="4795" w:firstLineChars="1990"/>
        <w:rPr>
          <w:rFonts w:hint="eastAsia"/>
          <w:color w:val="000000"/>
        </w:rPr>
      </w:pPr>
      <w:r>
        <w:rPr>
          <w:rFonts w:hint="eastAsia"/>
          <w:color w:val="000000"/>
        </w:rPr>
        <w:t>申込人　　　　　　　　　　　　　　</w:t>
      </w:r>
    </w:p>
    <w:p>
      <w:pPr>
        <w:pStyle w:val="0"/>
        <w:spacing w:line="80" w:lineRule="exact"/>
        <w:ind w:firstLine="4795" w:firstLineChars="1990"/>
        <w:rPr>
          <w:rFonts w:hint="eastAsia"/>
          <w:color w:val="000000"/>
          <w:u w:val="single" w:color="auto"/>
        </w:rPr>
      </w:pPr>
      <w:r>
        <w:rPr>
          <w:rFonts w:hint="eastAsia"/>
          <w:color w:val="000000"/>
          <w:u w:val="single" w:color="auto"/>
        </w:rPr>
        <w:t>　　　　　　　　　　　　　　　　　　</w:t>
      </w:r>
    </w:p>
    <w:p>
      <w:pPr>
        <w:pStyle w:val="0"/>
        <w:rPr>
          <w:rFonts w:hint="eastAsia"/>
          <w:color w:val="000000"/>
        </w:rPr>
      </w:pPr>
    </w:p>
    <w:p>
      <w:pPr>
        <w:pStyle w:val="0"/>
        <w:rPr>
          <w:rFonts w:hint="eastAsia"/>
          <w:color w:val="000000"/>
        </w:rPr>
      </w:pPr>
    </w:p>
    <w:p>
      <w:pPr>
        <w:pStyle w:val="0"/>
        <w:rPr>
          <w:rFonts w:hint="eastAsia"/>
          <w:color w:val="000000"/>
          <w:sz w:val="22"/>
        </w:rPr>
      </w:pPr>
      <w:r>
        <w:rPr>
          <w:rFonts w:hint="eastAsia"/>
          <w:color w:val="000000"/>
          <w:sz w:val="22"/>
        </w:rPr>
        <w:t>１　借入が必要となった理由</w:t>
      </w: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r>
        <w:rPr>
          <w:rFonts w:hint="eastAsia"/>
          <w:color w:val="000000"/>
          <w:sz w:val="22"/>
        </w:rPr>
        <w:t>２　経営改善策（具体的に記載）</w:t>
      </w: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r>
        <w:rPr>
          <w:rFonts w:hint="eastAsia"/>
          <w:color w:val="000000"/>
          <w:sz w:val="22"/>
        </w:rPr>
        <w:t>３　今後の見通し　　　　　　　　　　　　　　　　　　　　　　　　</w:t>
      </w:r>
      <w:r>
        <w:rPr>
          <w:rFonts w:hint="eastAsia"/>
          <w:color w:val="000000"/>
          <w:sz w:val="18"/>
        </w:rPr>
        <w:t>（単位：千円）</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1772"/>
        <w:gridCol w:w="1772"/>
        <w:gridCol w:w="1772"/>
        <w:gridCol w:w="1772"/>
      </w:tblGrid>
      <w:tr>
        <w:trPr>
          <w:trHeight w:val="435" w:hRule="atLeast"/>
        </w:trPr>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前期実績</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当期見込</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第２年度計画</w:t>
            </w:r>
          </w:p>
        </w:tc>
        <w:tc>
          <w:tcPr>
            <w:tcW w:w="17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第３年度計画</w:t>
            </w:r>
          </w:p>
        </w:tc>
      </w:tr>
      <w:tr>
        <w:trPr>
          <w:trHeight w:val="435" w:hRule="atLeast"/>
        </w:trPr>
        <w:tc>
          <w:tcPr>
            <w:tcW w:w="1984" w:type="dxa"/>
            <w:tcBorders>
              <w:top w:val="single" w:color="auto" w:sz="8"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売上高</w:t>
            </w:r>
          </w:p>
        </w:tc>
        <w:tc>
          <w:tcPr>
            <w:tcW w:w="1772" w:type="dxa"/>
            <w:tcBorders>
              <w:top w:val="single" w:color="auto" w:sz="8"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売上原価</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販売管理費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営業利益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当期税引後利益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支払利息割引料</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減価償却費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長短借入金残高</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期末従業員数</w:t>
            </w:r>
          </w:p>
        </w:tc>
        <w:tc>
          <w:tcPr>
            <w:tcW w:w="1772" w:type="dxa"/>
            <w:tcBorders>
              <w:top w:val="single" w:color="auto" w:sz="2" w:space="0"/>
              <w:left w:val="single" w:color="auto" w:sz="8"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bl>
    <w:p>
      <w:pPr>
        <w:pStyle w:val="0"/>
        <w:rPr>
          <w:rFonts w:hint="default"/>
          <w:color w:val="000000"/>
        </w:rPr>
      </w:pPr>
    </w:p>
    <w:p>
      <w:pPr>
        <w:pStyle w:val="0"/>
        <w:rPr>
          <w:rFonts w:hint="eastAsia"/>
          <w:color w:val="000000"/>
          <w:sz w:val="22"/>
        </w:rPr>
      </w:pPr>
      <w:r>
        <w:rPr>
          <w:rFonts w:hint="default" w:ascii="ＭＳ 明朝" w:hAnsi="ＭＳ 明朝"/>
          <w:color w:val="000000"/>
        </w:rPr>
        <w:br w:type="page"/>
      </w:r>
      <w:r>
        <w:rPr>
          <w:rFonts w:hint="eastAsia" w:ascii="ＭＳ 明朝" w:hAnsi="ＭＳ 明朝"/>
          <w:color w:val="000000"/>
        </w:rPr>
        <w:t>様式経領－１の２</w:t>
      </w:r>
    </w:p>
    <w:p>
      <w:pPr>
        <w:pStyle w:val="0"/>
        <w:jc w:val="right"/>
        <w:rPr>
          <w:rFonts w:hint="eastAsia"/>
          <w:color w:val="000000"/>
          <w:sz w:val="22"/>
        </w:rPr>
      </w:pPr>
      <w:r>
        <w:rPr>
          <w:rFonts w:hint="eastAsia"/>
          <w:color w:val="000000"/>
          <w:sz w:val="22"/>
        </w:rPr>
        <w:t>令和　　年　　月　　日</w:t>
      </w:r>
    </w:p>
    <w:p>
      <w:pPr>
        <w:pStyle w:val="0"/>
        <w:spacing w:before="138" w:beforeLines="50" w:beforeAutospacing="0"/>
        <w:jc w:val="center"/>
        <w:rPr>
          <w:rFonts w:hint="eastAsia"/>
          <w:color w:val="000000"/>
          <w:sz w:val="28"/>
        </w:rPr>
      </w:pPr>
      <w:r>
        <w:rPr>
          <w:rFonts w:hint="eastAsia"/>
          <w:color w:val="000000"/>
          <w:sz w:val="28"/>
        </w:rPr>
        <w:t>経営改善計画書</w:t>
      </w:r>
    </w:p>
    <w:p>
      <w:pPr>
        <w:pStyle w:val="0"/>
        <w:spacing w:before="138" w:beforeLines="50" w:beforeAutospacing="0"/>
        <w:rPr>
          <w:rFonts w:hint="eastAsia"/>
          <w:color w:val="000000"/>
        </w:rPr>
      </w:pPr>
      <w:r>
        <w:rPr>
          <w:rFonts w:hint="eastAsia"/>
          <w:color w:val="000000"/>
        </w:rPr>
        <w:t>商工会議所・商工会</w:t>
      </w:r>
    </w:p>
    <w:p>
      <w:pPr>
        <w:pStyle w:val="0"/>
        <w:rPr>
          <w:rFonts w:hint="eastAsia"/>
          <w:color w:val="000000"/>
        </w:rPr>
      </w:pPr>
      <w:r>
        <w:rPr>
          <w:rFonts w:hint="eastAsia"/>
          <w:color w:val="000000"/>
        </w:rPr>
        <w:t>秋田県商工会連合会　御</w:t>
      </w:r>
      <w:r>
        <w:rPr>
          <w:rFonts w:hint="eastAsia"/>
          <w:color w:val="000000"/>
        </w:rPr>
        <w:t xml:space="preserve"> </w:t>
      </w:r>
      <w:r>
        <w:rPr>
          <w:rFonts w:hint="eastAsia"/>
          <w:color w:val="000000"/>
        </w:rPr>
        <w:t>中</w:t>
      </w:r>
    </w:p>
    <w:p>
      <w:pPr>
        <w:pStyle w:val="0"/>
        <w:spacing w:before="138" w:beforeLines="50" w:beforeAutospacing="0"/>
        <w:ind w:firstLine="4795" w:firstLineChars="1990"/>
        <w:rPr>
          <w:rFonts w:hint="eastAsia"/>
          <w:color w:val="000000"/>
        </w:rPr>
      </w:pPr>
      <w:r>
        <w:rPr>
          <w:rFonts w:hint="eastAsia"/>
          <w:color w:val="000000"/>
        </w:rPr>
        <w:t>住　所</w:t>
      </w:r>
    </w:p>
    <w:p>
      <w:pPr>
        <w:pStyle w:val="0"/>
        <w:ind w:firstLine="4795" w:firstLineChars="1990"/>
        <w:rPr>
          <w:rFonts w:hint="eastAsia"/>
          <w:color w:val="000000"/>
        </w:rPr>
      </w:pPr>
      <w:r>
        <w:rPr>
          <w:rFonts w:hint="eastAsia"/>
          <w:color w:val="000000"/>
        </w:rPr>
        <w:t>申込人　　　　　　　　　　　　　　</w:t>
      </w:r>
    </w:p>
    <w:p>
      <w:pPr>
        <w:pStyle w:val="0"/>
        <w:spacing w:line="80" w:lineRule="exact"/>
        <w:ind w:firstLine="4795" w:firstLineChars="1990"/>
        <w:rPr>
          <w:rFonts w:hint="eastAsia"/>
          <w:color w:val="000000"/>
          <w:u w:val="single" w:color="auto"/>
        </w:rPr>
      </w:pPr>
      <w:r>
        <w:rPr>
          <w:rFonts w:hint="eastAsia"/>
          <w:color w:val="000000"/>
          <w:u w:val="single" w:color="auto"/>
        </w:rPr>
        <w:t>　　　　　　　　　　　　　　　　　　</w:t>
      </w:r>
    </w:p>
    <w:p>
      <w:pPr>
        <w:pStyle w:val="0"/>
        <w:rPr>
          <w:rFonts w:hint="eastAsia"/>
          <w:color w:val="000000"/>
        </w:rPr>
      </w:pPr>
    </w:p>
    <w:p>
      <w:pPr>
        <w:pStyle w:val="0"/>
        <w:rPr>
          <w:rFonts w:hint="eastAsia"/>
          <w:color w:val="000000"/>
          <w:sz w:val="22"/>
        </w:rPr>
      </w:pPr>
      <w:r>
        <w:rPr>
          <w:rFonts w:hint="eastAsia"/>
          <w:color w:val="000000"/>
          <w:sz w:val="22"/>
        </w:rPr>
        <w:t>１　借入が必要となった理由</w:t>
      </w: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r>
        <w:rPr>
          <w:rFonts w:hint="eastAsia"/>
          <w:color w:val="000000"/>
          <w:sz w:val="22"/>
        </w:rPr>
        <w:t>２　経営改善策（具体的に記載）</w:t>
      </w: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p>
    <w:p>
      <w:pPr>
        <w:pStyle w:val="0"/>
        <w:rPr>
          <w:rFonts w:hint="eastAsia"/>
          <w:color w:val="000000"/>
          <w:sz w:val="22"/>
        </w:rPr>
      </w:pPr>
      <w:r>
        <w:rPr>
          <w:rFonts w:hint="eastAsia"/>
          <w:color w:val="000000"/>
          <w:sz w:val="22"/>
        </w:rPr>
        <w:t>３　今後の見通し　　　　　　　　　　　　　　　　　　　　　　　　</w:t>
      </w:r>
      <w:r>
        <w:rPr>
          <w:rFonts w:hint="eastAsia"/>
          <w:color w:val="000000"/>
          <w:sz w:val="18"/>
        </w:rPr>
        <w:t>（単位：千円）</w:t>
      </w:r>
    </w:p>
    <w:tbl>
      <w:tblPr>
        <w:tblStyle w:val="1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1772"/>
        <w:gridCol w:w="1772"/>
        <w:gridCol w:w="1772"/>
        <w:gridCol w:w="1772"/>
      </w:tblGrid>
      <w:tr>
        <w:trPr>
          <w:trHeight w:val="435" w:hRule="atLeast"/>
        </w:trPr>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前期実績</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当期見込</w:t>
            </w:r>
          </w:p>
        </w:tc>
        <w:tc>
          <w:tcPr>
            <w:tcW w:w="1772"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第２年度計画</w:t>
            </w:r>
          </w:p>
        </w:tc>
        <w:tc>
          <w:tcPr>
            <w:tcW w:w="1772"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color w:val="000000"/>
              </w:rPr>
            </w:pPr>
            <w:r>
              <w:rPr>
                <w:rFonts w:hint="eastAsia"/>
                <w:color w:val="000000"/>
              </w:rPr>
              <w:t>第３年度計画</w:t>
            </w:r>
          </w:p>
        </w:tc>
      </w:tr>
      <w:tr>
        <w:trPr>
          <w:trHeight w:val="435" w:hRule="atLeast"/>
        </w:trPr>
        <w:tc>
          <w:tcPr>
            <w:tcW w:w="1984" w:type="dxa"/>
            <w:tcBorders>
              <w:top w:val="single" w:color="auto" w:sz="8"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売上高</w:t>
            </w:r>
          </w:p>
        </w:tc>
        <w:tc>
          <w:tcPr>
            <w:tcW w:w="1772" w:type="dxa"/>
            <w:tcBorders>
              <w:top w:val="single" w:color="auto" w:sz="8"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8"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売上原価</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販売管理費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営業利益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当期税引後利益</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支払利息割引料</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減価償却費</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5" w:hRule="atLeast"/>
        </w:trPr>
        <w:tc>
          <w:tcPr>
            <w:tcW w:w="1984" w:type="dxa"/>
            <w:tcBorders>
              <w:top w:val="single" w:color="auto" w:sz="2" w:space="0"/>
              <w:left w:val="single" w:color="auto" w:sz="8" w:space="0"/>
              <w:bottom w:val="single" w:color="auto" w:sz="2"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長短借入金残高</w:t>
            </w:r>
          </w:p>
        </w:tc>
        <w:tc>
          <w:tcPr>
            <w:tcW w:w="1772" w:type="dxa"/>
            <w:tcBorders>
              <w:top w:val="single" w:color="auto" w:sz="2" w:space="0"/>
              <w:left w:val="single" w:color="auto" w:sz="8"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2"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r>
        <w:trPr>
          <w:trHeight w:val="436" w:hRule="atLeast"/>
        </w:trPr>
        <w:tc>
          <w:tcPr>
            <w:tcW w:w="1984" w:type="dxa"/>
            <w:tcBorders>
              <w:top w:val="single" w:color="auto" w:sz="2"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color w:val="000000"/>
              </w:rPr>
            </w:pPr>
            <w:r>
              <w:rPr>
                <w:rFonts w:hint="eastAsia"/>
                <w:color w:val="000000"/>
              </w:rPr>
              <w:t>期末従業員数</w:t>
            </w:r>
          </w:p>
        </w:tc>
        <w:tc>
          <w:tcPr>
            <w:tcW w:w="1772" w:type="dxa"/>
            <w:tcBorders>
              <w:top w:val="single" w:color="auto" w:sz="2" w:space="0"/>
              <w:left w:val="single" w:color="auto" w:sz="8"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none" w:color="auto" w:sz="0" w:space="0"/>
              <w:tl2br w:val="none" w:color="auto" w:sz="0" w:space="0"/>
              <w:tr2bl w:val="none" w:color="auto" w:sz="0" w:space="0"/>
            </w:tcBorders>
            <w:shd w:val="clear" w:color="auto" w:fill="auto"/>
            <w:vAlign w:val="top"/>
          </w:tcPr>
          <w:p>
            <w:pPr>
              <w:pStyle w:val="0"/>
              <w:rPr>
                <w:rFonts w:hint="eastAsia"/>
                <w:color w:val="000000"/>
              </w:rPr>
            </w:pPr>
          </w:p>
        </w:tc>
        <w:tc>
          <w:tcPr>
            <w:tcW w:w="1772" w:type="dxa"/>
            <w:tcBorders>
              <w:top w:val="single" w:color="auto" w:sz="2"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color w:val="000000"/>
              </w:rPr>
            </w:pPr>
          </w:p>
        </w:tc>
      </w:tr>
    </w:tbl>
    <w:p>
      <w:pPr>
        <w:pStyle w:val="0"/>
        <w:spacing w:line="180" w:lineRule="exact"/>
        <w:rPr>
          <w:rFonts w:hint="eastAsia" w:ascii="ＭＳ 明朝" w:hAnsi="ＭＳ 明朝"/>
          <w:color w:val="00000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36"/>
      </w:tblGrid>
      <w:tr>
        <w:trPr>
          <w:trHeight w:val="1710" w:hRule="atLeast"/>
        </w:trPr>
        <w:tc>
          <w:tcPr>
            <w:tcW w:w="98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before="138" w:beforeLines="50" w:beforeAutospacing="0"/>
              <w:jc w:val="right"/>
              <w:rPr>
                <w:rFonts w:hint="eastAsia" w:ascii="ＭＳ 明朝" w:hAnsi="ＭＳ 明朝"/>
                <w:color w:val="000000"/>
                <w:sz w:val="22"/>
              </w:rPr>
            </w:pPr>
            <w:r>
              <w:rPr>
                <w:rFonts w:hint="eastAsia" w:ascii="ＭＳ 明朝" w:hAnsi="ＭＳ 明朝"/>
                <w:color w:val="000000"/>
                <w:sz w:val="22"/>
              </w:rPr>
              <w:t>令和　　年　　月　　日</w:t>
            </w:r>
          </w:p>
          <w:p>
            <w:pPr>
              <w:pStyle w:val="0"/>
              <w:rPr>
                <w:rFonts w:hint="eastAsia" w:ascii="ＭＳ 明朝" w:hAnsi="ＭＳ 明朝"/>
                <w:color w:val="000000"/>
                <w:sz w:val="22"/>
              </w:rPr>
            </w:pPr>
            <w:r>
              <w:rPr>
                <w:rFonts w:hint="eastAsia" w:ascii="ＭＳ 明朝" w:hAnsi="ＭＳ 明朝"/>
                <w:color w:val="000000"/>
                <w:sz w:val="22"/>
              </w:rPr>
              <w:t>　経営改善計画の作成について指導したことを証明します。</w:t>
            </w:r>
          </w:p>
          <w:p>
            <w:pPr>
              <w:pStyle w:val="0"/>
              <w:wordWrap w:val="0"/>
              <w:jc w:val="right"/>
              <w:rPr>
                <w:rFonts w:hint="eastAsia" w:ascii="ＭＳ 明朝" w:hAnsi="ＭＳ 明朝"/>
                <w:color w:val="000000"/>
                <w:sz w:val="22"/>
              </w:rPr>
            </w:pPr>
            <w:r>
              <w:rPr>
                <w:rFonts w:hint="eastAsia" w:ascii="ＭＳ 明朝" w:hAnsi="ＭＳ 明朝"/>
                <w:color w:val="000000"/>
                <w:sz w:val="22"/>
              </w:rPr>
              <w:t>商工会議所又は商工会若しくは秋田県商工会連合会　　印　</w:t>
            </w:r>
          </w:p>
          <w:p>
            <w:pPr>
              <w:pStyle w:val="0"/>
              <w:wordWrap w:val="0"/>
              <w:jc w:val="right"/>
              <w:rPr>
                <w:rFonts w:hint="default" w:ascii="ＭＳ 明朝" w:hAnsi="ＭＳ 明朝"/>
                <w:color w:val="000000"/>
              </w:rPr>
            </w:pPr>
            <w:r>
              <w:rPr>
                <w:rFonts w:hint="eastAsia" w:ascii="ＭＳ 明朝" w:hAnsi="ＭＳ 明朝"/>
                <w:color w:val="000000"/>
                <w:sz w:val="22"/>
              </w:rPr>
              <w:t>（経営指導員名　　　　　　　　　　　　　　　　）</w:t>
            </w:r>
            <w:r>
              <w:rPr>
                <w:rFonts w:hint="eastAsia" w:ascii="ＭＳ 明朝" w:hAnsi="ＭＳ 明朝"/>
                <w:color w:val="000000"/>
              </w:rPr>
              <w:t>　　　</w:t>
            </w:r>
          </w:p>
        </w:tc>
      </w:tr>
    </w:tbl>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様式経領－２</w:t>
      </w:r>
    </w:p>
    <w:p>
      <w:pPr>
        <w:pStyle w:val="0"/>
        <w:jc w:val="right"/>
        <w:rPr>
          <w:rFonts w:hint="eastAsia" w:ascii="ＭＳ 明朝" w:hAnsi="ＭＳ 明朝"/>
          <w:color w:val="000000"/>
        </w:rPr>
      </w:pPr>
      <w:r>
        <w:rPr>
          <w:rFonts w:hint="eastAsia" w:ascii="ＭＳ 明朝" w:hAnsi="ＭＳ 明朝"/>
          <w:color w:val="000000"/>
        </w:rPr>
        <w:t>令和　　年　　月　　日</w:t>
      </w:r>
    </w:p>
    <w:p>
      <w:pPr>
        <w:pStyle w:val="0"/>
        <w:spacing w:before="82" w:beforeLines="30" w:beforeAutospacing="0" w:after="55" w:afterLines="20" w:afterAutospacing="0"/>
        <w:jc w:val="center"/>
        <w:rPr>
          <w:rFonts w:hint="eastAsia" w:ascii="ＭＳ 明朝" w:hAnsi="ＭＳ 明朝"/>
          <w:color w:val="000000"/>
          <w:kern w:val="0"/>
          <w:sz w:val="26"/>
        </w:rPr>
      </w:pPr>
      <w:r>
        <w:rPr>
          <w:rFonts w:hint="eastAsia" w:ascii="ＭＳ 明朝" w:hAnsi="ＭＳ 明朝"/>
          <w:color w:val="000000"/>
          <w:kern w:val="0"/>
          <w:sz w:val="26"/>
        </w:rPr>
        <w:t>秋田県経営安定資金要件認定申請書</w:t>
      </w:r>
    </w:p>
    <w:p>
      <w:pPr>
        <w:pStyle w:val="0"/>
        <w:spacing w:before="82" w:beforeLines="30" w:beforeAutospacing="0"/>
        <w:rPr>
          <w:rFonts w:hint="eastAsia" w:ascii="ＭＳ 明朝" w:hAnsi="ＭＳ 明朝"/>
          <w:color w:val="000000"/>
        </w:rPr>
      </w:pPr>
      <w:r>
        <w:rPr>
          <w:rFonts w:hint="eastAsia" w:ascii="ＭＳ 明朝" w:hAnsi="ＭＳ 明朝"/>
          <w:color w:val="000000"/>
        </w:rPr>
        <w:t>商工会議所会頭</w:t>
      </w:r>
    </w:p>
    <w:p>
      <w:pPr>
        <w:pStyle w:val="0"/>
        <w:jc w:val="left"/>
        <w:rPr>
          <w:rFonts w:hint="eastAsia" w:ascii="ＭＳ 明朝" w:hAnsi="ＭＳ 明朝"/>
          <w:color w:val="000000"/>
        </w:rPr>
      </w:pPr>
      <w:r>
        <w:rPr>
          <w:rFonts w:hint="eastAsia" w:ascii="ＭＳ 明朝" w:hAnsi="ＭＳ 明朝"/>
          <w:color w:val="000000"/>
        </w:rPr>
        <w:t>商工会会長　　　　　　　　　　様</w:t>
      </w:r>
    </w:p>
    <w:p>
      <w:pPr>
        <w:pStyle w:val="0"/>
        <w:rPr>
          <w:rFonts w:hint="eastAsia" w:ascii="ＭＳ 明朝" w:hAnsi="ＭＳ 明朝"/>
          <w:color w:val="000000"/>
        </w:rPr>
      </w:pPr>
      <w:r>
        <w:rPr>
          <w:rFonts w:hint="eastAsia" w:ascii="ＭＳ 明朝" w:hAnsi="ＭＳ 明朝"/>
          <w:color w:val="000000"/>
        </w:rPr>
        <w:t>秋田県商工会連合会会長</w:t>
      </w:r>
    </w:p>
    <w:p>
      <w:pPr>
        <w:pStyle w:val="0"/>
        <w:spacing w:before="82" w:beforeLines="30" w:beforeAutospacing="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359" w:firstLineChars="1394"/>
        <w:rPr>
          <w:rFonts w:hint="eastAsia" w:ascii="ＭＳ 明朝" w:hAnsi="ＭＳ 明朝"/>
          <w:color w:val="000000"/>
        </w:rPr>
      </w:pPr>
      <w:r>
        <w:rPr>
          <w:rFonts w:hint="eastAsia" w:ascii="ＭＳ 明朝" w:hAnsi="ＭＳ 明朝"/>
          <w:color w:val="000000"/>
        </w:rPr>
        <w:t>電　　　　　話　　　　　</w:t>
      </w:r>
      <w:r>
        <w:rPr>
          <w:rFonts w:hint="eastAsia" w:ascii="ＭＳ 明朝" w:hAnsi="ＭＳ 明朝"/>
          <w:color w:val="000000"/>
        </w:rPr>
        <w:t>(          )</w:t>
      </w:r>
    </w:p>
    <w:p>
      <w:pPr>
        <w:pStyle w:val="0"/>
        <w:rPr>
          <w:rFonts w:hint="eastAsia" w:ascii="ＭＳ 明朝" w:hAnsi="ＭＳ 明朝"/>
          <w:color w:val="000000"/>
        </w:rPr>
      </w:pPr>
      <w:r>
        <w:rPr>
          <w:rFonts w:hint="eastAsia" w:ascii="ＭＳ 明朝" w:hAnsi="ＭＳ 明朝"/>
          <w:color w:val="000000"/>
        </w:rPr>
        <w:t>　秋田県経営安定資金融資制度の要件の認定について、要領第７</w:t>
      </w:r>
      <w:r>
        <w:rPr>
          <w:rFonts w:hint="eastAsia" w:ascii="ＭＳ 明朝" w:hAnsi="ＭＳ 明朝"/>
          <w:color w:val="000000"/>
        </w:rPr>
        <w:t>(1)</w:t>
      </w:r>
      <w:r>
        <w:rPr>
          <w:rFonts w:hint="eastAsia" w:ascii="ＭＳ 明朝" w:hAnsi="ＭＳ 明朝"/>
          <w:color w:val="000000"/>
        </w:rPr>
        <w:t>から</w:t>
      </w:r>
      <w:r>
        <w:rPr>
          <w:rFonts w:hint="eastAsia" w:ascii="ＭＳ 明朝" w:hAnsi="ＭＳ 明朝"/>
          <w:color w:val="000000"/>
        </w:rPr>
        <w:t>(3)</w:t>
      </w:r>
      <w:r>
        <w:rPr>
          <w:rFonts w:hint="eastAsia" w:ascii="ＭＳ 明朝" w:hAnsi="ＭＳ 明朝"/>
          <w:color w:val="000000"/>
        </w:rPr>
        <w:t>までの規定に基づき申し込みます。</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20" w:hRule="atLeast"/>
        </w:trPr>
        <w:tc>
          <w:tcPr>
            <w:tcW w:w="1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167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1"/>
              </w:rPr>
              <w:t>該当事</w:t>
            </w:r>
            <w:r>
              <w:rPr>
                <w:rFonts w:hint="eastAsia" w:ascii="ＭＳ 明朝" w:hAnsi="ＭＳ 明朝"/>
                <w:color w:val="000000"/>
                <w:spacing w:val="2"/>
                <w:kern w:val="0"/>
                <w:fitText w:val="1205" w:id="1"/>
              </w:rPr>
              <w:t>由</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280" w:lineRule="exact"/>
              <w:rPr>
                <w:rFonts w:hint="eastAsia" w:ascii="ＭＳ 明朝" w:hAnsi="ＭＳ 明朝"/>
                <w:color w:val="000000"/>
                <w:sz w:val="20"/>
              </w:rPr>
            </w:pPr>
            <w:r>
              <w:rPr>
                <w:rFonts w:hint="eastAsia" w:ascii="ＭＳ 明朝" w:hAnsi="ＭＳ 明朝"/>
                <w:color w:val="000000"/>
                <w:sz w:val="20"/>
              </w:rPr>
              <w:t>次のうち該当するものを選択してください。</w:t>
            </w:r>
          </w:p>
          <w:p>
            <w:pPr>
              <w:pStyle w:val="0"/>
              <w:spacing w:line="280" w:lineRule="exact"/>
              <w:ind w:left="241" w:leftChars="100"/>
              <w:rPr>
                <w:rFonts w:hint="eastAsia" w:ascii="ＭＳ 明朝" w:hAnsi="ＭＳ 明朝"/>
                <w:color w:val="000000"/>
                <w:sz w:val="20"/>
              </w:rPr>
            </w:pPr>
            <w:r>
              <w:rPr>
                <w:rFonts w:hint="eastAsia" w:ascii="ＭＳ 明朝" w:hAnsi="ＭＳ 明朝"/>
                <w:color w:val="000000"/>
                <w:sz w:val="20"/>
              </w:rPr>
              <w:t>□売上高等の減少（①）　　　　　　　　□直前決算赤字計上（②）</w:t>
            </w:r>
          </w:p>
          <w:p>
            <w:pPr>
              <w:pStyle w:val="0"/>
              <w:spacing w:line="280" w:lineRule="exact"/>
              <w:ind w:firstLine="231" w:firstLineChars="100"/>
              <w:rPr>
                <w:rFonts w:hint="eastAsia" w:ascii="ＭＳ 明朝" w:hAnsi="ＭＳ 明朝"/>
                <w:color w:val="000000"/>
                <w:sz w:val="20"/>
              </w:rPr>
            </w:pPr>
            <w:r>
              <w:rPr>
                <w:rFonts w:hint="eastAsia" w:ascii="ＭＳ 明朝" w:hAnsi="ＭＳ 明朝"/>
                <w:color w:val="000000"/>
                <w:sz w:val="20"/>
              </w:rPr>
              <w:t>□倒産企業に対して５０万円以上の売掛債権を有する企業（③）</w:t>
            </w:r>
          </w:p>
          <w:p>
            <w:pPr>
              <w:pStyle w:val="0"/>
              <w:spacing w:line="280" w:lineRule="exact"/>
              <w:ind w:firstLine="231" w:firstLineChars="100"/>
              <w:rPr>
                <w:rFonts w:hint="eastAsia" w:ascii="ＭＳ 明朝" w:hAnsi="ＭＳ 明朝"/>
                <w:color w:val="000000"/>
                <w:sz w:val="20"/>
              </w:rPr>
            </w:pPr>
            <w:r>
              <w:rPr>
                <w:rFonts w:hint="eastAsia" w:ascii="ＭＳ 明朝" w:hAnsi="ＭＳ 明朝"/>
                <w:color w:val="000000"/>
                <w:sz w:val="20"/>
              </w:rPr>
              <w:t>□破綻金融機関と取引のある企業（④）</w:t>
            </w:r>
          </w:p>
          <w:p>
            <w:pPr>
              <w:pStyle w:val="0"/>
              <w:spacing w:line="280" w:lineRule="exact"/>
              <w:ind w:left="472" w:leftChars="100" w:hanging="231" w:hangingChars="100"/>
              <w:rPr>
                <w:rFonts w:hint="eastAsia"/>
                <w:color w:val="000000"/>
                <w:sz w:val="20"/>
              </w:rPr>
            </w:pPr>
            <w:r>
              <w:rPr>
                <w:rFonts w:hint="eastAsia" w:ascii="ＭＳ 明朝" w:hAnsi="ＭＳ 明朝"/>
                <w:color w:val="000000"/>
                <w:sz w:val="20"/>
              </w:rPr>
              <w:t>□</w:t>
            </w:r>
            <w:r>
              <w:rPr>
                <w:rFonts w:hint="eastAsia"/>
                <w:color w:val="000000"/>
                <w:sz w:val="20"/>
              </w:rPr>
              <w:t>認定経営革新等支援機関の支援を受けつつ、自ら事業計画の策定並びに計画の実行及び進捗の報告を行う企業（⑤）</w:t>
            </w:r>
          </w:p>
          <w:p>
            <w:pPr>
              <w:pStyle w:val="0"/>
              <w:spacing w:line="280" w:lineRule="exact"/>
              <w:ind w:left="457" w:leftChars="96" w:hanging="226" w:hangingChars="98"/>
              <w:rPr>
                <w:rFonts w:hint="eastAsia" w:ascii="ＭＳ 明朝" w:hAnsi="ＭＳ 明朝"/>
                <w:color w:val="000000"/>
                <w:sz w:val="18"/>
              </w:rPr>
            </w:pPr>
            <w:r>
              <w:rPr>
                <w:rFonts w:hint="eastAsia" w:ascii="ＭＳ 明朝" w:hAnsi="ＭＳ 明朝"/>
                <w:color w:val="000000"/>
                <w:sz w:val="20"/>
              </w:rPr>
              <w:t>□</w:t>
            </w:r>
            <w:r>
              <w:rPr>
                <w:rFonts w:hint="eastAsia"/>
                <w:color w:val="000000"/>
                <w:sz w:val="20"/>
              </w:rPr>
              <w:t>中小企業振興資金（中小企業災害復旧資金特別枠）、緊急経済対策枠、危機関連枠（新型コロナウイルス感染症対応）、危機対策枠、危機対策特別枠又は借換枠に係る既往借入金の残高がある</w:t>
            </w:r>
            <w:r>
              <w:rPr>
                <w:rFonts w:hint="eastAsia" w:ascii="ＭＳ 明朝" w:hAnsi="ＭＳ 明朝"/>
                <w:color w:val="000000"/>
                <w:sz w:val="20"/>
              </w:rPr>
              <w:t>企業（⑥）</w:t>
            </w:r>
          </w:p>
        </w:tc>
      </w:tr>
      <w:tr>
        <w:trPr>
          <w:trHeight w:val="218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2"/>
              </w:rPr>
              <w:t>添付書</w:t>
            </w:r>
            <w:r>
              <w:rPr>
                <w:rFonts w:hint="eastAsia" w:ascii="ＭＳ 明朝" w:hAnsi="ＭＳ 明朝"/>
                <w:color w:val="000000"/>
                <w:spacing w:val="2"/>
                <w:kern w:val="0"/>
                <w:fitText w:val="1205" w:id="2"/>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color w:val="000000"/>
                <w:sz w:val="20"/>
              </w:rPr>
            </w:pPr>
            <w:r>
              <w:rPr>
                <w:rFonts w:hint="eastAsia" w:ascii="ＭＳ 明朝" w:hAnsi="ＭＳ 明朝"/>
                <w:color w:val="000000"/>
                <w:sz w:val="20"/>
              </w:rPr>
              <w:t>上記該当事由の番号（①～⑦）に対応する書類を添付してください。</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□経営安定資金要件確認書（様式経領－３－１）（①、②、③）</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□前期決算書（①、②）</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□前期・当期の売上高等の明細書あるいは月別試算表等（①）</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□今後３か月間の見込み売上高等の明細書</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（①のうち、今後３か月間の売上高が減少見込みのもの）</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□倒産企業に対する売掛債権等が分かるもの（③）</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□中小企業信用保険法第２条第５項第６号の規定による特定中小企業者であることの市町村長の認定書（④）</w:t>
            </w:r>
          </w:p>
          <w:p>
            <w:pPr>
              <w:pStyle w:val="0"/>
              <w:spacing w:line="280" w:lineRule="exact"/>
              <w:ind w:left="420" w:leftChars="88" w:hanging="208" w:hangingChars="90"/>
              <w:rPr>
                <w:rFonts w:hint="eastAsia" w:ascii="ＭＳ 明朝" w:hAnsi="ＭＳ 明朝"/>
                <w:color w:val="000000"/>
                <w:sz w:val="20"/>
              </w:rPr>
            </w:pPr>
            <w:r>
              <w:rPr>
                <w:rFonts w:hint="eastAsia" w:ascii="ＭＳ 明朝" w:hAnsi="ＭＳ 明朝"/>
                <w:color w:val="000000"/>
                <w:sz w:val="20"/>
              </w:rPr>
              <w:t>□「経営力強化保証」申込人資格要件等届出書（⑤）</w:t>
            </w:r>
          </w:p>
          <w:p>
            <w:pPr>
              <w:pStyle w:val="0"/>
              <w:spacing w:line="280" w:lineRule="exact"/>
              <w:ind w:left="420" w:leftChars="88" w:hanging="208" w:hangingChars="90"/>
              <w:rPr>
                <w:rFonts w:hint="eastAsia" w:ascii="ＭＳ 明朝" w:hAnsi="ＭＳ 明朝"/>
                <w:color w:val="000000"/>
                <w:sz w:val="18"/>
              </w:rPr>
            </w:pPr>
            <w:r>
              <w:rPr>
                <w:rFonts w:hint="eastAsia" w:ascii="ＭＳ 明朝" w:hAnsi="ＭＳ 明朝"/>
                <w:color w:val="000000"/>
                <w:sz w:val="20"/>
              </w:rPr>
              <w:t>□</w:t>
            </w:r>
            <w:r>
              <w:rPr>
                <w:rFonts w:hint="eastAsia"/>
                <w:color w:val="000000"/>
                <w:sz w:val="20"/>
              </w:rPr>
              <w:t>中小企業振興資金（中小企業災害復旧資金特別枠）、緊急経済対策枠、危機関連枠（新型コロナウイルス感染症対応）、危機対策枠、危機対策特別枠又は借換枠に係る保証書の写し（⑥）</w:t>
            </w:r>
          </w:p>
        </w:tc>
      </w:tr>
      <w:tr>
        <w:trPr>
          <w:trHeight w:val="2068"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000000"/>
              </w:rPr>
            </w:pPr>
            <w:r>
              <w:rPr>
                <w:rFonts w:hint="eastAsia" w:ascii="ＭＳ 明朝" w:hAnsi="ＭＳ 明朝"/>
                <w:color w:val="000000"/>
              </w:rPr>
              <w:t>上記の者は、本制度の融資対象の要件に該当することを認定・確認します。</w:t>
            </w:r>
          </w:p>
          <w:p>
            <w:pPr>
              <w:pStyle w:val="0"/>
              <w:rPr>
                <w:rFonts w:hint="default"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令和　　年　　月　　日</w:t>
            </w:r>
          </w:p>
          <w:p>
            <w:pPr>
              <w:pStyle w:val="0"/>
              <w:rPr>
                <w:rFonts w:hint="eastAsia" w:ascii="ＭＳ 明朝" w:hAnsi="ＭＳ 明朝"/>
                <w:color w:val="000000"/>
              </w:rPr>
            </w:pPr>
            <w:r>
              <w:rPr>
                <w:rFonts w:hint="eastAsia" w:ascii="ＭＳ 明朝" w:hAnsi="ＭＳ 明朝"/>
                <w:color w:val="000000"/>
              </w:rPr>
              <w:t>　　　　　　　　　　　　　　　　商工会議所会頭</w:t>
            </w:r>
          </w:p>
          <w:p>
            <w:pPr>
              <w:pStyle w:val="0"/>
              <w:ind w:firstLine="3841" w:firstLineChars="1594"/>
              <w:rPr>
                <w:rFonts w:hint="eastAsia" w:ascii="ＭＳ 明朝" w:hAnsi="ＭＳ 明朝"/>
                <w:color w:val="000000"/>
              </w:rPr>
            </w:pPr>
            <w:r>
              <w:rPr>
                <w:rFonts w:hint="eastAsia" w:ascii="ＭＳ 明朝" w:hAnsi="ＭＳ 明朝"/>
                <w:color w:val="000000"/>
              </w:rPr>
              <w:t>商工会会長　　　　　　　　　　　　　　印</w:t>
            </w:r>
          </w:p>
          <w:p>
            <w:pPr>
              <w:pStyle w:val="0"/>
              <w:ind w:firstLine="3364" w:firstLineChars="1396"/>
              <w:rPr>
                <w:rFonts w:hint="eastAsia" w:ascii="ＭＳ 明朝" w:hAnsi="ＭＳ 明朝"/>
                <w:color w:val="000000"/>
              </w:rPr>
            </w:pPr>
            <w:r>
              <w:rPr>
                <w:rFonts w:hint="eastAsia" w:ascii="ＭＳ 明朝" w:hAnsi="ＭＳ 明朝"/>
                <w:color w:val="000000"/>
              </w:rPr>
              <w:t>秋田県商工会連合会会長</w:t>
            </w:r>
          </w:p>
        </w:tc>
      </w:tr>
    </w:tbl>
    <w:p>
      <w:pPr>
        <w:pStyle w:val="0"/>
        <w:rPr>
          <w:rFonts w:hint="eastAsia" w:ascii="HGPｺﾞｼｯｸE" w:hAnsi="HGPｺﾞｼｯｸE" w:eastAsia="HGPｺﾞｼｯｸE"/>
          <w:color w:val="000000"/>
          <w:sz w:val="26"/>
        </w:rPr>
      </w:pPr>
      <w:r>
        <w:rPr>
          <w:rFonts w:hint="eastAsia" w:ascii="ＭＳ 明朝" w:hAnsi="ＭＳ 明朝"/>
          <w:color w:val="000000"/>
        </w:rPr>
        <w:t>様式経領－３－１</w:t>
      </w:r>
    </w:p>
    <w:p>
      <w:pPr>
        <w:pStyle w:val="0"/>
        <w:jc w:val="center"/>
        <w:rPr>
          <w:rFonts w:hint="eastAsia" w:ascii="HGPｺﾞｼｯｸE" w:hAnsi="HGPｺﾞｼｯｸE" w:eastAsia="HGPｺﾞｼｯｸE"/>
          <w:color w:val="000000"/>
          <w:sz w:val="26"/>
        </w:rPr>
      </w:pPr>
      <w:r>
        <w:rPr>
          <w:rFonts w:hint="eastAsia" w:ascii="HGPｺﾞｼｯｸE" w:hAnsi="HGPｺﾞｼｯｸE" w:eastAsia="HGPｺﾞｼｯｸE"/>
          <w:color w:val="000000"/>
          <w:sz w:val="26"/>
        </w:rPr>
        <w:t>経営安定資金要件確認書</w:t>
      </w:r>
    </w:p>
    <w:tbl>
      <w:tblPr>
        <w:tblStyle w:val="11"/>
        <w:tblW w:w="9836" w:type="dxa"/>
        <w:tblInd w:w="0" w:type="dxa"/>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2"/>
        <w:gridCol w:w="1985"/>
        <w:gridCol w:w="6609"/>
      </w:tblGrid>
      <w:tr>
        <w:trPr>
          <w:trHeight w:val="573" w:hRule="atLeast"/>
        </w:trPr>
        <w:tc>
          <w:tcPr>
            <w:tcW w:w="9836" w:type="dxa"/>
            <w:gridSpan w:val="3"/>
            <w:tcBorders>
              <w:top w:val="single" w:color="auto" w:sz="12"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000000"/>
              </w:rPr>
            </w:pPr>
            <w:r>
              <w:rPr>
                <w:rFonts w:hint="eastAsia" w:ascii="HGPｺﾞｼｯｸE" w:hAnsi="HGPｺﾞｼｯｸE" w:eastAsia="HGPｺﾞｼｯｸE"/>
                <w:color w:val="000000"/>
              </w:rPr>
              <w:t>□「売上高等の減少率」の要件確認</w:t>
            </w:r>
          </w:p>
        </w:tc>
      </w:tr>
      <w:tr>
        <w:trPr>
          <w:trHeight w:val="591" w:hRule="atLeast"/>
        </w:trPr>
        <w:tc>
          <w:tcPr>
            <w:tcW w:w="1242" w:type="dxa"/>
            <w:tcBorders>
              <w:top w:val="none" w:color="auto" w:sz="0" w:space="0"/>
              <w:left w:val="single" w:color="auto" w:sz="12" w:space="0"/>
              <w:bottom w:val="none" w:color="auto" w:sz="0" w:space="0"/>
              <w:right w:val="none" w:color="auto" w:sz="0" w:space="0"/>
              <w:tl2br w:val="nil"/>
              <w:tr2bl w:val="nil"/>
            </w:tcBorders>
            <w:shd w:val="clear" w:color="auto" w:fill="auto"/>
            <w:vAlign w:val="center"/>
          </w:tcPr>
          <w:p>
            <w:pPr>
              <w:pStyle w:val="0"/>
              <w:jc w:val="center"/>
              <w:rPr>
                <w:rFonts w:hint="eastAsia"/>
                <w:color w:val="000000"/>
              </w:rPr>
            </w:pPr>
            <w:r>
              <w:rPr>
                <w:rFonts w:hint="eastAsia"/>
                <w:color w:val="000000"/>
              </w:rPr>
              <w:t>該当する</w:t>
            </w:r>
          </w:p>
          <w:p>
            <w:pPr>
              <w:pStyle w:val="0"/>
              <w:jc w:val="center"/>
              <w:rPr>
                <w:rFonts w:hint="default"/>
                <w:color w:val="000000"/>
              </w:rPr>
            </w:pPr>
            <w:r>
              <w:rPr>
                <w:rFonts w:hint="eastAsia"/>
                <w:color w:val="000000"/>
              </w:rPr>
              <w:t>期　　間</w:t>
            </w:r>
          </w:p>
        </w:tc>
        <w:tc>
          <w:tcPr>
            <w:tcW w:w="8594" w:type="dxa"/>
            <w:gridSpan w:val="2"/>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default"/>
                <w:color w:val="000000"/>
              </w:rPr>
            </w:pPr>
            <w:r>
              <w:rPr>
                <w:rFonts w:hint="eastAsia"/>
                <w:color w:val="000000"/>
              </w:rPr>
              <w:t>　直近３か月間　・　直近６か月間　・　今後３か月間</w:t>
            </w:r>
          </w:p>
        </w:tc>
      </w:tr>
      <w:tr>
        <w:trPr>
          <w:trHeight w:val="1737" w:hRule="atLeast"/>
        </w:trPr>
        <w:tc>
          <w:tcPr>
            <w:tcW w:w="1242" w:type="dxa"/>
            <w:tcBorders>
              <w:top w:val="none" w:color="auto" w:sz="0" w:space="0"/>
              <w:left w:val="single" w:color="auto" w:sz="12" w:space="0"/>
              <w:bottom w:val="single" w:color="auto" w:sz="8" w:space="0"/>
              <w:right w:val="none" w:color="auto" w:sz="0" w:space="0"/>
              <w:tl2br w:val="nil"/>
              <w:tr2bl w:val="nil"/>
            </w:tcBorders>
            <w:shd w:val="clear" w:color="auto" w:fill="auto"/>
            <w:textDirection w:val="tbRlV"/>
            <w:vAlign w:val="center"/>
          </w:tcPr>
          <w:p>
            <w:pPr>
              <w:pStyle w:val="0"/>
              <w:ind w:left="113" w:right="113"/>
              <w:jc w:val="center"/>
              <w:rPr>
                <w:rFonts w:hint="default"/>
                <w:color w:val="000000"/>
              </w:rPr>
            </w:pPr>
            <w:r>
              <w:rPr>
                <w:rFonts w:hint="eastAsia"/>
                <w:color w:val="000000"/>
              </w:rPr>
              <w:t>減少率またはその予定</w:t>
            </w:r>
          </w:p>
        </w:tc>
        <w:tc>
          <w:tcPr>
            <w:tcW w:w="8594" w:type="dxa"/>
            <w:gridSpan w:val="2"/>
            <w:tcBorders>
              <w:top w:val="none" w:color="auto" w:sz="0" w:space="0"/>
              <w:left w:val="none" w:color="auto" w:sz="0" w:space="0"/>
              <w:bottom w:val="single" w:color="auto" w:sz="8" w:space="0"/>
              <w:right w:val="single" w:color="auto" w:sz="12" w:space="0"/>
              <w:tl2br w:val="nil"/>
              <w:tr2bl w:val="nil"/>
            </w:tcBorders>
            <w:shd w:val="clear" w:color="auto" w:fill="auto"/>
            <w:vAlign w:val="top"/>
          </w:tcPr>
          <w:p>
            <w:pPr>
              <w:pStyle w:val="0"/>
              <w:spacing w:line="100" w:lineRule="exact"/>
              <w:rPr>
                <w:rFonts w:hint="eastAsia"/>
                <w:color w:val="000000"/>
              </w:rPr>
            </w:pPr>
          </w:p>
          <w:p>
            <w:pPr>
              <w:pStyle w:val="0"/>
              <w:rPr>
                <w:rFonts w:hint="eastAsia"/>
                <w:color w:val="000000"/>
              </w:rPr>
            </w:pPr>
            <w:r>
              <w:rPr>
                <w:rFonts w:hint="eastAsia"/>
                <w:color w:val="000000"/>
                <w:u w:val="dottedHeavy" w:color="auto"/>
              </w:rPr>
              <w:t>　　</w:t>
            </w:r>
            <w:r>
              <w:rPr>
                <w:rFonts w:hint="eastAsia"/>
                <w:color w:val="000000"/>
                <w:u w:val="dottedHeavy" w:color="auto"/>
              </w:rPr>
              <w:t xml:space="preserve"> </w:t>
            </w:r>
            <w:r>
              <w:rPr>
                <w:rFonts w:hint="eastAsia"/>
                <w:color w:val="000000"/>
                <w:u w:val="dottedHeavy" w:color="auto"/>
              </w:rPr>
              <w:t>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w:t>
            </w:r>
            <w:r>
              <w:rPr>
                <w:rFonts w:hint="eastAsia"/>
                <w:color w:val="000000"/>
              </w:rPr>
              <w:t xml:space="preserve"> </w:t>
            </w:r>
            <w:r>
              <w:rPr>
                <w:rFonts w:hint="eastAsia"/>
              </w:rPr>
              <w:fldChar w:fldCharType="begin" w:dirty="1"/>
            </w:r>
            <w:r>
              <w:rPr>
                <w:rFonts w:hint="default"/>
              </w:rPr>
              <w:instrText xml:space="preserve"> </w:instrText>
            </w:r>
            <w:r>
              <w:rPr>
                <w:rFonts w:hint="eastAsia"/>
              </w:rPr>
              <w:instrText>EQ \F(</w:instrText>
            </w:r>
            <w:r>
              <w:rPr>
                <w:rFonts w:hint="eastAsia"/>
              </w:rPr>
              <w:instrText>（Ｂ　　　　　　千円　－　Ａ　　　　　　千円）</w:instrText>
            </w:r>
            <w:r>
              <w:rPr>
                <w:rFonts w:hint="eastAsia"/>
              </w:rPr>
              <w:instrText>,</w:instrText>
            </w:r>
            <w:r>
              <w:rPr>
                <w:rFonts w:hint="eastAsia"/>
              </w:rPr>
              <w:instrText>（Ｂ　　　　　　千円）</w:instrText>
            </w:r>
            <w:r>
              <w:rPr>
                <w:rFonts w:hint="eastAsia"/>
              </w:rPr>
              <w:instrText>)</w:instrText>
            </w:r>
            <w:r>
              <w:rPr>
                <w:rFonts w:hint="eastAsia"/>
              </w:rPr>
              <w:fldChar w:fldCharType="end"/>
            </w:r>
            <w:r>
              <w:rPr>
                <w:rFonts w:hint="default"/>
                <w:color w:val="000000"/>
              </w:rPr>
              <w:t xml:space="preserve"> </w:t>
            </w:r>
          </w:p>
          <w:p>
            <w:pPr>
              <w:pStyle w:val="0"/>
              <w:spacing w:line="100" w:lineRule="exact"/>
              <w:rPr>
                <w:rFonts w:hint="eastAsia"/>
                <w:color w:val="000000"/>
              </w:rPr>
            </w:pPr>
          </w:p>
          <w:p>
            <w:pPr>
              <w:pStyle w:val="0"/>
              <w:rPr>
                <w:rFonts w:hint="eastAsia"/>
                <w:color w:val="000000"/>
                <w:sz w:val="20"/>
              </w:rPr>
            </w:pPr>
            <w:r>
              <w:rPr>
                <w:rFonts w:hint="eastAsia"/>
                <w:color w:val="000000"/>
                <w:sz w:val="20"/>
              </w:rPr>
              <w:t>　Ａ＝該当する期間の受注高あるいは売上高（またはその予定）</w:t>
            </w:r>
          </w:p>
          <w:p>
            <w:pPr>
              <w:pStyle w:val="0"/>
              <w:rPr>
                <w:rFonts w:hint="default"/>
                <w:color w:val="000000"/>
              </w:rPr>
            </w:pPr>
            <w:r>
              <w:rPr>
                <w:rFonts w:hint="eastAsia"/>
                <w:color w:val="000000"/>
                <w:sz w:val="20"/>
              </w:rPr>
              <w:t>　Ｂ＝Ａの期間に対応する前年の受注高あるいは売上高</w:t>
            </w:r>
          </w:p>
        </w:tc>
      </w:tr>
      <w:tr>
        <w:trPr>
          <w:trHeight w:val="509"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000000"/>
              </w:rPr>
            </w:pPr>
            <w:r>
              <w:rPr>
                <w:rFonts w:hint="eastAsia" w:ascii="HGPｺﾞｼｯｸE" w:hAnsi="HGPｺﾞｼｯｸE" w:eastAsia="HGPｺﾞｼｯｸE"/>
                <w:color w:val="000000"/>
              </w:rPr>
              <w:t>「今後３か月間」を○で囲んだ方は、減少する理由（具体的に）</w:t>
            </w:r>
          </w:p>
        </w:tc>
      </w:tr>
      <w:tr>
        <w:trPr>
          <w:trHeight w:val="1824"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top"/>
          </w:tcPr>
          <w:p>
            <w:pPr>
              <w:pStyle w:val="0"/>
              <w:rPr>
                <w:rFonts w:hint="default"/>
                <w:color w:val="000000"/>
              </w:rPr>
            </w:pPr>
          </w:p>
        </w:tc>
      </w:tr>
      <w:tr>
        <w:trPr>
          <w:trHeight w:val="533"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000000"/>
              </w:rPr>
            </w:pPr>
            <w:r>
              <w:rPr>
                <w:rFonts w:hint="eastAsia" w:ascii="HGPｺﾞｼｯｸE" w:hAnsi="HGPｺﾞｼｯｸE" w:eastAsia="HGPｺﾞｼｯｸE"/>
                <w:color w:val="000000"/>
              </w:rPr>
              <w:t>□「直前決算赤字計上」の要件確認</w:t>
            </w:r>
          </w:p>
        </w:tc>
      </w:tr>
      <w:tr>
        <w:trPr>
          <w:trHeight w:val="461" w:hRule="atLeast"/>
        </w:trPr>
        <w:tc>
          <w:tcPr>
            <w:tcW w:w="1242" w:type="dxa"/>
            <w:tcBorders>
              <w:top w:val="none" w:color="auto" w:sz="0" w:space="0"/>
              <w:left w:val="single" w:color="auto" w:sz="12" w:space="0"/>
              <w:bottom w:val="none" w:color="auto" w:sz="0"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事業年度</w:t>
            </w:r>
          </w:p>
        </w:tc>
        <w:tc>
          <w:tcPr>
            <w:tcW w:w="8594" w:type="dxa"/>
            <w:gridSpan w:val="2"/>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ind w:firstLine="482" w:firstLineChars="200"/>
              <w:rPr>
                <w:rFonts w:hint="default"/>
                <w:color w:val="000000"/>
              </w:rPr>
            </w:pPr>
            <w:r>
              <w:rPr>
                <w:rFonts w:hint="eastAsia"/>
                <w:color w:val="000000"/>
              </w:rPr>
              <w:t>　　年　　月　　日　～　　　　　年　　月　　日</w:t>
            </w:r>
          </w:p>
        </w:tc>
      </w:tr>
      <w:tr>
        <w:trPr>
          <w:trHeight w:val="415" w:hRule="atLeast"/>
        </w:trPr>
        <w:tc>
          <w:tcPr>
            <w:tcW w:w="1242" w:type="dxa"/>
            <w:vMerge w:val="restart"/>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center"/>
          </w:tcPr>
          <w:p>
            <w:pPr>
              <w:pStyle w:val="0"/>
              <w:ind w:left="113" w:right="113"/>
              <w:jc w:val="center"/>
              <w:rPr>
                <w:rFonts w:hint="eastAsia"/>
                <w:color w:val="000000"/>
              </w:rPr>
            </w:pPr>
            <w:r>
              <w:rPr>
                <w:rFonts w:hint="eastAsia"/>
                <w:color w:val="000000"/>
              </w:rPr>
              <w:t>決算内容</w:t>
            </w:r>
          </w:p>
          <w:p>
            <w:pPr>
              <w:pStyle w:val="0"/>
              <w:ind w:left="113" w:right="113"/>
              <w:jc w:val="center"/>
              <w:rPr>
                <w:rFonts w:hint="default"/>
                <w:color w:val="000000"/>
                <w:sz w:val="16"/>
              </w:rPr>
            </w:pPr>
            <w:r>
              <w:rPr>
                <w:rFonts w:hint="eastAsia"/>
                <w:color w:val="000000"/>
                <w:sz w:val="16"/>
              </w:rPr>
              <w:t>（</w:t>
            </w:r>
            <w:r>
              <w:rPr>
                <w:rFonts w:hint="eastAsia"/>
                <w:color w:val="000000"/>
                <w:sz w:val="16"/>
              </w:rPr>
              <w:t xml:space="preserve"> </w:t>
            </w:r>
            <w:r>
              <w:rPr>
                <w:rFonts w:hint="eastAsia"/>
                <w:color w:val="000000"/>
                <w:sz w:val="16"/>
              </w:rPr>
              <w:t>単位</w:t>
            </w:r>
            <w:r>
              <w:rPr>
                <w:rFonts w:hint="eastAsia"/>
                <w:color w:val="000000"/>
                <w:sz w:val="16"/>
              </w:rPr>
              <w:t xml:space="preserve"> </w:t>
            </w:r>
            <w:r>
              <w:rPr>
                <w:rFonts w:hint="eastAsia"/>
                <w:color w:val="000000"/>
                <w:sz w:val="16"/>
              </w:rPr>
              <w:t>千円</w:t>
            </w:r>
            <w:r>
              <w:rPr>
                <w:rFonts w:hint="eastAsia"/>
                <w:color w:val="000000"/>
                <w:sz w:val="16"/>
              </w:rPr>
              <w:t xml:space="preserve"> </w:t>
            </w:r>
            <w:r>
              <w:rPr>
                <w:rFonts w:hint="eastAsia"/>
                <w:color w:val="000000"/>
                <w:sz w:val="16"/>
              </w:rPr>
              <w:t>）</w:t>
            </w: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売　上　額</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41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bookmarkStart w:id="0" w:name="_Hlt292222803"/>
            <w:bookmarkStart w:id="1" w:name="_Hlt292222804"/>
            <w:r>
              <w:rPr>
                <w:rFonts w:hint="eastAsia"/>
                <w:color w:val="000000"/>
                <w:spacing w:val="60"/>
                <w:kern w:val="0"/>
                <w:fitText w:val="1205" w:id="3"/>
              </w:rPr>
              <w:t>事業経</w:t>
            </w:r>
            <w:r>
              <w:rPr>
                <w:rFonts w:hint="eastAsia"/>
                <w:color w:val="000000"/>
                <w:spacing w:val="2"/>
                <w:kern w:val="0"/>
                <w:fitText w:val="1205" w:id="3"/>
              </w:rPr>
              <w:t>費</w:t>
            </w:r>
            <w:bookmarkEnd w:id="0"/>
            <w:bookmarkEnd w:id="1"/>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41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経常外損益</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415" w:hRule="atLeast"/>
        </w:trPr>
        <w:tc>
          <w:tcPr>
            <w:tcW w:w="1242" w:type="dxa"/>
            <w:vMerge w:val="continue"/>
            <w:tcBorders>
              <w:top w:val="none" w:color="auto" w:sz="0" w:space="0"/>
              <w:left w:val="single" w:color="auto" w:sz="12" w:space="0"/>
              <w:bottom w:val="single" w:color="auto" w:sz="8"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spacing w:val="60"/>
                <w:kern w:val="0"/>
                <w:fitText w:val="1205" w:id="4"/>
              </w:rPr>
              <w:t>当期利</w:t>
            </w:r>
            <w:r>
              <w:rPr>
                <w:rFonts w:hint="eastAsia"/>
                <w:color w:val="000000"/>
                <w:spacing w:val="2"/>
                <w:kern w:val="0"/>
                <w:fitText w:val="1205" w:id="4"/>
              </w:rPr>
              <w:t>益</w:t>
            </w:r>
          </w:p>
        </w:tc>
        <w:tc>
          <w:tcPr>
            <w:tcW w:w="6609" w:type="dxa"/>
            <w:tcBorders>
              <w:top w:val="none" w:color="auto" w:sz="0" w:space="0"/>
              <w:left w:val="none" w:color="auto" w:sz="0" w:space="0"/>
              <w:bottom w:val="single" w:color="auto" w:sz="8" w:space="0"/>
              <w:right w:val="single" w:color="auto" w:sz="12" w:space="0"/>
              <w:tl2br w:val="nil"/>
              <w:tr2bl w:val="nil"/>
            </w:tcBorders>
            <w:shd w:val="clear" w:color="auto" w:fill="auto"/>
            <w:vAlign w:val="top"/>
          </w:tcPr>
          <w:p>
            <w:pPr>
              <w:pStyle w:val="0"/>
              <w:rPr>
                <w:rFonts w:hint="default"/>
                <w:color w:val="000000"/>
              </w:rPr>
            </w:pPr>
          </w:p>
        </w:tc>
      </w:tr>
      <w:tr>
        <w:trPr>
          <w:trHeight w:val="567" w:hRule="atLeast"/>
        </w:trPr>
        <w:tc>
          <w:tcPr>
            <w:tcW w:w="9836" w:type="dxa"/>
            <w:gridSpan w:val="3"/>
            <w:tcBorders>
              <w:top w:val="none" w:color="auto" w:sz="0" w:space="0"/>
              <w:left w:val="single" w:color="auto" w:sz="12" w:space="0"/>
              <w:bottom w:val="single" w:color="auto" w:sz="8" w:space="0"/>
              <w:right w:val="single" w:color="auto" w:sz="12" w:space="0"/>
              <w:tl2br w:val="nil"/>
              <w:tr2bl w:val="nil"/>
            </w:tcBorders>
            <w:shd w:val="clear" w:color="auto" w:fill="auto"/>
            <w:vAlign w:val="center"/>
          </w:tcPr>
          <w:p>
            <w:pPr>
              <w:pStyle w:val="0"/>
              <w:rPr>
                <w:rFonts w:hint="default" w:ascii="HGPｺﾞｼｯｸE" w:hAnsi="HGPｺﾞｼｯｸE" w:eastAsia="HGPｺﾞｼｯｸE"/>
                <w:color w:val="000000"/>
              </w:rPr>
            </w:pPr>
            <w:r>
              <w:rPr>
                <w:rFonts w:hint="eastAsia" w:ascii="HGPｺﾞｼｯｸE" w:hAnsi="HGPｺﾞｼｯｸE" w:eastAsia="HGPｺﾞｼｯｸE"/>
                <w:color w:val="000000"/>
              </w:rPr>
              <w:t>□「倒産企業に対して５０万円以上の売掛債権等」の要件確認</w:t>
            </w:r>
          </w:p>
        </w:tc>
      </w:tr>
      <w:tr>
        <w:trPr>
          <w:trHeight w:val="477" w:hRule="atLeast"/>
        </w:trPr>
        <w:tc>
          <w:tcPr>
            <w:tcW w:w="1242" w:type="dxa"/>
            <w:vMerge w:val="restart"/>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center"/>
          </w:tcPr>
          <w:p>
            <w:pPr>
              <w:pStyle w:val="0"/>
              <w:ind w:left="113" w:right="113"/>
              <w:jc w:val="center"/>
              <w:rPr>
                <w:rFonts w:hint="default"/>
                <w:color w:val="000000"/>
              </w:rPr>
            </w:pPr>
            <w:r>
              <w:rPr>
                <w:rFonts w:hint="eastAsia"/>
                <w:color w:val="000000"/>
              </w:rPr>
              <w:t>倒産企業の状況</w:t>
            </w: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企　業　名</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463"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所　在　地</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505"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dashSmallGap" w:color="auto" w:sz="4" w:space="0"/>
              <w:right w:val="none" w:color="auto" w:sz="0" w:space="0"/>
              <w:tl2br w:val="nil"/>
              <w:tr2bl w:val="nil"/>
            </w:tcBorders>
            <w:shd w:val="clear" w:color="auto" w:fill="auto"/>
            <w:vAlign w:val="center"/>
          </w:tcPr>
          <w:p>
            <w:pPr>
              <w:pStyle w:val="0"/>
              <w:jc w:val="center"/>
              <w:rPr>
                <w:rFonts w:hint="default"/>
                <w:color w:val="000000"/>
              </w:rPr>
            </w:pPr>
            <w:r>
              <w:rPr>
                <w:rFonts w:hint="eastAsia"/>
                <w:color w:val="000000"/>
              </w:rPr>
              <w:t>倒産年月日</w:t>
            </w:r>
          </w:p>
        </w:tc>
        <w:tc>
          <w:tcPr>
            <w:tcW w:w="6609" w:type="dxa"/>
            <w:tcBorders>
              <w:top w:val="none" w:color="auto" w:sz="0" w:space="0"/>
              <w:left w:val="none" w:color="auto" w:sz="0" w:space="0"/>
              <w:bottom w:val="dashSmallGap" w:color="auto" w:sz="4" w:space="0"/>
              <w:right w:val="single" w:color="auto" w:sz="12" w:space="0"/>
              <w:tl2br w:val="nil"/>
              <w:tr2bl w:val="nil"/>
            </w:tcBorders>
            <w:shd w:val="clear" w:color="auto" w:fill="auto"/>
            <w:vAlign w:val="top"/>
          </w:tcPr>
          <w:p>
            <w:pPr>
              <w:pStyle w:val="0"/>
              <w:rPr>
                <w:rFonts w:hint="default"/>
                <w:color w:val="000000"/>
              </w:rPr>
            </w:pPr>
          </w:p>
        </w:tc>
      </w:tr>
      <w:tr>
        <w:trPr>
          <w:trHeight w:val="1027" w:hRule="atLeast"/>
        </w:trPr>
        <w:tc>
          <w:tcPr>
            <w:tcW w:w="1242" w:type="dxa"/>
            <w:vMerge w:val="continue"/>
            <w:tcBorders>
              <w:top w:val="none" w:color="auto" w:sz="0" w:space="0"/>
              <w:left w:val="single" w:color="auto" w:sz="12"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198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300" w:lineRule="exact"/>
              <w:rPr>
                <w:rFonts w:hint="eastAsia"/>
                <w:color w:val="000000"/>
              </w:rPr>
            </w:pPr>
            <w:r>
              <w:rPr>
                <w:rFonts w:hint="eastAsia"/>
                <w:color w:val="000000"/>
              </w:rPr>
              <w:t>倒産事態の内容</w:t>
            </w:r>
          </w:p>
          <w:p>
            <w:pPr>
              <w:pStyle w:val="0"/>
              <w:spacing w:line="300" w:lineRule="exact"/>
              <w:ind w:left="125" w:hanging="125" w:hangingChars="73"/>
              <w:rPr>
                <w:rFonts w:hint="default"/>
                <w:color w:val="000000"/>
              </w:rPr>
            </w:pPr>
            <w:r>
              <w:rPr>
                <w:rFonts w:hint="eastAsia"/>
                <w:color w:val="000000"/>
                <w:sz w:val="14"/>
              </w:rPr>
              <w:t>(</w:t>
            </w:r>
            <w:r>
              <w:rPr>
                <w:rFonts w:hint="eastAsia"/>
                <w:color w:val="000000"/>
                <w:sz w:val="14"/>
              </w:rPr>
              <w:t>銀行取引停止処分等</w:t>
            </w:r>
            <w:r>
              <w:rPr>
                <w:rFonts w:hint="eastAsia"/>
                <w:color w:val="000000"/>
                <w:sz w:val="14"/>
              </w:rPr>
              <w:t>)</w:t>
            </w:r>
          </w:p>
        </w:tc>
        <w:tc>
          <w:tcPr>
            <w:tcW w:w="6609" w:type="dxa"/>
            <w:tcBorders>
              <w:top w:val="none" w:color="auto" w:sz="0" w:space="0"/>
              <w:left w:val="none" w:color="auto" w:sz="0" w:space="0"/>
              <w:bottom w:val="none" w:color="auto" w:sz="0" w:space="0"/>
              <w:right w:val="single" w:color="auto" w:sz="12" w:space="0"/>
              <w:tl2br w:val="nil"/>
              <w:tr2bl w:val="nil"/>
            </w:tcBorders>
            <w:shd w:val="clear" w:color="auto" w:fill="auto"/>
            <w:vAlign w:val="top"/>
          </w:tcPr>
          <w:p>
            <w:pPr>
              <w:pStyle w:val="0"/>
              <w:rPr>
                <w:rFonts w:hint="default"/>
                <w:color w:val="000000"/>
              </w:rPr>
            </w:pPr>
          </w:p>
        </w:tc>
      </w:tr>
      <w:tr>
        <w:trPr>
          <w:trHeight w:val="1074" w:hRule="atLeast"/>
        </w:trPr>
        <w:tc>
          <w:tcPr>
            <w:tcW w:w="3227" w:type="dxa"/>
            <w:gridSpan w:val="2"/>
            <w:tcBorders>
              <w:top w:val="none" w:color="auto" w:sz="0" w:space="0"/>
              <w:left w:val="single" w:color="auto" w:sz="12" w:space="0"/>
              <w:bottom w:val="single" w:color="auto" w:sz="12" w:space="0"/>
              <w:right w:val="none" w:color="auto" w:sz="0" w:space="0"/>
              <w:tl2br w:val="nil"/>
              <w:tr2bl w:val="nil"/>
            </w:tcBorders>
            <w:shd w:val="clear" w:color="auto" w:fill="auto"/>
            <w:vAlign w:val="center"/>
          </w:tcPr>
          <w:p>
            <w:pPr>
              <w:pStyle w:val="0"/>
              <w:rPr>
                <w:rFonts w:hint="default"/>
                <w:color w:val="000000"/>
              </w:rPr>
            </w:pPr>
            <w:r>
              <w:rPr>
                <w:rFonts w:hint="eastAsia"/>
                <w:color w:val="000000"/>
              </w:rPr>
              <w:t>倒産企業に対する売掛金</w:t>
            </w:r>
          </w:p>
        </w:tc>
        <w:tc>
          <w:tcPr>
            <w:tcW w:w="6609" w:type="dxa"/>
            <w:tcBorders>
              <w:top w:val="none" w:color="auto" w:sz="0" w:space="0"/>
              <w:left w:val="none" w:color="auto" w:sz="0" w:space="0"/>
              <w:bottom w:val="single" w:color="auto" w:sz="12" w:space="0"/>
              <w:right w:val="single" w:color="auto" w:sz="12" w:space="0"/>
              <w:tl2br w:val="nil"/>
              <w:tr2bl w:val="nil"/>
            </w:tcBorders>
            <w:shd w:val="clear" w:color="auto" w:fill="auto"/>
            <w:vAlign w:val="top"/>
          </w:tcPr>
          <w:p>
            <w:pPr>
              <w:pStyle w:val="0"/>
              <w:rPr>
                <w:rFonts w:hint="eastAsia"/>
                <w:color w:val="000000"/>
              </w:rPr>
            </w:pPr>
            <w:r>
              <w:rPr>
                <w:rFonts w:hint="eastAsia"/>
                <w:color w:val="000000"/>
              </w:rPr>
              <w:t>　　　　　　　　　　　　　　　　　　　　円</w:t>
            </w:r>
          </w:p>
          <w:p>
            <w:pPr>
              <w:pStyle w:val="0"/>
              <w:rPr>
                <w:rFonts w:hint="default"/>
                <w:color w:val="000000"/>
              </w:rPr>
            </w:pPr>
            <w:r>
              <w:rPr>
                <w:rFonts w:hint="eastAsia"/>
                <w:color w:val="000000"/>
              </w:rPr>
              <w:t>　（うち回収困難な額　　　　　　　　　　円）</w:t>
            </w:r>
          </w:p>
        </w:tc>
      </w:tr>
    </w:tbl>
    <w:p>
      <w:pPr>
        <w:pStyle w:val="0"/>
        <w:rPr>
          <w:rFonts w:hint="default" w:ascii="ＭＳ 明朝" w:hAnsi="ＭＳ 明朝"/>
          <w:color w:val="000000"/>
        </w:rPr>
      </w:pPr>
      <w:r>
        <w:rPr>
          <w:rFonts w:hint="eastAsia"/>
        </w:rPr>
        <w:br w:type="page"/>
      </w:r>
    </w:p>
    <w:p>
      <w:pPr>
        <w:pStyle w:val="0"/>
        <w:rPr>
          <w:rFonts w:hint="eastAsia" w:ascii="ＭＳ 明朝" w:hAnsi="ＭＳ 明朝"/>
          <w:color w:val="000000"/>
        </w:rPr>
      </w:pPr>
      <w:r>
        <w:rPr>
          <w:rFonts w:hint="eastAsia" w:ascii="ＭＳ 明朝" w:hAnsi="ＭＳ 明朝"/>
          <w:color w:val="000000"/>
        </w:rPr>
        <w:t>様式経領－３－２</w:t>
      </w:r>
    </w:p>
    <w:p>
      <w:pPr>
        <w:pStyle w:val="0"/>
        <w:jc w:val="right"/>
        <w:rPr>
          <w:rFonts w:hint="default"/>
          <w:color w:val="000000"/>
        </w:rPr>
      </w:pPr>
      <w:r>
        <w:rPr>
          <w:rFonts w:hint="eastAsia"/>
          <w:color w:val="000000"/>
        </w:rPr>
        <w:t>令和　　年　　月　　日</w:t>
      </w:r>
    </w:p>
    <w:p>
      <w:pPr>
        <w:pStyle w:val="0"/>
        <w:jc w:val="right"/>
        <w:rPr>
          <w:rFonts w:hint="default"/>
          <w:color w:val="000000"/>
        </w:rPr>
      </w:pPr>
    </w:p>
    <w:p>
      <w:pPr>
        <w:pStyle w:val="0"/>
        <w:jc w:val="center"/>
        <w:rPr>
          <w:rFonts w:hint="default"/>
          <w:color w:val="000000"/>
          <w:sz w:val="32"/>
        </w:rPr>
      </w:pPr>
      <w:r>
        <w:rPr>
          <w:rFonts w:hint="eastAsia"/>
          <w:color w:val="000000"/>
          <w:sz w:val="32"/>
        </w:rPr>
        <w:t>「経営力強化保証」申込人資格要件等届出書</w:t>
      </w:r>
    </w:p>
    <w:p>
      <w:pPr>
        <w:pStyle w:val="0"/>
        <w:jc w:val="center"/>
        <w:rPr>
          <w:rFonts w:hint="default"/>
          <w:color w:val="000000"/>
        </w:rPr>
      </w:pPr>
    </w:p>
    <w:p>
      <w:pPr>
        <w:pStyle w:val="0"/>
        <w:rPr>
          <w:rFonts w:hint="default"/>
          <w:color w:val="000000"/>
        </w:rPr>
      </w:pPr>
      <w:r>
        <w:rPr>
          <w:rFonts w:hint="eastAsia"/>
          <w:color w:val="000000"/>
        </w:rPr>
        <w:t>　　　　　　　　　　</w:t>
      </w:r>
      <w:r>
        <w:rPr>
          <w:rFonts w:hint="eastAsia"/>
          <w:color w:val="000000"/>
        </w:rPr>
        <w:t xml:space="preserve">    </w:t>
      </w:r>
      <w:r>
        <w:rPr>
          <w:rFonts w:hint="eastAsia"/>
          <w:color w:val="000000"/>
        </w:rPr>
        <w:t>（中小企業者）　住　所</w:t>
      </w:r>
    </w:p>
    <w:p>
      <w:pPr>
        <w:pStyle w:val="0"/>
        <w:ind w:firstLine="4819" w:firstLineChars="2000"/>
        <w:rPr>
          <w:rFonts w:hint="default"/>
          <w:color w:val="000000"/>
        </w:rPr>
      </w:pPr>
      <w:r>
        <w:rPr>
          <w:rFonts w:hint="eastAsia"/>
          <w:color w:val="000000"/>
        </w:rPr>
        <w:t>名　称</w:t>
      </w:r>
    </w:p>
    <w:p>
      <w:pPr>
        <w:pStyle w:val="0"/>
        <w:ind w:firstLine="4819" w:firstLineChars="2000"/>
        <w:rPr>
          <w:rFonts w:hint="default"/>
          <w:color w:val="000000"/>
        </w:rPr>
      </w:pPr>
      <w:r>
        <w:rPr>
          <w:rFonts w:hint="eastAsia"/>
          <w:color w:val="000000"/>
        </w:rPr>
        <w:t>代表者　　　　　　　　　　　　　　</w:t>
      </w:r>
    </w:p>
    <w:p>
      <w:pPr>
        <w:pStyle w:val="0"/>
        <w:ind w:firstLine="5301" w:firstLineChars="2200"/>
        <w:rPr>
          <w:rFonts w:hint="eastAsia"/>
          <w:color w:val="000000"/>
        </w:rPr>
      </w:pPr>
    </w:p>
    <w:p>
      <w:pPr>
        <w:pStyle w:val="0"/>
        <w:snapToGrid w:val="0"/>
        <w:ind w:firstLine="241" w:firstLineChars="100"/>
        <w:rPr>
          <w:rFonts w:hint="default"/>
          <w:color w:val="000000"/>
        </w:rPr>
      </w:pPr>
      <w:r>
        <w:rPr>
          <w:rFonts w:hint="eastAsia"/>
          <w:color w:val="000000"/>
        </w:rPr>
        <w:t>私は、別添の事業計画書等に基づき、経営力強化保証の申込みを行う者であることを届け出いたします。</w:t>
      </w:r>
    </w:p>
    <w:p>
      <w:pPr>
        <w:pStyle w:val="0"/>
        <w:snapToGrid w:val="0"/>
        <w:ind w:firstLine="241" w:firstLineChars="100"/>
        <w:rPr>
          <w:rFonts w:hint="eastAsia"/>
          <w:color w:val="000000"/>
        </w:rPr>
      </w:pPr>
      <w:r>
        <w:rPr>
          <w:rFonts w:hint="eastAsia"/>
          <w:color w:val="000000"/>
        </w:rPr>
        <w:t>別添の事業計画書等は、私自らが策定したものであり、計画の実行及び融資金融機関に対する進捗の報告（四半期毎）を行うことを確約いたします。</w:t>
      </w:r>
    </w:p>
    <w:p>
      <w:pPr>
        <w:pStyle w:val="0"/>
        <w:snapToGrid w:val="0"/>
        <w:ind w:firstLine="241" w:firstLineChars="100"/>
        <w:rPr>
          <w:rFonts w:hint="default"/>
          <w:color w:val="000000"/>
        </w:rPr>
      </w:pPr>
      <w:r>
        <w:rPr>
          <w:rFonts w:hint="eastAsia"/>
          <w:color w:val="000000"/>
        </w:rPr>
        <w:t>なお、当該確約を遵守しない場合は、申込時の信用力に対応した信用保証料を支払うことを含め貴信用保証協会の指示に従います。</w:t>
      </w:r>
    </w:p>
    <w:p>
      <w:pPr>
        <w:pStyle w:val="0"/>
        <w:ind w:firstLine="241" w:firstLineChars="100"/>
        <w:rPr>
          <w:rFonts w:hint="eastAsia"/>
          <w:color w:val="000000"/>
        </w:rPr>
      </w:pPr>
    </w:p>
    <w:p>
      <w:pPr>
        <w:pStyle w:val="0"/>
        <w:rPr>
          <w:rFonts w:hint="default"/>
          <w:color w:val="000000"/>
        </w:rPr>
      </w:pPr>
      <w:r>
        <w:rPr>
          <w:rFonts w:hint="eastAsia"/>
          <w:color w:val="000000"/>
        </w:rPr>
        <w:t>【認定経営革新等支援機関】</w:t>
      </w:r>
      <w:r>
        <w:rPr>
          <w:rFonts w:hint="eastAsia"/>
          <w:color w:val="000000"/>
        </w:rPr>
        <w:t xml:space="preserve">  </w:t>
      </w:r>
      <w:r>
        <w:rPr>
          <w:rFonts w:hint="eastAsia"/>
          <w:color w:val="000000"/>
        </w:rPr>
        <w:t>支援機関名　　　　　　　　　　　　　　　　　　　　　　　　　　　　　　　　　　　　　　　　　</w:t>
      </w:r>
    </w:p>
    <w:p>
      <w:pPr>
        <w:pStyle w:val="0"/>
        <w:rPr>
          <w:rFonts w:hint="default"/>
          <w:color w:val="000000"/>
        </w:rPr>
      </w:pPr>
      <w:r>
        <w:rPr>
          <w:rFonts w:hint="eastAsia"/>
          <w:color w:val="000000"/>
        </w:rPr>
        <w:t>【経営力強化保証の申込内容】</w:t>
      </w:r>
    </w:p>
    <w:p>
      <w:pPr>
        <w:pStyle w:val="22"/>
        <w:ind w:left="0" w:leftChars="0" w:firstLine="241" w:firstLineChars="100"/>
        <w:rPr>
          <w:rFonts w:hint="default"/>
          <w:color w:val="000000"/>
        </w:rPr>
      </w:pPr>
      <w:r>
        <w:rPr>
          <w:rFonts w:hint="eastAsia"/>
          <w:color w:val="000000"/>
        </w:rPr>
        <w:t>・融資金融機関（支店名）　　　　　　　　　　　　（　　　　　　支店　・　本店）　</w:t>
      </w:r>
    </w:p>
    <w:p>
      <w:pPr>
        <w:pStyle w:val="22"/>
        <w:ind w:left="0" w:leftChars="0" w:firstLine="241" w:firstLineChars="100"/>
        <w:rPr>
          <w:rFonts w:hint="default"/>
          <w:color w:val="000000"/>
        </w:rPr>
      </w:pPr>
      <w:r>
        <w:rPr>
          <w:rFonts w:hint="eastAsia"/>
          <w:color w:val="000000"/>
        </w:rPr>
        <w:t>・申込金額及び資金使途</w:t>
      </w:r>
      <w:r>
        <w:rPr>
          <w:rFonts w:hint="eastAsia"/>
          <w:color w:val="000000"/>
        </w:rPr>
        <w:t xml:space="preserve"> </w:t>
      </w:r>
      <w:r>
        <w:rPr>
          <w:rFonts w:hint="eastAsia"/>
          <w:color w:val="000000"/>
        </w:rPr>
        <w:t>　　　　　　　　千円　（　運転・設備　）</w:t>
      </w:r>
      <w:r>
        <w:rPr>
          <w:rFonts w:hint="eastAsia"/>
          <w:color w:val="000000"/>
          <w:sz w:val="16"/>
        </w:rPr>
        <w:t>該当に○印</w:t>
      </w:r>
    </w:p>
    <w:p>
      <w:pPr>
        <w:pStyle w:val="22"/>
        <w:ind w:left="780" w:leftChars="0"/>
        <w:rPr>
          <w:rFonts w:hint="default"/>
          <w:color w:val="000000"/>
        </w:rPr>
      </w:pPr>
      <w:r>
        <w:rPr>
          <w:rFonts w:hint="eastAsia"/>
          <w:color w:val="000000"/>
        </w:rPr>
        <w:t>　　　　　　　　　（うち既存保証協会保証付融資の借換　　　　　　　　千円）</w:t>
      </w:r>
    </w:p>
    <w:p>
      <w:pPr>
        <w:pStyle w:val="22"/>
        <w:ind w:left="0" w:leftChars="0" w:firstLine="241" w:firstLineChars="100"/>
        <w:rPr>
          <w:rFonts w:hint="default"/>
          <w:color w:val="000000"/>
        </w:rPr>
      </w:pPr>
      <w:r>
        <w:rPr>
          <w:rFonts w:hint="eastAsia"/>
          <w:color w:val="000000"/>
        </w:rPr>
        <w:t>・事業計画書等における申込資金の位置付け　</w:t>
      </w:r>
    </w:p>
    <w:p>
      <w:pPr>
        <w:pStyle w:val="22"/>
        <w:ind w:left="0" w:leftChars="0" w:firstLine="723" w:firstLineChars="300"/>
        <w:rPr>
          <w:rFonts w:hint="eastAsia"/>
          <w:color w:val="000000"/>
        </w:rPr>
      </w:pPr>
      <w:r>
        <w:rPr>
          <w:rFonts w:hint="eastAsia"/>
          <w:color w:val="000000"/>
        </w:rPr>
        <w:t>事業年度　　年　　月期</w:t>
      </w:r>
    </w:p>
    <w:p>
      <w:pPr>
        <w:pStyle w:val="22"/>
        <w:ind w:left="0" w:leftChars="0" w:firstLine="723" w:firstLineChars="300"/>
        <w:rPr>
          <w:rFonts w:hint="default"/>
          <w:color w:val="000000"/>
        </w:rPr>
      </w:pPr>
      <w:r>
        <w:rPr>
          <w:rFonts w:hint="eastAsia"/>
          <w:color w:val="000000"/>
        </w:rPr>
        <w:t>借入額　　　　　　　　千円の（　一部・全部　）</w:t>
      </w:r>
      <w:r>
        <w:rPr>
          <w:rFonts w:hint="eastAsia"/>
          <w:color w:val="000000"/>
          <w:sz w:val="16"/>
        </w:rPr>
        <w:t>該当に○印</w:t>
      </w:r>
    </w:p>
    <w:p>
      <w:pPr>
        <w:pStyle w:val="0"/>
        <w:rPr>
          <w:rFonts w:hint="default"/>
          <w:color w:val="000000"/>
          <w:u w:val="dotDash" w:color="auto"/>
        </w:rPr>
      </w:pPr>
      <w:r>
        <w:rPr>
          <w:rFonts w:hint="eastAsia"/>
          <w:color w:val="000000"/>
          <w:u w:val="dotDash" w:color="auto"/>
        </w:rPr>
        <w:t>　　　　　　　　　　　　　　　　　　　　　　　　　　　　　　　　　　　　　　　　　　　　　　　　　　　</w:t>
      </w:r>
    </w:p>
    <w:p>
      <w:pPr>
        <w:pStyle w:val="0"/>
        <w:rPr>
          <w:rFonts w:hint="default"/>
          <w:color w:val="000000"/>
        </w:rPr>
      </w:pPr>
      <w:r>
        <w:rPr>
          <w:rFonts w:hint="eastAsia"/>
          <w:color w:val="000000"/>
        </w:rPr>
        <w:t>【認定経営革新等支援機関使用欄】</w:t>
      </w:r>
    </w:p>
    <w:p>
      <w:pPr>
        <w:pStyle w:val="0"/>
        <w:snapToGrid w:val="0"/>
        <w:ind w:left="241" w:leftChars="100" w:firstLine="241" w:firstLineChars="100"/>
        <w:rPr>
          <w:rFonts w:hint="eastAsia"/>
          <w:color w:val="000000"/>
        </w:rPr>
      </w:pPr>
      <w:r>
        <w:rPr>
          <w:rFonts w:hint="eastAsia"/>
          <w:color w:val="000000"/>
        </w:rPr>
        <w:t>私は、融資金融機関と連携し（融資金融機関と認定経営革新等支援機関が同一の場合には自らが）、以下に記載の経営支援を行うことを確約いたします。</w:t>
      </w:r>
    </w:p>
    <w:p>
      <w:pPr>
        <w:pStyle w:val="0"/>
        <w:snapToGrid w:val="0"/>
        <w:ind w:left="241" w:leftChars="100"/>
        <w:rPr>
          <w:rFonts w:hint="default"/>
          <w:color w:val="000000"/>
        </w:rPr>
      </w:pPr>
      <w:r>
        <w:rPr>
          <w:rFonts w:hint="eastAsia"/>
          <w:color w:val="000000"/>
        </w:rPr>
        <w:t>　なお、記載した内容について、中小企業庁、金融庁、信用保証協会、全国信用保証協会連合会、日本政策金融公庫（信用保険部門）に提供されることにつき同意いたします。</w:t>
      </w:r>
    </w:p>
    <w:p>
      <w:pPr>
        <w:pStyle w:val="0"/>
        <w:snapToGrid w:val="0"/>
        <w:ind w:left="491"/>
        <w:rPr>
          <w:rFonts w:hint="default"/>
          <w:color w:val="000000"/>
          <w:sz w:val="20"/>
        </w:rPr>
      </w:pPr>
      <w:r>
        <w:rPr>
          <w:rFonts w:hint="default"/>
          <w:color w:val="000000"/>
        </w:rPr>
        <mc:AlternateContent>
          <mc:Choice Requires="wps">
            <w:drawing>
              <wp:anchor simplePos="0" relativeHeight="6" behindDoc="0" locked="0" layoutInCell="1" hidden="0" allowOverlap="1">
                <wp:simplePos x="0" y="0"/>
                <wp:positionH relativeFrom="column">
                  <wp:posOffset>-59690</wp:posOffset>
                </wp:positionH>
                <wp:positionV relativeFrom="paragraph">
                  <wp:posOffset>100330</wp:posOffset>
                </wp:positionV>
                <wp:extent cx="6277610" cy="9220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6277610" cy="922020"/>
                        </a:xfrm>
                        <a:prstGeom prst="rect">
                          <a:avLst/>
                        </a:prstGeom>
                        <a:noFill/>
                        <a:ln w="3175">
                          <a:solidFill>
                            <a:sysClr val="windowText" lastClr="000000"/>
                          </a:solidFill>
                          <a:miter/>
                        </a:ln>
                      </wps:spPr>
                      <wps:bodyPr/>
                    </wps:wsp>
                  </a:graphicData>
                </a:graphic>
              </wp:anchor>
            </w:drawing>
          </mc:Choice>
          <mc:Fallback>
            <w:pict>
              <v:rect id="正方形/長方形 1" style="margin-top:7.9pt;mso-position-vertical-relative:text;mso-position-horizontal-relative:text;position:absolute;height:72.59pt;width:494.3pt;margin-left:-4.7pt;z-index:6;" o:spid="_x0000_s1026" o:allowincell="t" o:allowoverlap="t" filled="f" stroked="t" strokecolor="#000000" strokeweight="0.25pt" o:spt="1">
                <v:fill/>
                <v:stroke filltype="solid"/>
                <v:textbox style="layout-flow:horizontal;"/>
                <v:imagedata o:title=""/>
                <w10:wrap type="none" anchorx="text" anchory="text"/>
              </v:rect>
            </w:pict>
          </mc:Fallback>
        </mc:AlternateContent>
      </w:r>
    </w:p>
    <w:p>
      <w:pPr>
        <w:pStyle w:val="0"/>
        <w:snapToGrid w:val="0"/>
        <w:ind w:left="491"/>
        <w:rPr>
          <w:rFonts w:hint="default"/>
          <w:color w:val="000000"/>
          <w:sz w:val="18"/>
          <w:u w:val="single" w:color="auto"/>
        </w:rPr>
      </w:pPr>
      <w:r>
        <w:rPr>
          <w:rFonts w:hint="eastAsia"/>
          <w:color w:val="000000"/>
          <w:sz w:val="18"/>
        </w:rPr>
        <w:t>経営支援の内容（該当に○印（複数選択可））</w:t>
      </w:r>
    </w:p>
    <w:p>
      <w:pPr>
        <w:pStyle w:val="0"/>
        <w:rPr>
          <w:rFonts w:hint="eastAsia"/>
          <w:color w:val="000000"/>
          <w:sz w:val="16"/>
        </w:rPr>
      </w:pPr>
      <w:r>
        <w:rPr>
          <w:rFonts w:hint="eastAsia"/>
          <w:color w:val="000000"/>
          <w:sz w:val="16"/>
        </w:rPr>
        <w:t>a</w:t>
      </w:r>
      <w:r>
        <w:rPr>
          <w:rFonts w:hint="eastAsia"/>
          <w:color w:val="000000"/>
          <w:sz w:val="16"/>
        </w:rPr>
        <w:t>　創業支援　　</w:t>
      </w:r>
      <w:r>
        <w:rPr>
          <w:rFonts w:hint="eastAsia"/>
          <w:color w:val="000000"/>
          <w:sz w:val="16"/>
        </w:rPr>
        <w:t>b</w:t>
      </w:r>
      <w:r>
        <w:rPr>
          <w:rFonts w:hint="eastAsia"/>
          <w:color w:val="000000"/>
          <w:sz w:val="16"/>
        </w:rPr>
        <w:t>　事業計画策定支援　　</w:t>
      </w:r>
      <w:r>
        <w:rPr>
          <w:rFonts w:hint="eastAsia"/>
          <w:color w:val="000000"/>
          <w:sz w:val="16"/>
        </w:rPr>
        <w:t>c</w:t>
      </w:r>
      <w:r>
        <w:rPr>
          <w:rFonts w:hint="eastAsia"/>
          <w:color w:val="000000"/>
          <w:sz w:val="16"/>
        </w:rPr>
        <w:t>　事業承継　　</w:t>
      </w:r>
      <w:r>
        <w:rPr>
          <w:rFonts w:hint="eastAsia"/>
          <w:color w:val="000000"/>
          <w:sz w:val="16"/>
        </w:rPr>
        <w:t>d</w:t>
      </w:r>
      <w:r>
        <w:rPr>
          <w:rFonts w:hint="eastAsia"/>
          <w:color w:val="000000"/>
          <w:sz w:val="16"/>
        </w:rPr>
        <w:t>　Ｍ＆Ａ　　</w:t>
      </w:r>
      <w:r>
        <w:rPr>
          <w:rFonts w:hint="eastAsia"/>
          <w:color w:val="000000"/>
          <w:sz w:val="16"/>
        </w:rPr>
        <w:t>e</w:t>
      </w:r>
      <w:r>
        <w:rPr>
          <w:rFonts w:hint="eastAsia"/>
          <w:color w:val="000000"/>
          <w:sz w:val="16"/>
        </w:rPr>
        <w:t>　生産管理・品質管理　</w:t>
      </w:r>
      <w:r>
        <w:rPr>
          <w:rFonts w:hint="eastAsia"/>
          <w:color w:val="000000"/>
          <w:sz w:val="16"/>
        </w:rPr>
        <w:t>f</w:t>
      </w:r>
      <w:r>
        <w:rPr>
          <w:rFonts w:hint="eastAsia"/>
          <w:color w:val="000000"/>
          <w:sz w:val="16"/>
        </w:rPr>
        <w:t>　情報化戦略</w:t>
      </w:r>
    </w:p>
    <w:p>
      <w:pPr>
        <w:pStyle w:val="0"/>
        <w:rPr>
          <w:rFonts w:hint="eastAsia"/>
          <w:color w:val="000000"/>
          <w:sz w:val="16"/>
        </w:rPr>
      </w:pPr>
      <w:r>
        <w:rPr>
          <w:rFonts w:hint="eastAsia"/>
          <w:color w:val="000000"/>
          <w:sz w:val="16"/>
        </w:rPr>
        <w:t>g</w:t>
      </w:r>
      <w:r>
        <w:rPr>
          <w:rFonts w:hint="eastAsia"/>
          <w:color w:val="000000"/>
          <w:sz w:val="16"/>
        </w:rPr>
        <w:t>　知財戦略　　</w:t>
      </w:r>
      <w:r>
        <w:rPr>
          <w:rFonts w:hint="eastAsia"/>
          <w:color w:val="000000"/>
          <w:sz w:val="16"/>
        </w:rPr>
        <w:t>h</w:t>
      </w:r>
      <w:r>
        <w:rPr>
          <w:rFonts w:hint="eastAsia"/>
          <w:color w:val="000000"/>
          <w:sz w:val="16"/>
        </w:rPr>
        <w:t>　販路開拓・マーケティング　　</w:t>
      </w:r>
      <w:r>
        <w:rPr>
          <w:rFonts w:hint="eastAsia"/>
          <w:color w:val="000000"/>
          <w:sz w:val="16"/>
        </w:rPr>
        <w:t>i</w:t>
      </w:r>
      <w:r>
        <w:rPr>
          <w:rFonts w:hint="eastAsia"/>
          <w:color w:val="000000"/>
          <w:sz w:val="16"/>
        </w:rPr>
        <w:t>　人材育成　　</w:t>
      </w:r>
      <w:r>
        <w:rPr>
          <w:rFonts w:hint="eastAsia"/>
          <w:color w:val="000000"/>
          <w:sz w:val="16"/>
        </w:rPr>
        <w:t>j</w:t>
      </w:r>
      <w:r>
        <w:rPr>
          <w:rFonts w:hint="eastAsia"/>
          <w:color w:val="000000"/>
          <w:sz w:val="16"/>
        </w:rPr>
        <w:t>　人事・労務　　</w:t>
      </w:r>
      <w:r>
        <w:rPr>
          <w:rFonts w:hint="eastAsia"/>
          <w:color w:val="000000"/>
          <w:sz w:val="16"/>
        </w:rPr>
        <w:t>k</w:t>
      </w:r>
      <w:r>
        <w:rPr>
          <w:rFonts w:hint="eastAsia"/>
          <w:color w:val="000000"/>
          <w:sz w:val="16"/>
        </w:rPr>
        <w:t>　海外展開</w:t>
      </w:r>
    </w:p>
    <w:p>
      <w:pPr>
        <w:pStyle w:val="0"/>
        <w:rPr>
          <w:rFonts w:hint="default"/>
          <w:color w:val="000000"/>
          <w:sz w:val="16"/>
        </w:rPr>
      </w:pPr>
      <w:r>
        <w:rPr>
          <w:rFonts w:hint="eastAsia"/>
          <w:color w:val="000000"/>
          <w:sz w:val="16"/>
        </w:rPr>
        <w:t>l</w:t>
      </w:r>
      <w:r>
        <w:rPr>
          <w:rFonts w:hint="eastAsia"/>
          <w:color w:val="000000"/>
          <w:sz w:val="16"/>
        </w:rPr>
        <w:t>　ＢＣＰ作成支援</w:t>
      </w:r>
      <w:r>
        <w:rPr>
          <w:rFonts w:hint="eastAsia"/>
          <w:color w:val="000000"/>
          <w:sz w:val="16"/>
        </w:rPr>
        <w:t>m</w:t>
      </w:r>
      <w:r>
        <w:rPr>
          <w:rFonts w:hint="eastAsia"/>
          <w:color w:val="000000"/>
          <w:sz w:val="16"/>
        </w:rPr>
        <w:t>　物流戦略　　</w:t>
      </w:r>
      <w:r>
        <w:rPr>
          <w:rFonts w:hint="eastAsia"/>
          <w:color w:val="000000"/>
          <w:sz w:val="16"/>
        </w:rPr>
        <w:t>n</w:t>
      </w:r>
      <w:r>
        <w:rPr>
          <w:rFonts w:hint="eastAsia"/>
          <w:color w:val="000000"/>
          <w:sz w:val="16"/>
        </w:rPr>
        <w:t>　金融・財務　　</w:t>
      </w:r>
      <w:r>
        <w:rPr>
          <w:rFonts w:hint="eastAsia"/>
          <w:color w:val="000000"/>
          <w:sz w:val="16"/>
        </w:rPr>
        <w:t>o</w:t>
      </w:r>
      <w:r>
        <w:rPr>
          <w:rFonts w:hint="eastAsia"/>
          <w:color w:val="000000"/>
          <w:sz w:val="16"/>
        </w:rPr>
        <w:t>　その他（具体的に：　　　　　　　　　　　　　　　）※経営支援の内容の詳細は、別添事業計画書等又は別紙参照。</w:t>
      </w:r>
    </w:p>
    <w:p>
      <w:pPr>
        <w:pStyle w:val="22"/>
        <w:ind w:left="570" w:leftChars="0"/>
        <w:jc w:val="right"/>
        <w:rPr>
          <w:rFonts w:hint="default"/>
          <w:color w:val="000000"/>
        </w:rPr>
      </w:pPr>
      <w:r>
        <w:rPr>
          <w:rFonts w:hint="eastAsia"/>
          <w:color w:val="000000"/>
        </w:rPr>
        <w:t>令和　　年　　月　　日</w:t>
      </w:r>
      <w:r>
        <w:rPr>
          <w:rFonts w:hint="eastAsia"/>
          <w:color w:val="000000"/>
        </w:rPr>
        <w:t xml:space="preserve"> </w:t>
      </w:r>
    </w:p>
    <w:p>
      <w:pPr>
        <w:pStyle w:val="0"/>
        <w:ind w:firstLine="1446" w:firstLineChars="600"/>
        <w:rPr>
          <w:rFonts w:hint="default"/>
          <w:color w:val="000000"/>
        </w:rPr>
      </w:pPr>
      <w:r>
        <w:rPr>
          <w:rFonts w:hint="eastAsia"/>
          <w:color w:val="000000"/>
        </w:rPr>
        <w:t>（認定経営革新等支援機関）</w:t>
      </w:r>
      <w:r>
        <w:rPr>
          <w:rFonts w:hint="eastAsia"/>
          <w:color w:val="000000"/>
        </w:rPr>
        <w:t xml:space="preserve"> </w:t>
      </w:r>
      <w:r>
        <w:rPr>
          <w:rFonts w:hint="eastAsia"/>
          <w:color w:val="000000"/>
        </w:rPr>
        <w:t>住　所</w:t>
      </w:r>
    </w:p>
    <w:p>
      <w:pPr>
        <w:pStyle w:val="0"/>
        <w:ind w:firstLine="4698" w:firstLineChars="1950"/>
        <w:rPr>
          <w:rFonts w:hint="default"/>
          <w:color w:val="000000"/>
        </w:rPr>
      </w:pPr>
      <w:r>
        <w:rPr>
          <w:rFonts w:hint="eastAsia"/>
          <w:color w:val="000000"/>
        </w:rPr>
        <w:t>名　称</w:t>
      </w:r>
    </w:p>
    <w:p>
      <w:pPr>
        <w:pStyle w:val="0"/>
        <w:ind w:firstLine="4698" w:firstLineChars="1950"/>
        <w:rPr>
          <w:rFonts w:hint="default"/>
          <w:color w:val="000000"/>
        </w:rPr>
      </w:pPr>
      <w:r>
        <w:rPr>
          <w:rFonts w:hint="eastAsia"/>
          <w:color w:val="000000"/>
        </w:rPr>
        <w:t>代表者　　　</w:t>
      </w:r>
      <w:r>
        <w:rPr>
          <w:rFonts w:hint="eastAsia"/>
          <w:color w:val="000000"/>
        </w:rPr>
        <w:t xml:space="preserve"> </w:t>
      </w:r>
      <w:r>
        <w:rPr>
          <w:rFonts w:hint="eastAsia"/>
          <w:color w:val="000000"/>
        </w:rPr>
        <w:t>　　　　　　　　　　　　　印</w:t>
      </w:r>
    </w:p>
    <w:p>
      <w:pPr>
        <w:pStyle w:val="0"/>
        <w:jc w:val="left"/>
        <w:rPr>
          <w:rFonts w:hint="default"/>
          <w:color w:val="000000"/>
        </w:rPr>
      </w:pPr>
      <w:r>
        <w:rPr>
          <w:rFonts w:hint="eastAsia"/>
          <w:color w:val="000000"/>
        </w:rPr>
        <w:t>　　　　　　　　　　　　　　　　　</w:t>
      </w:r>
      <w:r>
        <w:rPr>
          <w:rFonts w:hint="eastAsia"/>
          <w:color w:val="000000"/>
        </w:rPr>
        <w:t xml:space="preserve">   </w:t>
      </w:r>
      <w:r>
        <w:rPr>
          <w:rFonts w:hint="eastAsia"/>
          <w:color w:val="000000"/>
        </w:rPr>
        <w:t>　連絡先　　　　　（　　　　）　　　　　　　　</w:t>
      </w:r>
    </w:p>
    <w:p>
      <w:pPr>
        <w:pStyle w:val="0"/>
        <w:jc w:val="left"/>
        <w:rPr>
          <w:rFonts w:hint="eastAsia"/>
          <w:color w:val="000000"/>
          <w:sz w:val="16"/>
        </w:rPr>
      </w:pPr>
      <w:r>
        <w:rPr>
          <w:rFonts w:hint="eastAsia"/>
          <w:color w:val="000000"/>
        </w:rPr>
        <w:t>　　　　　　　　　　　　　　　　　　　</w:t>
      </w:r>
      <w:r>
        <w:rPr>
          <w:rFonts w:hint="eastAsia"/>
          <w:color w:val="000000"/>
        </w:rPr>
        <w:t xml:space="preserve"> </w:t>
      </w:r>
      <w:r>
        <w:rPr>
          <w:rFonts w:hint="eastAsia"/>
          <w:color w:val="000000"/>
        </w:rPr>
        <w:t>担　当　（　　　　　）</w:t>
      </w:r>
      <w:r>
        <w:rPr>
          <w:rFonts w:hint="eastAsia"/>
          <w:color w:val="000000"/>
          <w:sz w:val="16"/>
        </w:rPr>
        <w:t>　</w:t>
      </w:r>
    </w:p>
    <w:p>
      <w:pPr>
        <w:pStyle w:val="0"/>
        <w:jc w:val="left"/>
        <w:rPr>
          <w:rFonts w:hint="default"/>
          <w:color w:val="000000"/>
          <w:sz w:val="16"/>
          <w:u w:val="dotDash" w:color="auto"/>
        </w:rPr>
      </w:pPr>
      <w:r>
        <w:rPr>
          <w:rFonts w:hint="eastAsia"/>
          <w:color w:val="000000"/>
          <w:sz w:val="16"/>
          <w:u w:val="dotDash" w:color="auto"/>
        </w:rPr>
        <w:t>　　　　　　　　　　　　　　　　　　　　　　　　　　　　　　　　　　　　　　　　　　　　　　　　　　　　　　　　　　</w:t>
      </w:r>
    </w:p>
    <w:p>
      <w:pPr>
        <w:pStyle w:val="22"/>
        <w:numPr>
          <w:ilvl w:val="0"/>
          <w:numId w:val="1"/>
        </w:numPr>
        <w:snapToGrid w:val="0"/>
        <w:ind w:left="382" w:leftChars="0" w:hanging="382" w:hangingChars="200"/>
        <w:rPr>
          <w:rFonts w:hint="default"/>
          <w:color w:val="000000"/>
          <w:sz w:val="16"/>
        </w:rPr>
      </w:pPr>
      <w:r>
        <w:rPr>
          <w:rFonts w:hint="eastAsia"/>
          <w:color w:val="000000"/>
          <w:sz w:val="16"/>
        </w:rPr>
        <w:t>この届出書に</w:t>
      </w:r>
      <w:r>
        <w:rPr>
          <w:rFonts w:hint="eastAsia"/>
          <w:color w:val="000000"/>
          <w:sz w:val="16"/>
          <w:u w:val="wave" w:color="auto"/>
        </w:rPr>
        <w:t>事業計画書等を添付</w:t>
      </w:r>
      <w:r>
        <w:rPr>
          <w:rFonts w:hint="eastAsia"/>
          <w:color w:val="000000"/>
          <w:sz w:val="16"/>
        </w:rPr>
        <w:t>して、融資金融機関に御提出ください。（金融機関から信用保証協会に提出されます。）</w:t>
      </w:r>
    </w:p>
    <w:p>
      <w:pPr>
        <w:pStyle w:val="22"/>
        <w:numPr>
          <w:ilvl w:val="0"/>
          <w:numId w:val="1"/>
        </w:numPr>
        <w:snapToGrid w:val="0"/>
        <w:ind w:left="382" w:leftChars="0" w:hanging="382" w:hangingChars="200"/>
        <w:rPr>
          <w:rFonts w:hint="default"/>
          <w:color w:val="000000"/>
          <w:sz w:val="16"/>
        </w:rPr>
      </w:pPr>
      <w:r>
        <w:rPr>
          <w:rFonts w:hint="eastAsia"/>
          <w:color w:val="000000"/>
          <w:sz w:val="16"/>
        </w:rPr>
        <w:t>複数の金融機関から融資を受ける場合には、融資金融機関名の欄に、融資を受ける金融機関を併記してください。</w:t>
      </w:r>
    </w:p>
    <w:p>
      <w:pPr>
        <w:pStyle w:val="22"/>
        <w:numPr>
          <w:ilvl w:val="0"/>
          <w:numId w:val="1"/>
        </w:numPr>
        <w:snapToGrid w:val="0"/>
        <w:ind w:left="382" w:leftChars="0" w:hanging="382" w:hangingChars="200"/>
        <w:rPr>
          <w:rFonts w:hint="default"/>
          <w:color w:val="000000"/>
          <w:sz w:val="16"/>
        </w:rPr>
      </w:pPr>
      <w:r>
        <w:rPr>
          <w:rFonts w:hint="eastAsia"/>
          <w:color w:val="000000"/>
          <w:sz w:val="16"/>
        </w:rPr>
        <w:t>複数の認定経営革新等支援機関から支援を受ける場合には、一支援機関について一枚の届出書を御提出ください。</w:t>
      </w:r>
    </w:p>
    <w:p>
      <w:pPr>
        <w:pStyle w:val="22"/>
        <w:numPr>
          <w:ilvl w:val="0"/>
          <w:numId w:val="1"/>
        </w:numPr>
        <w:snapToGrid w:val="0"/>
        <w:ind w:left="542" w:leftChars="0" w:hanging="542" w:hangingChars="200"/>
        <w:jc w:val="left"/>
        <w:rPr>
          <w:rFonts w:hint="eastAsia"/>
          <w:color w:val="000000"/>
          <w:sz w:val="16"/>
          <w:u w:val="dotDash" w:color="auto"/>
        </w:rPr>
      </w:pPr>
      <w:r>
        <w:rPr>
          <w:rFonts w:hint="eastAsia"/>
          <w:color w:val="000000"/>
          <w:sz w:val="16"/>
        </w:rPr>
        <w:t>この届出書は申込人資格要件に該当することの届出であり、</w:t>
      </w:r>
      <w:r>
        <w:rPr>
          <w:rFonts w:hint="eastAsia"/>
          <w:color w:val="000000"/>
          <w:sz w:val="16"/>
          <w:u w:val="wave" w:color="auto"/>
        </w:rPr>
        <w:t>融資及び保証の諾否は、融資金融機関及び信用保証協会が審査の上決定します</w:t>
      </w:r>
      <w:r>
        <w:rPr>
          <w:rFonts w:hint="eastAsia"/>
          <w:color w:val="000000"/>
          <w:sz w:val="16"/>
        </w:rPr>
        <w:t>。</w:t>
      </w:r>
    </w:p>
    <w:p>
      <w:pPr>
        <w:pStyle w:val="0"/>
        <w:rPr>
          <w:rFonts w:hint="eastAsia"/>
          <w:color w:val="000000"/>
        </w:rPr>
      </w:pPr>
      <w:r>
        <w:rPr>
          <w:rFonts w:hint="eastAsia"/>
        </w:rPr>
        <w:br w:type="page"/>
      </w:r>
    </w:p>
    <w:p>
      <w:pPr>
        <w:pStyle w:val="0"/>
        <w:rPr>
          <w:rFonts w:hint="eastAsia"/>
          <w:color w:val="000000"/>
        </w:rPr>
      </w:pPr>
      <w:r>
        <w:rPr>
          <w:rFonts w:hint="eastAsia"/>
          <w:color w:val="000000"/>
        </w:rPr>
        <w:t>様式経領－４の１（商工会議所経由）</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z w:val="26"/>
        </w:rPr>
        <w:t>秋田県経営安定資金特別改善枠に係る推薦申込書</w:t>
      </w:r>
    </w:p>
    <w:p>
      <w:pPr>
        <w:pStyle w:val="0"/>
        <w:spacing w:before="414" w:beforeLines="150" w:beforeAutospacing="0"/>
        <w:ind w:firstLine="354" w:firstLineChars="147"/>
        <w:rPr>
          <w:rFonts w:hint="eastAsia"/>
          <w:color w:val="000000"/>
        </w:rPr>
      </w:pPr>
      <w:r>
        <w:rPr>
          <w:rFonts w:hint="eastAsia"/>
          <w:color w:val="000000"/>
        </w:rPr>
        <w:t>商工会議所会頭　様</w:t>
      </w:r>
    </w:p>
    <w:p>
      <w:pPr>
        <w:pStyle w:val="0"/>
        <w:rPr>
          <w:rFonts w:hint="eastAsia" w:ascii="ＭＳ 明朝" w:hAnsi="ＭＳ 明朝"/>
          <w:color w:val="000000"/>
        </w:rPr>
      </w:pPr>
    </w:p>
    <w:p>
      <w:pPr>
        <w:pStyle w:val="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400" w:firstLineChars="1411"/>
        <w:rPr>
          <w:rFonts w:hint="eastAsia" w:ascii="ＭＳ 明朝" w:hAnsi="ＭＳ 明朝"/>
          <w:color w:val="000000"/>
        </w:rPr>
      </w:pPr>
      <w:r>
        <w:rPr>
          <w:rFonts w:hint="eastAsia" w:ascii="ＭＳ 明朝" w:hAnsi="ＭＳ 明朝"/>
          <w:color w:val="000000"/>
        </w:rPr>
        <w:t>電　　　　　話　　　　　</w:t>
      </w:r>
      <w:r>
        <w:rPr>
          <w:rFonts w:hint="eastAsia" w:ascii="ＭＳ 明朝" w:hAnsi="ＭＳ 明朝"/>
          <w:color w:val="000000"/>
        </w:rPr>
        <w:t>(          )</w:t>
      </w:r>
    </w:p>
    <w:p>
      <w:pPr>
        <w:pStyle w:val="0"/>
        <w:rPr>
          <w:rFonts w:hint="eastAsia" w:ascii="ＭＳ 明朝" w:hAnsi="ＭＳ 明朝"/>
          <w:color w:val="000000"/>
        </w:rPr>
      </w:pPr>
    </w:p>
    <w:p>
      <w:pPr>
        <w:pStyle w:val="0"/>
        <w:ind w:firstLine="241" w:firstLineChars="100"/>
        <w:rPr>
          <w:rFonts w:hint="eastAsia" w:ascii="ＭＳ 明朝" w:hAnsi="ＭＳ 明朝"/>
          <w:color w:val="000000"/>
        </w:rPr>
      </w:pPr>
      <w:r>
        <w:rPr>
          <w:rFonts w:hint="eastAsia" w:ascii="ＭＳ 明朝" w:hAnsi="ＭＳ 明朝"/>
          <w:color w:val="000000"/>
        </w:rPr>
        <w:t>秋田県経営安定資金特別改善枠を利用したいので、秋田県経営安定資金融資制度要領第７</w:t>
      </w:r>
      <w:r>
        <w:rPr>
          <w:rFonts w:hint="eastAsia" w:ascii="ＭＳ 明朝" w:hAnsi="ＭＳ 明朝"/>
          <w:color w:val="000000"/>
        </w:rPr>
        <w:t>(4)</w:t>
      </w:r>
      <w:r>
        <w:rPr>
          <w:rFonts w:hint="eastAsia" w:ascii="ＭＳ 明朝" w:hAnsi="ＭＳ 明朝"/>
          <w:color w:val="000000"/>
        </w:rPr>
        <w:t>①の規定に基づき、本制度の融資の推薦について、再生計画を添えて次のとおり申請します。</w:t>
      </w:r>
    </w:p>
    <w:p>
      <w:pPr>
        <w:pStyle w:val="0"/>
        <w:ind w:firstLine="241" w:firstLineChars="100"/>
        <w:rPr>
          <w:rFonts w:hint="eastAsia" w:ascii="ＭＳ 明朝" w:hAnsi="ＭＳ 明朝"/>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215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5"/>
              </w:rPr>
              <w:t>添付書</w:t>
            </w:r>
            <w:r>
              <w:rPr>
                <w:rFonts w:hint="eastAsia" w:ascii="ＭＳ 明朝" w:hAnsi="ＭＳ 明朝"/>
                <w:color w:val="000000"/>
                <w:spacing w:val="2"/>
                <w:kern w:val="0"/>
                <w:fitText w:val="1205" w:id="5"/>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000000"/>
              </w:rPr>
            </w:pPr>
            <w:r>
              <w:rPr>
                <w:rFonts w:hint="eastAsia" w:ascii="ＭＳ 明朝" w:hAnsi="ＭＳ 明朝"/>
                <w:color w:val="000000"/>
              </w:rPr>
              <w:t>□再生計画書</w:t>
            </w:r>
          </w:p>
          <w:p>
            <w:pPr>
              <w:pStyle w:val="0"/>
              <w:spacing w:line="280" w:lineRule="exact"/>
              <w:ind w:firstLine="241" w:firstLineChars="100"/>
              <w:rPr>
                <w:rFonts w:hint="default" w:ascii="ＭＳ 明朝" w:hAnsi="ＭＳ 明朝"/>
                <w:color w:val="000000"/>
              </w:rPr>
            </w:pPr>
            <w:r>
              <w:rPr>
                <w:rFonts w:hint="eastAsia" w:ascii="ＭＳ 明朝" w:hAnsi="ＭＳ 明朝"/>
                <w:color w:val="000000"/>
              </w:rPr>
              <w:t>□その他の関係書類</w:t>
            </w:r>
          </w:p>
          <w:p>
            <w:pPr>
              <w:pStyle w:val="0"/>
              <w:spacing w:line="280" w:lineRule="exact"/>
              <w:ind w:firstLine="211" w:firstLineChars="100"/>
              <w:rPr>
                <w:rFonts w:hint="eastAsia" w:ascii="ＭＳ 明朝" w:hAnsi="ＭＳ 明朝"/>
                <w:color w:val="000000"/>
                <w:sz w:val="18"/>
              </w:rPr>
            </w:pPr>
            <w:r>
              <w:rPr>
                <w:rFonts w:hint="eastAsia" w:ascii="ＭＳ 明朝" w:hAnsi="ＭＳ 明朝"/>
                <w:color w:val="000000"/>
                <w:sz w:val="18"/>
              </w:rPr>
              <mc:AlternateContent>
                <mc:Choice Requires="wps">
                  <w:drawing>
                    <wp:anchor simplePos="0" relativeHeight="2"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2;" o:spid="_x0000_s1027"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r>
        <w:trPr>
          <w:trHeight w:val="1832"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000000"/>
              </w:rPr>
            </w:pPr>
          </w:p>
          <w:p>
            <w:pPr>
              <w:pStyle w:val="0"/>
              <w:jc w:val="right"/>
              <w:rPr>
                <w:rFonts w:hint="eastAsia"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令和　　年　　月　　日</w:t>
            </w:r>
          </w:p>
          <w:p>
            <w:pPr>
              <w:pStyle w:val="0"/>
              <w:ind w:right="964" w:firstLine="1205" w:firstLineChars="500"/>
              <w:rPr>
                <w:rFonts w:hint="eastAsia" w:ascii="ＭＳ 明朝" w:hAnsi="ＭＳ 明朝"/>
                <w:color w:val="000000"/>
              </w:rPr>
            </w:pPr>
            <w:r>
              <w:rPr>
                <w:rFonts w:hint="eastAsia" w:ascii="ＭＳ 明朝" w:hAnsi="ＭＳ 明朝"/>
                <w:color w:val="000000"/>
              </w:rPr>
              <w:t>商工調停士　　様</w:t>
            </w:r>
          </w:p>
          <w:p>
            <w:pPr>
              <w:pStyle w:val="0"/>
              <w:spacing w:before="138" w:beforeLines="50" w:beforeAutospacing="0"/>
              <w:ind w:right="6" w:firstLine="241" w:firstLineChars="100"/>
              <w:rPr>
                <w:rFonts w:hint="default" w:ascii="ＭＳ 明朝" w:hAnsi="ＭＳ 明朝"/>
                <w:color w:val="000000"/>
              </w:rPr>
            </w:pPr>
            <w:r>
              <w:rPr>
                <w:rFonts w:hint="eastAsia" w:ascii="ＭＳ 明朝" w:hAnsi="ＭＳ 明朝"/>
                <w:color w:val="000000"/>
              </w:rPr>
              <w:t>上記のとおり申請があったので、要領第７</w:t>
            </w:r>
            <w:r>
              <w:rPr>
                <w:rFonts w:hint="eastAsia" w:ascii="ＭＳ 明朝" w:hAnsi="ＭＳ 明朝"/>
                <w:color w:val="000000"/>
              </w:rPr>
              <w:t>(4)</w:t>
            </w:r>
            <w:r>
              <w:rPr>
                <w:rFonts w:hint="eastAsia" w:ascii="ＭＳ 明朝" w:hAnsi="ＭＳ 明朝"/>
                <w:color w:val="000000"/>
              </w:rPr>
              <w:t>②の規定により、再生計画の指導及び貴職の所見をお願いします。</w:t>
            </w:r>
          </w:p>
          <w:p>
            <w:pPr>
              <w:pStyle w:val="0"/>
              <w:spacing w:before="82" w:beforeLines="30" w:beforeAutospacing="0"/>
              <w:rPr>
                <w:rFonts w:hint="default" w:ascii="ＭＳ 明朝" w:hAnsi="ＭＳ 明朝"/>
                <w:color w:val="000000"/>
              </w:rPr>
            </w:pPr>
            <w:r>
              <w:rPr>
                <w:rFonts w:hint="eastAsia" w:ascii="ＭＳ 明朝" w:hAnsi="ＭＳ 明朝"/>
                <w:color w:val="000000"/>
              </w:rPr>
              <w:t>　　　　　　　　　　　　</w:t>
            </w:r>
          </w:p>
          <w:p>
            <w:pPr>
              <w:pStyle w:val="0"/>
              <w:ind w:firstLine="2648" w:firstLineChars="1099"/>
              <w:rPr>
                <w:rFonts w:hint="eastAsia" w:ascii="ＭＳ 明朝" w:hAnsi="ＭＳ 明朝"/>
                <w:color w:val="000000"/>
              </w:rPr>
            </w:pPr>
            <w:r>
              <w:rPr>
                <w:rFonts w:hint="eastAsia" w:ascii="ＭＳ 明朝" w:hAnsi="ＭＳ 明朝"/>
                <w:color w:val="000000"/>
              </w:rPr>
              <w:t>　　　　　　　商工会議所会頭　　　　　　　　　　印</w:t>
            </w:r>
          </w:p>
          <w:p>
            <w:pPr>
              <w:pStyle w:val="0"/>
              <w:rPr>
                <w:rFonts w:hint="eastAsia" w:ascii="ＭＳ 明朝" w:hAnsi="ＭＳ 明朝"/>
                <w:color w:val="000000"/>
              </w:rPr>
            </w:pPr>
          </w:p>
        </w:tc>
      </w:tr>
    </w:tbl>
    <w:p>
      <w:pPr>
        <w:pStyle w:val="0"/>
        <w:rPr>
          <w:rFonts w:hint="eastAsia"/>
          <w:color w:val="000000"/>
        </w:rPr>
      </w:pPr>
    </w:p>
    <w:p>
      <w:pPr>
        <w:pStyle w:val="0"/>
        <w:rPr>
          <w:rFonts w:hint="eastAsia"/>
          <w:color w:val="000000"/>
        </w:rPr>
      </w:pPr>
      <w:r>
        <w:rPr>
          <w:rFonts w:hint="default"/>
          <w:color w:val="000000"/>
        </w:rPr>
        <w:br w:type="page"/>
      </w:r>
      <w:r>
        <w:rPr>
          <w:rFonts w:hint="eastAsia"/>
          <w:color w:val="000000"/>
        </w:rPr>
        <w:t>様式経領－４の２（連合会経由）</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z w:val="26"/>
        </w:rPr>
        <w:t>秋田県経営安定資金特別改善枠に係る推薦申込書</w:t>
      </w:r>
    </w:p>
    <w:p>
      <w:pPr>
        <w:pStyle w:val="0"/>
        <w:spacing w:before="414" w:beforeLines="150" w:beforeAutospacing="0"/>
        <w:ind w:firstLine="354" w:firstLineChars="147"/>
        <w:rPr>
          <w:rFonts w:hint="eastAsia"/>
          <w:color w:val="000000"/>
        </w:rPr>
      </w:pPr>
      <w:r>
        <w:rPr>
          <w:rFonts w:hint="eastAsia"/>
          <w:color w:val="000000"/>
        </w:rPr>
        <w:t>商工会会長　　様</w:t>
      </w:r>
    </w:p>
    <w:p>
      <w:pPr>
        <w:pStyle w:val="0"/>
        <w:rPr>
          <w:rFonts w:hint="eastAsia" w:ascii="ＭＳ 明朝" w:hAnsi="ＭＳ 明朝"/>
          <w:color w:val="000000"/>
        </w:rPr>
      </w:pPr>
    </w:p>
    <w:p>
      <w:pPr>
        <w:pStyle w:val="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400" w:firstLineChars="1411"/>
        <w:rPr>
          <w:rFonts w:hint="eastAsia" w:ascii="ＭＳ 明朝" w:hAnsi="ＭＳ 明朝"/>
          <w:color w:val="000000"/>
        </w:rPr>
      </w:pPr>
      <w:r>
        <w:rPr>
          <w:rFonts w:hint="eastAsia" w:ascii="ＭＳ 明朝" w:hAnsi="ＭＳ 明朝"/>
          <w:color w:val="000000"/>
        </w:rPr>
        <w:t>電　　　　　話　　　　　</w:t>
      </w:r>
      <w:r>
        <w:rPr>
          <w:rFonts w:hint="eastAsia" w:ascii="ＭＳ 明朝" w:hAnsi="ＭＳ 明朝"/>
          <w:color w:val="000000"/>
        </w:rPr>
        <w:t>(          )</w:t>
      </w:r>
    </w:p>
    <w:p>
      <w:pPr>
        <w:pStyle w:val="0"/>
        <w:rPr>
          <w:rFonts w:hint="eastAsia" w:ascii="ＭＳ 明朝" w:hAnsi="ＭＳ 明朝"/>
          <w:color w:val="000000"/>
        </w:rPr>
      </w:pPr>
    </w:p>
    <w:p>
      <w:pPr>
        <w:pStyle w:val="0"/>
        <w:ind w:firstLine="241" w:firstLineChars="100"/>
        <w:rPr>
          <w:rFonts w:hint="eastAsia" w:ascii="ＭＳ 明朝" w:hAnsi="ＭＳ 明朝"/>
          <w:color w:val="000000"/>
        </w:rPr>
      </w:pPr>
      <w:r>
        <w:rPr>
          <w:rFonts w:hint="eastAsia" w:ascii="ＭＳ 明朝" w:hAnsi="ＭＳ 明朝"/>
          <w:color w:val="000000"/>
        </w:rPr>
        <w:t>秋田県経営安定資金特別改善枠を利用したいので、秋田県経営安定資金融資制度要領第７</w:t>
      </w:r>
      <w:r>
        <w:rPr>
          <w:rFonts w:hint="eastAsia" w:ascii="ＭＳ 明朝" w:hAnsi="ＭＳ 明朝"/>
          <w:color w:val="000000"/>
        </w:rPr>
        <w:t>(4)</w:t>
      </w:r>
      <w:r>
        <w:rPr>
          <w:rFonts w:hint="eastAsia" w:ascii="ＭＳ 明朝" w:hAnsi="ＭＳ 明朝"/>
          <w:color w:val="000000"/>
        </w:rPr>
        <w:t>①の規定に基づき、本制度の融資の推薦について、再生計画を添えて次のとおり申請します。</w:t>
      </w:r>
    </w:p>
    <w:p>
      <w:pPr>
        <w:pStyle w:val="0"/>
        <w:ind w:firstLine="241" w:firstLineChars="100"/>
        <w:rPr>
          <w:rFonts w:hint="eastAsia" w:ascii="ＭＳ 明朝" w:hAnsi="ＭＳ 明朝"/>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91"/>
        <w:gridCol w:w="1335"/>
        <w:gridCol w:w="2351"/>
        <w:gridCol w:w="1701"/>
        <w:gridCol w:w="2126"/>
        <w:gridCol w:w="1336"/>
      </w:tblGrid>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1869"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6"/>
              </w:rPr>
              <w:t>添付書</w:t>
            </w:r>
            <w:r>
              <w:rPr>
                <w:rFonts w:hint="eastAsia" w:ascii="ＭＳ 明朝" w:hAnsi="ＭＳ 明朝"/>
                <w:color w:val="000000"/>
                <w:spacing w:val="2"/>
                <w:kern w:val="0"/>
                <w:fitText w:val="1205" w:id="6"/>
              </w:rPr>
              <w:t>類</w:t>
            </w:r>
          </w:p>
        </w:tc>
        <w:tc>
          <w:tcPr>
            <w:tcW w:w="8940"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000000"/>
              </w:rPr>
            </w:pPr>
            <w:r>
              <w:rPr>
                <w:rFonts w:hint="eastAsia" w:ascii="ＭＳ 明朝" w:hAnsi="ＭＳ 明朝"/>
                <w:color w:val="000000"/>
              </w:rPr>
              <w:t>□再生計画書</w:t>
            </w:r>
          </w:p>
          <w:p>
            <w:pPr>
              <w:pStyle w:val="0"/>
              <w:spacing w:line="280" w:lineRule="exact"/>
              <w:ind w:firstLine="241" w:firstLineChars="100"/>
              <w:rPr>
                <w:rFonts w:hint="default" w:ascii="ＭＳ 明朝" w:hAnsi="ＭＳ 明朝"/>
                <w:color w:val="000000"/>
              </w:rPr>
            </w:pPr>
            <w:r>
              <w:rPr>
                <w:rFonts w:hint="eastAsia" w:ascii="ＭＳ 明朝" w:hAnsi="ＭＳ 明朝"/>
                <w:color w:val="000000"/>
              </w:rPr>
              <w:t>□その他の関係書類</w:t>
            </w:r>
          </w:p>
          <w:p>
            <w:pPr>
              <w:pStyle w:val="0"/>
              <w:spacing w:line="280" w:lineRule="exact"/>
              <w:ind w:firstLine="211" w:firstLineChars="100"/>
              <w:rPr>
                <w:rFonts w:hint="eastAsia" w:ascii="ＭＳ 明朝" w:hAnsi="ＭＳ 明朝"/>
                <w:color w:val="000000"/>
                <w:sz w:val="18"/>
              </w:rPr>
            </w:pPr>
            <w:r>
              <w:rPr>
                <w:rFonts w:hint="eastAsia" w:ascii="ＭＳ 明朝" w:hAnsi="ＭＳ 明朝"/>
                <w:color w:val="000000"/>
                <w:sz w:val="18"/>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111760</wp:posOffset>
                      </wp:positionV>
                      <wp:extent cx="5429250" cy="666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429250" cy="666750"/>
                              </a:xfrm>
                              <a:prstGeom prst="bracketPair">
                                <a:avLst>
                                  <a:gd name="adj" fmla="val 980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52.5pt;width:427.5pt;margin-left:10.8pt;z-index:3;" o:spid="_x0000_s1028" o:allowincell="t" o:allowoverlap="t" filled="f" stroked="t" strokecolor="#000000" strokeweight="0.75pt" o:spt="185" type="#_x0000_t185" adj="2117">
                      <v:fill/>
                      <v:stroke filltype="solid"/>
                      <v:textbox style="layout-flow:horizontal;"/>
                      <v:imagedata o:title=""/>
                      <w10:wrap type="none" anchorx="text" anchory="text"/>
                    </v:shape>
                  </w:pict>
                </mc:Fallback>
              </mc:AlternateContent>
            </w:r>
          </w:p>
        </w:tc>
      </w:tr>
      <w:tr>
        <w:trPr>
          <w:trHeight w:val="2108" w:hRule="atLeast"/>
        </w:trPr>
        <w:tc>
          <w:tcPr>
            <w:tcW w:w="9365" w:type="dxa"/>
            <w:gridSpan w:val="7"/>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00" w:lineRule="exact"/>
              <w:rPr>
                <w:rFonts w:hint="eastAsia" w:ascii="ＭＳ 明朝" w:hAnsi="ＭＳ 明朝"/>
                <w:color w:val="000000"/>
              </w:rPr>
            </w:pPr>
          </w:p>
          <w:p>
            <w:pPr>
              <w:pStyle w:val="0"/>
              <w:jc w:val="right"/>
              <w:rPr>
                <w:rFonts w:hint="eastAsia"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令和　　年　　月　　日</w:t>
            </w:r>
          </w:p>
          <w:p>
            <w:pPr>
              <w:pStyle w:val="0"/>
              <w:ind w:right="964" w:firstLine="241" w:firstLineChars="100"/>
              <w:rPr>
                <w:rFonts w:hint="eastAsia" w:ascii="ＭＳ 明朝" w:hAnsi="ＭＳ 明朝"/>
                <w:color w:val="000000"/>
              </w:rPr>
            </w:pPr>
            <w:r>
              <w:rPr>
                <w:rFonts w:hint="eastAsia" w:ascii="ＭＳ 明朝" w:hAnsi="ＭＳ 明朝"/>
                <w:color w:val="000000"/>
              </w:rPr>
              <w:t>秋田県商工会連合会会長　　様</w:t>
            </w:r>
          </w:p>
          <w:p>
            <w:pPr>
              <w:pStyle w:val="0"/>
              <w:spacing w:before="138" w:beforeLines="50" w:beforeAutospacing="0"/>
              <w:ind w:right="6" w:firstLine="241" w:firstLineChars="100"/>
              <w:rPr>
                <w:rFonts w:hint="default" w:ascii="ＭＳ 明朝" w:hAnsi="ＭＳ 明朝"/>
                <w:color w:val="000000"/>
              </w:rPr>
            </w:pPr>
            <w:r>
              <w:rPr>
                <w:rFonts w:hint="eastAsia" w:ascii="ＭＳ 明朝" w:hAnsi="ＭＳ 明朝"/>
                <w:color w:val="000000"/>
              </w:rPr>
              <w:t>上記のとおり申請があったので、推薦を依頼します。</w:t>
            </w:r>
          </w:p>
          <w:p>
            <w:pPr>
              <w:pStyle w:val="0"/>
              <w:spacing w:before="138" w:beforeLines="50" w:beforeAutospacing="0"/>
              <w:ind w:firstLine="2648" w:firstLineChars="1099"/>
              <w:rPr>
                <w:rFonts w:hint="eastAsia" w:ascii="ＭＳ 明朝" w:hAnsi="ＭＳ 明朝"/>
                <w:color w:val="000000"/>
              </w:rPr>
            </w:pPr>
            <w:r>
              <w:rPr>
                <w:rFonts w:hint="eastAsia" w:ascii="ＭＳ 明朝" w:hAnsi="ＭＳ 明朝"/>
                <w:color w:val="000000"/>
              </w:rPr>
              <w:t>　　　　　　　商工会会長　　　　　　　　　　印</w:t>
            </w:r>
          </w:p>
        </w:tc>
      </w:tr>
      <w:tr>
        <w:trPr>
          <w:trHeight w:val="1277" w:hRule="atLeast"/>
        </w:trPr>
        <w:tc>
          <w:tcPr>
            <w:tcW w:w="516"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明朝" w:hAnsi="ＭＳ 明朝"/>
                <w:color w:val="000000"/>
              </w:rPr>
            </w:pPr>
            <w:r>
              <w:rPr>
                <w:rFonts w:hint="eastAsia" w:ascii="ＭＳ 明朝" w:hAnsi="ＭＳ 明朝"/>
                <w:color w:val="000000"/>
              </w:rPr>
              <w:t>所　　見</w:t>
            </w:r>
          </w:p>
        </w:tc>
        <w:tc>
          <w:tcPr>
            <w:tcW w:w="8849"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r>
    </w:tbl>
    <w:p>
      <w:pPr>
        <w:pStyle w:val="0"/>
        <w:rPr>
          <w:rFonts w:hint="eastAsia"/>
          <w:color w:val="000000"/>
        </w:rPr>
      </w:pPr>
      <w:r>
        <w:rPr>
          <w:rFonts w:hint="eastAsia"/>
          <w:color w:val="000000"/>
        </w:rPr>
        <w:t xml:space="preserve">  </w:t>
      </w:r>
      <w:r>
        <w:rPr>
          <w:rFonts w:hint="eastAsia"/>
          <w:color w:val="000000"/>
        </w:rPr>
        <w:t>備考　所轄する商工会を経由して提出すること。</w:t>
      </w:r>
    </w:p>
    <w:p>
      <w:pPr>
        <w:pStyle w:val="0"/>
        <w:rPr>
          <w:rFonts w:hint="eastAsia"/>
          <w:color w:val="000000"/>
        </w:rPr>
      </w:pPr>
      <w:r>
        <w:rPr>
          <w:rFonts w:hint="default"/>
          <w:color w:val="000000"/>
        </w:rPr>
        <w:br w:type="page"/>
      </w:r>
      <w:r>
        <w:rPr>
          <w:rFonts w:hint="eastAsia"/>
          <w:color w:val="000000"/>
        </w:rPr>
        <w:t>様式経領－４の３</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z w:val="26"/>
        </w:rPr>
        <w:t>秋田県経営安定資金特別改善枠に係る所見依頼書</w:t>
      </w:r>
    </w:p>
    <w:p>
      <w:pPr>
        <w:pStyle w:val="0"/>
        <w:spacing w:before="414" w:beforeLines="150" w:beforeAutospacing="0"/>
        <w:ind w:firstLine="354" w:firstLineChars="147"/>
        <w:rPr>
          <w:rFonts w:hint="eastAsia" w:ascii="ＭＳ 明朝" w:hAnsi="ＭＳ 明朝"/>
          <w:color w:val="000000"/>
        </w:rPr>
      </w:pPr>
      <w:r>
        <w:rPr>
          <w:rFonts w:hint="eastAsia" w:ascii="ＭＳ 明朝" w:hAnsi="ＭＳ 明朝"/>
          <w:color w:val="000000"/>
        </w:rPr>
        <w:t>商工調停士　　様</w:t>
      </w:r>
    </w:p>
    <w:p>
      <w:pPr>
        <w:pStyle w:val="0"/>
        <w:rPr>
          <w:rFonts w:hint="eastAsia" w:ascii="ＭＳ 明朝" w:hAnsi="ＭＳ 明朝"/>
          <w:color w:val="000000"/>
        </w:rPr>
      </w:pPr>
    </w:p>
    <w:p>
      <w:pPr>
        <w:pStyle w:val="0"/>
        <w:ind w:firstLine="4795" w:firstLineChars="1990"/>
        <w:rPr>
          <w:rFonts w:hint="eastAsia" w:ascii="ＭＳ 明朝" w:hAnsi="ＭＳ 明朝"/>
          <w:color w:val="000000"/>
        </w:rPr>
      </w:pPr>
      <w:r>
        <w:rPr>
          <w:rFonts w:hint="eastAsia" w:ascii="ＭＳ 明朝" w:hAnsi="ＭＳ 明朝"/>
          <w:color w:val="000000"/>
        </w:rPr>
        <w:t>秋田県商工会連合会会長</w:t>
      </w: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　別紙のとおり申請があったので、要領第７</w:t>
      </w:r>
      <w:r>
        <w:rPr>
          <w:rFonts w:hint="eastAsia" w:ascii="ＭＳ 明朝" w:hAnsi="ＭＳ 明朝"/>
          <w:color w:val="000000"/>
        </w:rPr>
        <w:t>(4)</w:t>
      </w:r>
      <w:r>
        <w:rPr>
          <w:rFonts w:hint="eastAsia" w:ascii="ＭＳ 明朝" w:hAnsi="ＭＳ 明朝"/>
          <w:color w:val="000000"/>
        </w:rPr>
        <w:t>②の規定により、再生計画の指導及び貴職の所見をお願いします。</w:t>
      </w:r>
    </w:p>
    <w:p>
      <w:pPr>
        <w:pStyle w:val="0"/>
        <w:rPr>
          <w:rFonts w:hint="eastAsia" w:ascii="ＭＳ 明朝" w:hAnsi="ＭＳ 明朝"/>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1225"/>
        <w:gridCol w:w="626"/>
        <w:gridCol w:w="2351"/>
        <w:gridCol w:w="850"/>
        <w:gridCol w:w="851"/>
        <w:gridCol w:w="708"/>
        <w:gridCol w:w="1418"/>
        <w:gridCol w:w="1336"/>
      </w:tblGrid>
      <w:tr>
        <w:trPr>
          <w:trHeight w:val="998" w:hRule="atLeast"/>
        </w:trPr>
        <w:tc>
          <w:tcPr>
            <w:tcW w:w="12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名　称</w:t>
            </w:r>
          </w:p>
          <w:p>
            <w:pPr>
              <w:pStyle w:val="0"/>
              <w:spacing w:line="220" w:lineRule="exact"/>
              <w:jc w:val="center"/>
              <w:rPr>
                <w:rFonts w:hint="eastAsia" w:ascii="ＭＳ 明朝" w:hAnsi="ＭＳ 明朝"/>
                <w:color w:val="000000"/>
                <w:sz w:val="18"/>
              </w:rPr>
            </w:pPr>
            <w:r>
              <w:rPr>
                <w:rFonts w:hint="eastAsia" w:ascii="ＭＳ 明朝" w:hAnsi="ＭＳ 明朝"/>
                <w:color w:val="000000"/>
                <w:sz w:val="18"/>
              </w:rPr>
              <w:t>（商</w:t>
            </w:r>
            <w:r>
              <w:rPr>
                <w:rFonts w:hint="eastAsia" w:ascii="ＭＳ 明朝" w:hAnsi="ＭＳ 明朝"/>
                <w:color w:val="000000"/>
                <w:sz w:val="18"/>
              </w:rPr>
              <w:t xml:space="preserve"> </w:t>
            </w:r>
            <w:r>
              <w:rPr>
                <w:rFonts w:hint="eastAsia" w:ascii="ＭＳ 明朝" w:hAnsi="ＭＳ 明朝"/>
                <w:color w:val="000000"/>
                <w:sz w:val="18"/>
              </w:rPr>
              <w:t>号）</w:t>
            </w:r>
          </w:p>
        </w:tc>
        <w:tc>
          <w:tcPr>
            <w:tcW w:w="3827"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p>
        </w:tc>
        <w:tc>
          <w:tcPr>
            <w:tcW w:w="1559"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氏　名</w:t>
            </w:r>
          </w:p>
          <w:p>
            <w:pPr>
              <w:pStyle w:val="0"/>
              <w:spacing w:line="220" w:lineRule="exact"/>
              <w:jc w:val="center"/>
              <w:rPr>
                <w:rFonts w:hint="eastAsia" w:ascii="ＭＳ 明朝" w:hAnsi="ＭＳ 明朝"/>
                <w:color w:val="000000"/>
                <w:sz w:val="18"/>
              </w:rPr>
            </w:pPr>
            <w:r>
              <w:rPr>
                <w:rFonts w:hint="eastAsia" w:ascii="ＭＳ 明朝" w:hAnsi="ＭＳ 明朝"/>
                <w:color w:val="000000"/>
                <w:sz w:val="18"/>
              </w:rPr>
              <w:t>（代表者名）</w:t>
            </w:r>
          </w:p>
        </w:tc>
        <w:tc>
          <w:tcPr>
            <w:tcW w:w="2754"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p>
        </w:tc>
      </w:tr>
      <w:tr>
        <w:trPr>
          <w:trHeight w:val="1421" w:hRule="atLeast"/>
        </w:trPr>
        <w:tc>
          <w:tcPr>
            <w:tcW w:w="12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所在地</w:t>
            </w:r>
          </w:p>
        </w:tc>
        <w:tc>
          <w:tcPr>
            <w:tcW w:w="8140" w:type="dxa"/>
            <w:gridSpan w:val="7"/>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bottom"/>
          </w:tcPr>
          <w:p>
            <w:pPr>
              <w:pStyle w:val="0"/>
              <w:jc w:val="center"/>
              <w:rPr>
                <w:rFonts w:hint="eastAsia" w:ascii="ＭＳ 明朝" w:hAnsi="ＭＳ 明朝"/>
                <w:color w:val="000000"/>
              </w:rPr>
            </w:pPr>
            <w:r>
              <w:rPr>
                <w:rFonts w:hint="eastAsia" w:ascii="ＭＳ 明朝" w:hAnsi="ＭＳ 明朝"/>
                <w:color w:val="000000"/>
              </w:rPr>
              <w:t>　　　　　　　　　　電話　　　　（　　　　　）</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65"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bl>
    <w:p>
      <w:pPr>
        <w:pStyle w:val="0"/>
        <w:rPr>
          <w:rFonts w:hint="eastAsia" w:ascii="ＭＳ 明朝" w:hAnsi="ＭＳ 明朝"/>
          <w:color w:val="000000"/>
        </w:rPr>
      </w:pPr>
    </w:p>
    <w:p>
      <w:pPr>
        <w:pStyle w:val="0"/>
        <w:rPr>
          <w:rFonts w:hint="eastAsia"/>
          <w:color w:val="000000"/>
        </w:rPr>
      </w:pPr>
      <w:r>
        <w:rPr>
          <w:rFonts w:hint="default" w:ascii="ＭＳ 明朝" w:hAnsi="ＭＳ 明朝"/>
          <w:color w:val="000000"/>
        </w:rPr>
        <w:br w:type="page"/>
      </w:r>
      <w:r>
        <w:rPr>
          <w:rFonts w:hint="eastAsia"/>
          <w:color w:val="000000"/>
        </w:rPr>
        <w:t>様式経領－４の４（センター経由）</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z w:val="26"/>
        </w:rPr>
        <w:t>秋田県経営安定資金特別改善枠に係る推薦申込書</w:t>
      </w:r>
    </w:p>
    <w:p>
      <w:pPr>
        <w:pStyle w:val="0"/>
        <w:spacing w:before="414" w:beforeLines="150" w:beforeAutospacing="0"/>
        <w:ind w:firstLine="354" w:firstLineChars="147"/>
        <w:rPr>
          <w:rFonts w:hint="eastAsia"/>
          <w:color w:val="000000"/>
        </w:rPr>
      </w:pPr>
      <w:r>
        <w:rPr>
          <w:rFonts w:hint="eastAsia"/>
          <w:color w:val="000000"/>
        </w:rPr>
        <w:t>公益財団法人あきた企業活性化センター理事長　様</w:t>
      </w:r>
    </w:p>
    <w:p>
      <w:pPr>
        <w:pStyle w:val="0"/>
        <w:rPr>
          <w:rFonts w:hint="eastAsia" w:ascii="ＭＳ 明朝" w:hAnsi="ＭＳ 明朝"/>
          <w:color w:val="000000"/>
        </w:rPr>
      </w:pPr>
    </w:p>
    <w:p>
      <w:pPr>
        <w:pStyle w:val="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400" w:firstLineChars="1411"/>
        <w:rPr>
          <w:rFonts w:hint="eastAsia" w:ascii="ＭＳ 明朝" w:hAnsi="ＭＳ 明朝"/>
          <w:color w:val="000000"/>
        </w:rPr>
      </w:pPr>
      <w:r>
        <w:rPr>
          <w:rFonts w:hint="eastAsia" w:ascii="ＭＳ 明朝" w:hAnsi="ＭＳ 明朝"/>
          <w:color w:val="000000"/>
        </w:rPr>
        <w:t>電　　　　　話　　　　　</w:t>
      </w:r>
      <w:r>
        <w:rPr>
          <w:rFonts w:hint="eastAsia" w:ascii="ＭＳ 明朝" w:hAnsi="ＭＳ 明朝"/>
          <w:color w:val="000000"/>
        </w:rPr>
        <w:t>(          )</w:t>
      </w:r>
    </w:p>
    <w:p>
      <w:pPr>
        <w:pStyle w:val="0"/>
        <w:rPr>
          <w:rFonts w:hint="eastAsia" w:ascii="ＭＳ 明朝" w:hAnsi="ＭＳ 明朝"/>
          <w:color w:val="000000"/>
        </w:rPr>
      </w:pPr>
    </w:p>
    <w:p>
      <w:pPr>
        <w:pStyle w:val="0"/>
        <w:ind w:firstLine="241" w:firstLineChars="100"/>
        <w:rPr>
          <w:rFonts w:hint="eastAsia" w:ascii="ＭＳ 明朝" w:hAnsi="ＭＳ 明朝"/>
          <w:color w:val="000000"/>
        </w:rPr>
      </w:pPr>
      <w:r>
        <w:rPr>
          <w:rFonts w:hint="eastAsia" w:ascii="ＭＳ 明朝" w:hAnsi="ＭＳ 明朝"/>
          <w:color w:val="000000"/>
        </w:rPr>
        <w:t>秋田県経営安定資金特別改善枠を利用したいので、秋田県経営安定資金融資制度要領第７</w:t>
      </w:r>
      <w:r>
        <w:rPr>
          <w:rFonts w:hint="eastAsia" w:ascii="ＭＳ 明朝" w:hAnsi="ＭＳ 明朝"/>
          <w:color w:val="000000"/>
        </w:rPr>
        <w:t>(4)</w:t>
      </w:r>
      <w:r>
        <w:rPr>
          <w:rFonts w:hint="eastAsia" w:ascii="ＭＳ 明朝" w:hAnsi="ＭＳ 明朝"/>
          <w:color w:val="000000"/>
        </w:rPr>
        <w:t>①の規定に基づき、本制度の融資の推薦について、再生計画を添えて次のとおり申請します。</w:t>
      </w:r>
    </w:p>
    <w:p>
      <w:pPr>
        <w:pStyle w:val="0"/>
        <w:ind w:firstLine="241" w:firstLineChars="100"/>
        <w:rPr>
          <w:rFonts w:hint="eastAsia" w:ascii="ＭＳ 明朝" w:hAnsi="ＭＳ 明朝"/>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20" w:hRule="atLeast"/>
        </w:trPr>
        <w:tc>
          <w:tcPr>
            <w:tcW w:w="1851"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2153"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7"/>
              </w:rPr>
              <w:t>添付書</w:t>
            </w:r>
            <w:r>
              <w:rPr>
                <w:rFonts w:hint="eastAsia" w:ascii="ＭＳ 明朝" w:hAnsi="ＭＳ 明朝"/>
                <w:color w:val="000000"/>
                <w:spacing w:val="2"/>
                <w:kern w:val="0"/>
                <w:fitText w:val="1205" w:id="7"/>
              </w:rPr>
              <w:t>類</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000000"/>
              </w:rPr>
            </w:pPr>
            <w:r>
              <w:rPr>
                <w:rFonts w:hint="eastAsia" w:ascii="ＭＳ 明朝" w:hAnsi="ＭＳ 明朝"/>
                <w:color w:val="000000"/>
              </w:rPr>
              <w:t>□再生計画書</w:t>
            </w:r>
          </w:p>
          <w:p>
            <w:pPr>
              <w:pStyle w:val="0"/>
              <w:spacing w:line="280" w:lineRule="exact"/>
              <w:ind w:firstLine="241" w:firstLineChars="100"/>
              <w:rPr>
                <w:rFonts w:hint="default" w:ascii="ＭＳ 明朝" w:hAnsi="ＭＳ 明朝"/>
                <w:color w:val="000000"/>
              </w:rPr>
            </w:pPr>
            <w:r>
              <w:rPr>
                <w:rFonts w:hint="eastAsia" w:ascii="ＭＳ 明朝" w:hAnsi="ＭＳ 明朝"/>
                <w:color w:val="000000"/>
              </w:rPr>
              <w:t>□その他の関係書類</w:t>
            </w:r>
          </w:p>
          <w:p>
            <w:pPr>
              <w:pStyle w:val="0"/>
              <w:spacing w:line="280" w:lineRule="exact"/>
              <w:ind w:firstLine="211" w:firstLineChars="100"/>
              <w:rPr>
                <w:rFonts w:hint="eastAsia" w:ascii="ＭＳ 明朝" w:hAnsi="ＭＳ 明朝"/>
                <w:color w:val="000000"/>
                <w:sz w:val="18"/>
              </w:rPr>
            </w:pPr>
            <w:r>
              <w:rPr>
                <w:rFonts w:hint="eastAsia" w:ascii="ＭＳ 明朝" w:hAnsi="ＭＳ 明朝"/>
                <w:color w:val="000000"/>
                <w:sz w:val="18"/>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4;" o:spid="_x0000_s1029"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r>
        <w:trPr>
          <w:trHeight w:val="1832" w:hRule="atLeast"/>
        </w:trPr>
        <w:tc>
          <w:tcPr>
            <w:tcW w:w="9365"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明朝" w:hAnsi="ＭＳ 明朝"/>
                <w:color w:val="000000"/>
              </w:rPr>
            </w:pPr>
          </w:p>
          <w:p>
            <w:pPr>
              <w:pStyle w:val="0"/>
              <w:jc w:val="right"/>
              <w:rPr>
                <w:rFonts w:hint="eastAsia"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令和　　年　　月　　日</w:t>
            </w:r>
          </w:p>
          <w:p>
            <w:pPr>
              <w:pStyle w:val="0"/>
              <w:ind w:right="964" w:firstLine="1205" w:firstLineChars="500"/>
              <w:rPr>
                <w:rFonts w:hint="eastAsia" w:ascii="ＭＳ 明朝" w:hAnsi="ＭＳ 明朝"/>
                <w:color w:val="000000"/>
              </w:rPr>
            </w:pPr>
            <w:r>
              <w:rPr>
                <w:rFonts w:hint="eastAsia" w:ascii="ＭＳ 明朝" w:hAnsi="ＭＳ 明朝"/>
                <w:color w:val="000000"/>
              </w:rPr>
              <w:t>商工調停士　　様</w:t>
            </w:r>
          </w:p>
          <w:p>
            <w:pPr>
              <w:pStyle w:val="0"/>
              <w:spacing w:before="138" w:beforeLines="50" w:beforeAutospacing="0"/>
              <w:ind w:right="6" w:firstLine="241" w:firstLineChars="100"/>
              <w:rPr>
                <w:rFonts w:hint="default" w:ascii="ＭＳ 明朝" w:hAnsi="ＭＳ 明朝"/>
                <w:color w:val="000000"/>
              </w:rPr>
            </w:pPr>
            <w:r>
              <w:rPr>
                <w:rFonts w:hint="eastAsia" w:ascii="ＭＳ 明朝" w:hAnsi="ＭＳ 明朝"/>
                <w:color w:val="000000"/>
              </w:rPr>
              <w:t>上記のとおり申請があったので、要領第７</w:t>
            </w:r>
            <w:r>
              <w:rPr>
                <w:rFonts w:hint="eastAsia" w:ascii="ＭＳ 明朝" w:hAnsi="ＭＳ 明朝"/>
                <w:color w:val="000000"/>
              </w:rPr>
              <w:t>(4)</w:t>
            </w:r>
            <w:r>
              <w:rPr>
                <w:rFonts w:hint="eastAsia" w:ascii="ＭＳ 明朝" w:hAnsi="ＭＳ 明朝"/>
                <w:color w:val="000000"/>
              </w:rPr>
              <w:t>②の規定により、再生計画の指導及び貴職の所見をお願いします。</w:t>
            </w:r>
          </w:p>
          <w:p>
            <w:pPr>
              <w:pStyle w:val="0"/>
              <w:spacing w:before="82" w:beforeLines="30" w:beforeAutospacing="0"/>
              <w:rPr>
                <w:rFonts w:hint="eastAsia" w:ascii="ＭＳ 明朝" w:hAnsi="ＭＳ 明朝"/>
                <w:color w:val="000000"/>
              </w:rPr>
            </w:pPr>
            <w:r>
              <w:rPr>
                <w:rFonts w:hint="eastAsia" w:ascii="ＭＳ 明朝" w:hAnsi="ＭＳ 明朝"/>
                <w:color w:val="000000"/>
              </w:rPr>
              <w:t>　　　　　　　　　　　　</w:t>
            </w:r>
          </w:p>
          <w:p>
            <w:pPr>
              <w:pStyle w:val="0"/>
              <w:spacing w:before="82" w:beforeLines="30" w:beforeAutospacing="0"/>
              <w:ind w:firstLine="964" w:firstLineChars="400"/>
              <w:rPr>
                <w:rFonts w:hint="eastAsia" w:ascii="ＭＳ 明朝" w:hAnsi="ＭＳ 明朝"/>
                <w:color w:val="000000"/>
              </w:rPr>
            </w:pPr>
            <w:r>
              <w:rPr>
                <w:rFonts w:hint="eastAsia" w:ascii="ＭＳ 明朝" w:hAnsi="ＭＳ 明朝"/>
                <w:color w:val="000000"/>
              </w:rPr>
              <w:t>　　　　　　　公益財団法人あきた企業活性化センター理事長　　　　印</w:t>
            </w:r>
          </w:p>
          <w:p>
            <w:pPr>
              <w:pStyle w:val="0"/>
              <w:rPr>
                <w:rFonts w:hint="eastAsia" w:ascii="ＭＳ 明朝" w:hAnsi="ＭＳ 明朝"/>
                <w:color w:val="000000"/>
              </w:rPr>
            </w:pPr>
          </w:p>
        </w:tc>
      </w:tr>
    </w:tbl>
    <w:p>
      <w:pPr>
        <w:pStyle w:val="0"/>
        <w:rPr>
          <w:rFonts w:hint="default"/>
          <w:color w:val="000000"/>
        </w:rPr>
      </w:pPr>
    </w:p>
    <w:p>
      <w:pPr>
        <w:pStyle w:val="0"/>
        <w:rPr>
          <w:rFonts w:hint="eastAsia"/>
          <w:color w:val="000000" w:themeColor="text1"/>
        </w:rPr>
      </w:pPr>
      <w:r>
        <w:rPr>
          <w:rFonts w:hint="default"/>
          <w:color w:val="000000"/>
        </w:rPr>
        <w:br w:type="page"/>
      </w:r>
      <w:r>
        <w:rPr>
          <w:rFonts w:hint="eastAsia"/>
          <w:color w:val="000000"/>
        </w:rPr>
        <w:t>様式経領－４の５（</w:t>
      </w:r>
      <w:r>
        <w:rPr>
          <w:rFonts w:hint="eastAsia"/>
          <w:color w:val="000000" w:themeColor="text1"/>
        </w:rPr>
        <w:t>活性化協議会経由）</w:t>
      </w:r>
    </w:p>
    <w:p>
      <w:pPr>
        <w:pStyle w:val="0"/>
        <w:jc w:val="right"/>
        <w:rPr>
          <w:rFonts w:hint="eastAsia"/>
          <w:color w:val="000000" w:themeColor="text1"/>
        </w:rPr>
      </w:pPr>
      <w:r>
        <w:rPr>
          <w:rFonts w:hint="eastAsia"/>
          <w:color w:val="000000" w:themeColor="text1"/>
        </w:rPr>
        <w:t>令和　　年　　月　　日</w:t>
      </w:r>
    </w:p>
    <w:p>
      <w:pPr>
        <w:pStyle w:val="0"/>
        <w:spacing w:before="138" w:beforeLines="50" w:beforeAutospacing="0"/>
        <w:jc w:val="center"/>
        <w:rPr>
          <w:rFonts w:hint="eastAsia"/>
          <w:color w:val="000000" w:themeColor="text1"/>
          <w:sz w:val="26"/>
        </w:rPr>
      </w:pPr>
      <w:r>
        <w:rPr>
          <w:rFonts w:hint="eastAsia"/>
          <w:color w:val="000000" w:themeColor="text1"/>
          <w:sz w:val="26"/>
        </w:rPr>
        <w:t>秋田県経営安定資金特別改善枠に係る推薦申込書</w:t>
      </w:r>
    </w:p>
    <w:p>
      <w:pPr>
        <w:pStyle w:val="0"/>
        <w:spacing w:before="414" w:beforeLines="150" w:beforeAutospacing="0"/>
        <w:ind w:firstLine="354" w:firstLineChars="147"/>
        <w:rPr>
          <w:rFonts w:hint="eastAsia"/>
          <w:color w:val="000000"/>
        </w:rPr>
      </w:pPr>
      <w:r>
        <w:rPr>
          <w:rFonts w:hint="eastAsia"/>
          <w:color w:val="000000" w:themeColor="text1"/>
        </w:rPr>
        <w:t>秋田県中小企業活性化協</w:t>
      </w:r>
      <w:r>
        <w:rPr>
          <w:rFonts w:hint="eastAsia"/>
          <w:color w:val="000000"/>
        </w:rPr>
        <w:t>議会会長　様</w:t>
      </w:r>
    </w:p>
    <w:p>
      <w:pPr>
        <w:pStyle w:val="0"/>
        <w:rPr>
          <w:rFonts w:hint="eastAsia" w:ascii="ＭＳ 明朝" w:hAnsi="ＭＳ 明朝"/>
          <w:color w:val="000000"/>
        </w:rPr>
      </w:pPr>
    </w:p>
    <w:p>
      <w:pPr>
        <w:pStyle w:val="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400" w:firstLineChars="1411"/>
        <w:rPr>
          <w:rFonts w:hint="eastAsia" w:ascii="ＭＳ 明朝" w:hAnsi="ＭＳ 明朝"/>
          <w:color w:val="000000"/>
        </w:rPr>
      </w:pPr>
      <w:r>
        <w:rPr>
          <w:rFonts w:hint="eastAsia" w:ascii="ＭＳ 明朝" w:hAnsi="ＭＳ 明朝"/>
          <w:color w:val="000000"/>
        </w:rPr>
        <w:t>電　　　　　話　　　　　</w:t>
      </w:r>
      <w:r>
        <w:rPr>
          <w:rFonts w:hint="eastAsia" w:ascii="ＭＳ 明朝" w:hAnsi="ＭＳ 明朝"/>
          <w:color w:val="000000"/>
        </w:rPr>
        <w:t>(          )</w:t>
      </w:r>
    </w:p>
    <w:p>
      <w:pPr>
        <w:pStyle w:val="0"/>
        <w:rPr>
          <w:rFonts w:hint="eastAsia" w:ascii="ＭＳ 明朝" w:hAnsi="ＭＳ 明朝"/>
          <w:color w:val="000000"/>
        </w:rPr>
      </w:pPr>
    </w:p>
    <w:p>
      <w:pPr>
        <w:pStyle w:val="0"/>
        <w:ind w:firstLine="241" w:firstLineChars="100"/>
        <w:rPr>
          <w:rFonts w:hint="eastAsia" w:ascii="ＭＳ 明朝" w:hAnsi="ＭＳ 明朝"/>
          <w:color w:val="000000"/>
        </w:rPr>
      </w:pPr>
      <w:r>
        <w:rPr>
          <w:rFonts w:hint="eastAsia" w:ascii="ＭＳ 明朝" w:hAnsi="ＭＳ 明朝"/>
          <w:color w:val="000000"/>
        </w:rPr>
        <w:t>秋田県経営安定資金特別改善枠を利用したいので、秋田県経営安定資金融資制度要領第７</w:t>
      </w:r>
      <w:r>
        <w:rPr>
          <w:rFonts w:hint="eastAsia" w:ascii="ＭＳ 明朝" w:hAnsi="ＭＳ 明朝"/>
          <w:color w:val="000000"/>
        </w:rPr>
        <w:t>(4)</w:t>
      </w:r>
      <w:r>
        <w:rPr>
          <w:rFonts w:hint="eastAsia" w:ascii="ＭＳ 明朝" w:hAnsi="ＭＳ 明朝"/>
          <w:color w:val="000000"/>
        </w:rPr>
        <w:t>①の規定に基づき、本制度の融資の推薦について、再生計画を添えて次のとおり申請します。</w:t>
      </w:r>
    </w:p>
    <w:p>
      <w:pPr>
        <w:pStyle w:val="0"/>
        <w:ind w:firstLine="241" w:firstLineChars="100"/>
        <w:rPr>
          <w:rFonts w:hint="eastAsia" w:ascii="ＭＳ 明朝" w:hAnsi="ＭＳ 明朝"/>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1426"/>
        <w:gridCol w:w="2351"/>
        <w:gridCol w:w="1701"/>
        <w:gridCol w:w="2126"/>
        <w:gridCol w:w="1336"/>
      </w:tblGrid>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420" w:hRule="atLeast"/>
        </w:trPr>
        <w:tc>
          <w:tcPr>
            <w:tcW w:w="185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4"/>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257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392"/>
                <w:kern w:val="0"/>
                <w:fitText w:val="1205" w:id="8"/>
              </w:rPr>
              <w:t>備</w:t>
            </w:r>
            <w:r>
              <w:rPr>
                <w:rFonts w:hint="eastAsia" w:ascii="ＭＳ 明朝" w:hAnsi="ＭＳ 明朝"/>
                <w:color w:val="000000"/>
                <w:spacing w:val="0"/>
                <w:kern w:val="0"/>
                <w:fitText w:val="1205" w:id="8"/>
              </w:rPr>
              <w:t>考</w:t>
            </w:r>
          </w:p>
        </w:tc>
        <w:tc>
          <w:tcPr>
            <w:tcW w:w="8940"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11" w:firstLineChars="100"/>
              <w:rPr>
                <w:rFonts w:hint="eastAsia" w:ascii="ＭＳ 明朝" w:hAnsi="ＭＳ 明朝"/>
                <w:color w:val="000000"/>
                <w:sz w:val="18"/>
              </w:rPr>
            </w:pPr>
          </w:p>
        </w:tc>
      </w:tr>
    </w:tbl>
    <w:p>
      <w:pPr>
        <w:pStyle w:val="0"/>
        <w:rPr>
          <w:rFonts w:hint="default"/>
          <w:color w:val="000000"/>
        </w:rPr>
      </w:pPr>
    </w:p>
    <w:p>
      <w:pPr>
        <w:pStyle w:val="0"/>
        <w:rPr>
          <w:rFonts w:hint="eastAsia"/>
          <w:color w:val="000000"/>
        </w:rPr>
      </w:pPr>
      <w:r>
        <w:rPr>
          <w:rFonts w:hint="default"/>
          <w:color w:val="000000"/>
        </w:rPr>
        <w:br w:type="page"/>
      </w:r>
      <w:r>
        <w:rPr>
          <w:rFonts w:hint="eastAsia"/>
          <w:color w:val="000000"/>
        </w:rPr>
        <w:t>様式経領－５</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z w:val="26"/>
        </w:rPr>
        <w:t>秋田県経営安定資金特別改善枠に係る推薦書</w:t>
      </w:r>
    </w:p>
    <w:p>
      <w:pPr>
        <w:pStyle w:val="0"/>
        <w:spacing w:before="414" w:beforeLines="150" w:beforeAutospacing="0"/>
        <w:ind w:firstLine="354" w:firstLineChars="147"/>
        <w:rPr>
          <w:rFonts w:hint="eastAsia"/>
          <w:color w:val="000000"/>
        </w:rPr>
      </w:pPr>
      <w:r>
        <w:rPr>
          <w:rFonts w:hint="eastAsia"/>
          <w:color w:val="000000"/>
        </w:rPr>
        <w:t>取扱金融機関</w:t>
      </w:r>
    </w:p>
    <w:p>
      <w:pPr>
        <w:pStyle w:val="0"/>
        <w:ind w:firstLine="354" w:firstLineChars="147"/>
        <w:rPr>
          <w:rFonts w:hint="eastAsia"/>
          <w:color w:val="000000"/>
        </w:rPr>
      </w:pPr>
      <w:r>
        <w:rPr>
          <w:rFonts w:hint="eastAsia"/>
          <w:color w:val="000000"/>
        </w:rPr>
        <w:t>秋田県信用保証協会会長　　様</w:t>
      </w:r>
    </w:p>
    <w:p>
      <w:pPr>
        <w:pStyle w:val="0"/>
        <w:spacing w:before="138" w:beforeLines="50" w:beforeAutospacing="0"/>
        <w:ind w:firstLine="3855" w:firstLineChars="1600"/>
        <w:rPr>
          <w:rFonts w:hint="eastAsia"/>
          <w:color w:val="000000"/>
        </w:rPr>
      </w:pPr>
      <w:r>
        <w:rPr>
          <w:rFonts w:hint="eastAsia"/>
          <w:color w:val="000000"/>
        </w:rPr>
        <w:t>商工会議所会頭</w:t>
      </w:r>
    </w:p>
    <w:p>
      <w:pPr>
        <w:pStyle w:val="0"/>
        <w:ind w:firstLine="3855" w:firstLineChars="1600"/>
        <w:rPr>
          <w:rFonts w:hint="eastAsia"/>
          <w:color w:val="000000"/>
        </w:rPr>
      </w:pPr>
      <w:r>
        <w:rPr>
          <w:rFonts w:hint="eastAsia"/>
          <w:color w:val="000000"/>
        </w:rPr>
        <w:t>秋田県商工会連合会会長</w:t>
      </w:r>
    </w:p>
    <w:p>
      <w:pPr>
        <w:pStyle w:val="0"/>
        <w:ind w:firstLine="3855" w:firstLineChars="1600"/>
        <w:rPr>
          <w:rFonts w:hint="eastAsia"/>
          <w:color w:val="000000"/>
        </w:rPr>
      </w:pPr>
      <w:r>
        <w:rPr>
          <w:rFonts w:hint="eastAsia"/>
          <w:color w:val="000000"/>
        </w:rPr>
        <w:t>公益財団法人あきた企業活性化センター理事長　　</w:t>
      </w:r>
    </w:p>
    <w:p>
      <w:pPr>
        <w:pStyle w:val="0"/>
        <w:ind w:firstLine="3855" w:firstLineChars="1600"/>
        <w:rPr>
          <w:rFonts w:hint="eastAsia"/>
          <w:color w:val="000000"/>
        </w:rPr>
      </w:pPr>
      <w:r>
        <w:rPr>
          <w:rFonts w:hint="eastAsia"/>
          <w:color w:val="000000"/>
        </w:rPr>
        <w:t>秋田県中小企業</w:t>
      </w:r>
      <w:r>
        <w:rPr>
          <w:rFonts w:hint="eastAsia"/>
          <w:color w:val="000000" w:themeColor="text1"/>
        </w:rPr>
        <w:t>活性化</w:t>
      </w:r>
      <w:r>
        <w:rPr>
          <w:rFonts w:hint="eastAsia"/>
          <w:color w:val="000000"/>
        </w:rPr>
        <w:t>協議会会長</w:t>
      </w:r>
    </w:p>
    <w:p>
      <w:pPr>
        <w:pStyle w:val="0"/>
        <w:ind w:firstLine="354" w:firstLineChars="147"/>
        <w:rPr>
          <w:rFonts w:hint="eastAsia"/>
          <w:color w:val="000000"/>
        </w:rPr>
      </w:pPr>
    </w:p>
    <w:p>
      <w:pPr>
        <w:pStyle w:val="0"/>
        <w:ind w:firstLine="354" w:firstLineChars="147"/>
        <w:rPr>
          <w:rFonts w:hint="eastAsia"/>
          <w:color w:val="000000"/>
        </w:rPr>
      </w:pPr>
      <w:r>
        <w:rPr>
          <w:rFonts w:hint="eastAsia"/>
          <w:color w:val="000000"/>
        </w:rPr>
        <w:t>次の者は、本制度による融資に適する者と認められるので、推薦します。</w:t>
      </w:r>
    </w:p>
    <w:p>
      <w:pPr>
        <w:pStyle w:val="0"/>
        <w:ind w:firstLine="354" w:firstLineChars="147"/>
        <w:rPr>
          <w:rFonts w:hint="eastAsia"/>
          <w:color w:val="000000"/>
        </w:rPr>
      </w:pP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425"/>
        <w:gridCol w:w="800"/>
        <w:gridCol w:w="626"/>
        <w:gridCol w:w="2351"/>
        <w:gridCol w:w="850"/>
        <w:gridCol w:w="851"/>
        <w:gridCol w:w="708"/>
        <w:gridCol w:w="1418"/>
        <w:gridCol w:w="1336"/>
      </w:tblGrid>
      <w:tr>
        <w:trPr>
          <w:trHeight w:val="998" w:hRule="atLeast"/>
        </w:trPr>
        <w:tc>
          <w:tcPr>
            <w:tcW w:w="1225"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名　称</w:t>
            </w:r>
          </w:p>
          <w:p>
            <w:pPr>
              <w:pStyle w:val="0"/>
              <w:spacing w:line="220" w:lineRule="exact"/>
              <w:jc w:val="center"/>
              <w:rPr>
                <w:rFonts w:hint="eastAsia" w:ascii="ＭＳ 明朝" w:hAnsi="ＭＳ 明朝"/>
                <w:color w:val="000000"/>
                <w:sz w:val="18"/>
              </w:rPr>
            </w:pPr>
            <w:r>
              <w:rPr>
                <w:rFonts w:hint="eastAsia" w:ascii="ＭＳ 明朝" w:hAnsi="ＭＳ 明朝"/>
                <w:color w:val="000000"/>
                <w:sz w:val="18"/>
              </w:rPr>
              <w:t>（商</w:t>
            </w:r>
            <w:r>
              <w:rPr>
                <w:rFonts w:hint="eastAsia" w:ascii="ＭＳ 明朝" w:hAnsi="ＭＳ 明朝"/>
                <w:color w:val="000000"/>
                <w:sz w:val="18"/>
              </w:rPr>
              <w:t xml:space="preserve"> </w:t>
            </w:r>
            <w:r>
              <w:rPr>
                <w:rFonts w:hint="eastAsia" w:ascii="ＭＳ 明朝" w:hAnsi="ＭＳ 明朝"/>
                <w:color w:val="000000"/>
                <w:sz w:val="18"/>
              </w:rPr>
              <w:t>号）</w:t>
            </w:r>
          </w:p>
        </w:tc>
        <w:tc>
          <w:tcPr>
            <w:tcW w:w="3827"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p>
        </w:tc>
        <w:tc>
          <w:tcPr>
            <w:tcW w:w="1559"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氏　名</w:t>
            </w:r>
          </w:p>
          <w:p>
            <w:pPr>
              <w:pStyle w:val="0"/>
              <w:spacing w:line="220" w:lineRule="exact"/>
              <w:jc w:val="center"/>
              <w:rPr>
                <w:rFonts w:hint="eastAsia" w:ascii="ＭＳ 明朝" w:hAnsi="ＭＳ 明朝"/>
                <w:color w:val="000000"/>
                <w:sz w:val="18"/>
              </w:rPr>
            </w:pPr>
            <w:r>
              <w:rPr>
                <w:rFonts w:hint="eastAsia" w:ascii="ＭＳ 明朝" w:hAnsi="ＭＳ 明朝"/>
                <w:color w:val="000000"/>
                <w:sz w:val="18"/>
              </w:rPr>
              <w:t>（代表者名）</w:t>
            </w:r>
          </w:p>
        </w:tc>
        <w:tc>
          <w:tcPr>
            <w:tcW w:w="2754"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p>
        </w:tc>
      </w:tr>
      <w:tr>
        <w:trPr>
          <w:trHeight w:val="1421" w:hRule="atLeast"/>
        </w:trPr>
        <w:tc>
          <w:tcPr>
            <w:tcW w:w="1225"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所在地</w:t>
            </w:r>
          </w:p>
        </w:tc>
        <w:tc>
          <w:tcPr>
            <w:tcW w:w="8140" w:type="dxa"/>
            <w:gridSpan w:val="7"/>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bottom"/>
          </w:tcPr>
          <w:p>
            <w:pPr>
              <w:pStyle w:val="0"/>
              <w:jc w:val="center"/>
              <w:rPr>
                <w:rFonts w:hint="eastAsia" w:ascii="ＭＳ 明朝" w:hAnsi="ＭＳ 明朝"/>
                <w:color w:val="000000"/>
              </w:rPr>
            </w:pPr>
            <w:r>
              <w:rPr>
                <w:rFonts w:hint="eastAsia" w:ascii="ＭＳ 明朝" w:hAnsi="ＭＳ 明朝"/>
                <w:color w:val="000000"/>
              </w:rPr>
              <w:t>　　　　　　　　　　電話　　　　（　　　　　）</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創　　業</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ind w:right="85"/>
              <w:jc w:val="right"/>
              <w:rPr>
                <w:rFonts w:hint="eastAsia" w:ascii="ＭＳ 明朝" w:hAnsi="ＭＳ 明朝"/>
                <w:color w:val="000000"/>
                <w:sz w:val="20"/>
              </w:rPr>
            </w:pPr>
            <w:r>
              <w:rPr>
                <w:rFonts w:hint="eastAsia" w:ascii="ＭＳ 明朝" w:hAnsi="ＭＳ 明朝"/>
                <w:color w:val="000000"/>
                <w:sz w:val="20"/>
              </w:rPr>
              <w:t>　　年　　月　　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0"/>
              </w:rPr>
            </w:pPr>
            <w:r>
              <w:rPr>
                <w:rFonts w:hint="eastAsia" w:ascii="ＭＳ 明朝" w:hAnsi="ＭＳ 明朝"/>
                <w:color w:val="000000"/>
                <w:sz w:val="20"/>
              </w:rPr>
              <w:t>設　　立</w:t>
            </w:r>
          </w:p>
        </w:tc>
        <w:tc>
          <w:tcPr>
            <w:tcW w:w="2126" w:type="dxa"/>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w:t>
            </w:r>
            <w:r>
              <w:rPr>
                <w:rFonts w:hint="eastAsia" w:ascii="ＭＳ 明朝" w:hAnsi="ＭＳ 明朝"/>
                <w:color w:val="000000"/>
                <w:sz w:val="20"/>
              </w:rPr>
              <w:t xml:space="preserve">   </w:t>
            </w:r>
            <w:r>
              <w:rPr>
                <w:rFonts w:hint="eastAsia" w:ascii="ＭＳ 明朝" w:hAnsi="ＭＳ 明朝"/>
                <w:color w:val="000000"/>
                <w:sz w:val="20"/>
              </w:rPr>
              <w:t>年　</w:t>
            </w:r>
            <w:r>
              <w:rPr>
                <w:rFonts w:hint="eastAsia" w:ascii="ＭＳ 明朝" w:hAnsi="ＭＳ 明朝"/>
                <w:color w:val="000000"/>
                <w:sz w:val="20"/>
              </w:rPr>
              <w:t xml:space="preserve"> </w:t>
            </w:r>
            <w:r>
              <w:rPr>
                <w:rFonts w:hint="eastAsia" w:ascii="ＭＳ 明朝" w:hAnsi="ＭＳ 明朝"/>
                <w:color w:val="000000"/>
                <w:sz w:val="20"/>
              </w:rPr>
              <w:t>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資本金</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従業員数</w:t>
            </w:r>
          </w:p>
        </w:tc>
        <w:tc>
          <w:tcPr>
            <w:tcW w:w="6178"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ind w:firstLine="113" w:firstLineChars="49"/>
              <w:rPr>
                <w:rFonts w:hint="eastAsia" w:ascii="ＭＳ 明朝" w:hAnsi="ＭＳ 明朝"/>
                <w:color w:val="000000"/>
                <w:sz w:val="20"/>
              </w:rPr>
            </w:pPr>
            <w:r>
              <w:rPr>
                <w:rFonts w:hint="eastAsia" w:ascii="ＭＳ 明朝" w:hAnsi="ＭＳ 明朝"/>
                <w:color w:val="000000"/>
                <w:sz w:val="20"/>
              </w:rPr>
              <w:t>常用　　　</w:t>
            </w:r>
            <w:r>
              <w:rPr>
                <w:rFonts w:hint="eastAsia" w:ascii="ＭＳ 明朝" w:hAnsi="ＭＳ 明朝"/>
                <w:color w:val="000000"/>
                <w:sz w:val="20"/>
              </w:rPr>
              <w:t xml:space="preserve">  </w:t>
            </w:r>
            <w:r>
              <w:rPr>
                <w:rFonts w:hint="eastAsia" w:ascii="ＭＳ 明朝" w:hAnsi="ＭＳ 明朝"/>
                <w:color w:val="000000"/>
                <w:sz w:val="20"/>
              </w:rPr>
              <w:t>人、臨時　　　</w:t>
            </w:r>
            <w:r>
              <w:rPr>
                <w:rFonts w:hint="eastAsia" w:ascii="ＭＳ 明朝" w:hAnsi="ＭＳ 明朝"/>
                <w:color w:val="000000"/>
                <w:sz w:val="20"/>
              </w:rPr>
              <w:t xml:space="preserve">  </w:t>
            </w:r>
            <w:r>
              <w:rPr>
                <w:rFonts w:hint="eastAsia" w:ascii="ＭＳ 明朝" w:hAnsi="ＭＳ 明朝"/>
                <w:color w:val="000000"/>
                <w:sz w:val="20"/>
              </w:rPr>
              <w:t>人、計　　　</w:t>
            </w:r>
            <w:r>
              <w:rPr>
                <w:rFonts w:hint="eastAsia" w:ascii="ＭＳ 明朝" w:hAnsi="ＭＳ 明朝"/>
                <w:color w:val="000000"/>
                <w:sz w:val="20"/>
              </w:rPr>
              <w:t xml:space="preserve">  </w:t>
            </w:r>
            <w:r>
              <w:rPr>
                <w:rFonts w:hint="eastAsia" w:ascii="ＭＳ 明朝" w:hAnsi="ＭＳ 明朝"/>
                <w:color w:val="000000"/>
                <w:sz w:val="20"/>
              </w:rPr>
              <w:t>人</w:t>
            </w:r>
          </w:p>
        </w:tc>
        <w:tc>
          <w:tcPr>
            <w:tcW w:w="13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業　　種</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主要商品等</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申込金額</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千円</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資金使途</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p>
        </w:tc>
      </w:tr>
      <w:tr>
        <w:trPr>
          <w:trHeight w:val="420"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借入時期</w:t>
            </w:r>
          </w:p>
        </w:tc>
        <w:tc>
          <w:tcPr>
            <w:tcW w:w="2351"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ascii="ＭＳ 明朝" w:hAnsi="ＭＳ 明朝"/>
                <w:color w:val="000000"/>
                <w:sz w:val="20"/>
              </w:rPr>
            </w:pPr>
            <w:r>
              <w:rPr>
                <w:rFonts w:hint="eastAsia" w:ascii="ＭＳ 明朝" w:hAnsi="ＭＳ 明朝"/>
                <w:color w:val="000000"/>
                <w:sz w:val="20"/>
              </w:rPr>
              <w:t>令和　</w:t>
            </w:r>
            <w:r>
              <w:rPr>
                <w:rFonts w:hint="eastAsia" w:ascii="ＭＳ 明朝" w:hAnsi="ＭＳ 明朝"/>
                <w:color w:val="000000"/>
                <w:sz w:val="20"/>
              </w:rPr>
              <w:t xml:space="preserve"> </w:t>
            </w:r>
            <w:r>
              <w:rPr>
                <w:rFonts w:hint="eastAsia" w:ascii="ＭＳ 明朝" w:hAnsi="ＭＳ 明朝"/>
                <w:color w:val="000000"/>
                <w:sz w:val="20"/>
              </w:rPr>
              <w:t>年</w:t>
            </w:r>
            <w:r>
              <w:rPr>
                <w:rFonts w:hint="eastAsia" w:ascii="ＭＳ 明朝" w:hAnsi="ＭＳ 明朝"/>
                <w:color w:val="000000"/>
                <w:sz w:val="20"/>
              </w:rPr>
              <w:t xml:space="preserve"> </w:t>
            </w:r>
            <w:r>
              <w:rPr>
                <w:rFonts w:hint="eastAsia" w:ascii="ＭＳ 明朝" w:hAnsi="ＭＳ 明朝"/>
                <w:color w:val="000000"/>
                <w:sz w:val="20"/>
              </w:rPr>
              <w:t>　月　</w:t>
            </w:r>
            <w:r>
              <w:rPr>
                <w:rFonts w:hint="eastAsia" w:ascii="ＭＳ 明朝" w:hAnsi="ＭＳ 明朝"/>
                <w:color w:val="000000"/>
                <w:sz w:val="20"/>
              </w:rPr>
              <w:t xml:space="preserve"> </w:t>
            </w:r>
            <w:r>
              <w:rPr>
                <w:rFonts w:hint="eastAsia" w:ascii="ＭＳ 明朝" w:hAnsi="ＭＳ 明朝"/>
                <w:color w:val="000000"/>
                <w:sz w:val="20"/>
              </w:rPr>
              <w:t>日</w:t>
            </w:r>
          </w:p>
        </w:tc>
        <w:tc>
          <w:tcPr>
            <w:tcW w:w="1701"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借入希望期間</w:t>
            </w:r>
          </w:p>
        </w:tc>
        <w:tc>
          <w:tcPr>
            <w:tcW w:w="3462" w:type="dxa"/>
            <w:gridSpan w:val="3"/>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0"/>
              </w:rPr>
            </w:pPr>
            <w:r>
              <w:rPr>
                <w:rFonts w:hint="eastAsia" w:ascii="ＭＳ 明朝" w:hAnsi="ＭＳ 明朝"/>
                <w:color w:val="000000"/>
                <w:sz w:val="20"/>
              </w:rPr>
              <w:t>　　　　年（据置　　</w:t>
            </w:r>
            <w:r>
              <w:rPr>
                <w:rFonts w:hint="eastAsia" w:ascii="ＭＳ 明朝" w:hAnsi="ＭＳ 明朝"/>
                <w:color w:val="000000"/>
                <w:sz w:val="20"/>
              </w:rPr>
              <w:t xml:space="preserve"> </w:t>
            </w:r>
            <w:r>
              <w:rPr>
                <w:rFonts w:hint="eastAsia" w:ascii="ＭＳ 明朝" w:hAnsi="ＭＳ 明朝"/>
                <w:color w:val="000000"/>
                <w:sz w:val="20"/>
              </w:rPr>
              <w:t>年）</w:t>
            </w:r>
          </w:p>
        </w:tc>
      </w:tr>
      <w:tr>
        <w:trPr>
          <w:trHeight w:val="506" w:hRule="atLeast"/>
        </w:trPr>
        <w:tc>
          <w:tcPr>
            <w:tcW w:w="1851" w:type="dxa"/>
            <w:gridSpan w:val="3"/>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18"/>
              </w:rPr>
            </w:pPr>
            <w:r>
              <w:rPr>
                <w:rFonts w:hint="eastAsia" w:ascii="ＭＳ 明朝" w:hAnsi="ＭＳ 明朝"/>
                <w:color w:val="000000"/>
                <w:sz w:val="18"/>
              </w:rPr>
              <w:t>借入予定金融機関</w:t>
            </w:r>
          </w:p>
        </w:tc>
        <w:tc>
          <w:tcPr>
            <w:tcW w:w="7514" w:type="dxa"/>
            <w:gridSpan w:val="6"/>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18"/>
              </w:rPr>
            </w:pPr>
            <w:r>
              <w:rPr>
                <w:rFonts w:hint="eastAsia" w:ascii="ＭＳ 明朝" w:hAnsi="ＭＳ 明朝"/>
                <w:color w:val="000000"/>
              </w:rPr>
              <w:t>　　　　　　　　　</w:t>
            </w:r>
            <w:r>
              <w:rPr>
                <w:rFonts w:hint="eastAsia" w:ascii="ＭＳ 明朝" w:hAnsi="ＭＳ 明朝"/>
                <w:color w:val="000000"/>
                <w:sz w:val="18"/>
              </w:rPr>
              <w:t>銀行・信用金庫・信用組合　　　　　　　　　　支店</w:t>
            </w:r>
          </w:p>
        </w:tc>
      </w:tr>
      <w:tr>
        <w:trPr>
          <w:trHeight w:val="2508" w:hRule="atLeast"/>
        </w:trPr>
        <w:tc>
          <w:tcPr>
            <w:tcW w:w="42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auto"/>
            <w:textDirection w:val="tbRlV"/>
            <w:vAlign w:val="center"/>
          </w:tcPr>
          <w:p>
            <w:pPr>
              <w:pStyle w:val="0"/>
              <w:spacing w:line="320" w:lineRule="exact"/>
              <w:ind w:left="113" w:right="113"/>
              <w:jc w:val="center"/>
              <w:rPr>
                <w:rFonts w:hint="eastAsia" w:ascii="ＭＳ 明朝" w:hAnsi="ＭＳ 明朝"/>
                <w:color w:val="000000"/>
              </w:rPr>
            </w:pPr>
            <w:r>
              <w:rPr>
                <w:rFonts w:hint="eastAsia" w:ascii="ＭＳ 明朝" w:hAnsi="ＭＳ 明朝"/>
                <w:color w:val="000000"/>
                <w:spacing w:val="60"/>
                <w:kern w:val="0"/>
                <w:fitText w:val="1205" w:id="9"/>
              </w:rPr>
              <w:t>添付書</w:t>
            </w:r>
            <w:r>
              <w:rPr>
                <w:rFonts w:hint="eastAsia" w:ascii="ＭＳ 明朝" w:hAnsi="ＭＳ 明朝"/>
                <w:color w:val="000000"/>
                <w:spacing w:val="2"/>
                <w:kern w:val="0"/>
                <w:fitText w:val="1205" w:id="9"/>
              </w:rPr>
              <w:t>類</w:t>
            </w:r>
          </w:p>
        </w:tc>
        <w:tc>
          <w:tcPr>
            <w:tcW w:w="8940" w:type="dxa"/>
            <w:gridSpan w:val="8"/>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auto"/>
            <w:vAlign w:val="top"/>
          </w:tcPr>
          <w:p>
            <w:pPr>
              <w:pStyle w:val="0"/>
              <w:spacing w:line="280" w:lineRule="exact"/>
              <w:ind w:firstLine="241" w:firstLineChars="100"/>
              <w:rPr>
                <w:rFonts w:hint="eastAsia" w:ascii="ＭＳ 明朝" w:hAnsi="ＭＳ 明朝"/>
                <w:color w:val="000000"/>
              </w:rPr>
            </w:pPr>
            <w:r>
              <w:rPr>
                <w:rFonts w:hint="eastAsia" w:ascii="ＭＳ 明朝" w:hAnsi="ＭＳ 明朝"/>
                <w:color w:val="000000"/>
              </w:rPr>
              <w:t>□商工調停士等所見</w:t>
            </w:r>
          </w:p>
          <w:p>
            <w:pPr>
              <w:pStyle w:val="0"/>
              <w:spacing w:line="280" w:lineRule="exact"/>
              <w:ind w:firstLine="241" w:firstLineChars="100"/>
              <w:rPr>
                <w:rFonts w:hint="eastAsia" w:ascii="ＭＳ 明朝" w:hAnsi="ＭＳ 明朝"/>
                <w:color w:val="000000"/>
              </w:rPr>
            </w:pPr>
            <w:r>
              <w:rPr>
                <w:rFonts w:hint="eastAsia" w:ascii="ＭＳ 明朝" w:hAnsi="ＭＳ 明朝"/>
                <w:color w:val="000000"/>
              </w:rPr>
              <w:t>□再生計画書</w:t>
            </w:r>
          </w:p>
          <w:p>
            <w:pPr>
              <w:pStyle w:val="0"/>
              <w:spacing w:line="280" w:lineRule="exact"/>
              <w:ind w:firstLine="241" w:firstLineChars="100"/>
              <w:rPr>
                <w:rFonts w:hint="default" w:ascii="ＭＳ 明朝" w:hAnsi="ＭＳ 明朝"/>
                <w:color w:val="000000"/>
              </w:rPr>
            </w:pPr>
            <w:r>
              <w:rPr>
                <w:rFonts w:hint="eastAsia" w:ascii="ＭＳ 明朝" w:hAnsi="ＭＳ 明朝"/>
                <w:color w:val="000000"/>
              </w:rPr>
              <w:t>□その他の関係書類</w:t>
            </w:r>
          </w:p>
          <w:p>
            <w:pPr>
              <w:pStyle w:val="0"/>
              <w:spacing w:line="280" w:lineRule="exact"/>
              <w:ind w:firstLine="211" w:firstLineChars="100"/>
              <w:rPr>
                <w:rFonts w:hint="eastAsia" w:ascii="ＭＳ 明朝" w:hAnsi="ＭＳ 明朝"/>
                <w:color w:val="000000"/>
                <w:sz w:val="18"/>
              </w:rPr>
            </w:pPr>
            <w:r>
              <w:rPr>
                <w:rFonts w:hint="eastAsia" w:ascii="ＭＳ 明朝" w:hAnsi="ＭＳ 明朝"/>
                <w:color w:val="000000"/>
                <w:sz w:val="18"/>
              </w:rPr>
              <mc:AlternateContent>
                <mc:Choice Requires="wps">
                  <w:drawing>
                    <wp:anchor simplePos="0" relativeHeight="5" behindDoc="0" locked="0" layoutInCell="1" hidden="0" allowOverlap="1">
                      <wp:simplePos x="0" y="0"/>
                      <wp:positionH relativeFrom="column">
                        <wp:posOffset>137160</wp:posOffset>
                      </wp:positionH>
                      <wp:positionV relativeFrom="paragraph">
                        <wp:posOffset>111760</wp:posOffset>
                      </wp:positionV>
                      <wp:extent cx="5429250" cy="8286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429250" cy="828675"/>
                              </a:xfrm>
                              <a:prstGeom prst="bracketPair">
                                <a:avLst>
                                  <a:gd name="adj" fmla="val 979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8.8000000000000007pt;mso-position-vertical-relative:text;mso-position-horizontal-relative:text;position:absolute;height:65.25pt;width:427.5pt;margin-left:10.8pt;z-index:5;" o:spid="_x0000_s1030" o:allowincell="t" o:allowoverlap="t" filled="f" stroked="t" strokecolor="#000000" strokeweight="0.75pt" o:spt="185" type="#_x0000_t185" adj="2116">
                      <v:fill/>
                      <v:stroke filltype="solid"/>
                      <v:textbox style="layout-flow:horizontal;"/>
                      <v:imagedata o:title=""/>
                      <w10:wrap type="none" anchorx="text" anchory="text"/>
                    </v:shape>
                  </w:pict>
                </mc:Fallback>
              </mc:AlternateContent>
            </w:r>
          </w:p>
        </w:tc>
      </w:tr>
    </w:tbl>
    <w:p>
      <w:pPr>
        <w:pStyle w:val="0"/>
        <w:ind w:firstLine="354" w:firstLineChars="147"/>
        <w:rPr>
          <w:rFonts w:hint="eastAsia"/>
          <w:color w:val="000000"/>
        </w:rPr>
      </w:pPr>
    </w:p>
    <w:p>
      <w:pPr>
        <w:pStyle w:val="0"/>
        <w:rPr>
          <w:rFonts w:hint="eastAsia"/>
          <w:color w:val="000000"/>
        </w:rPr>
      </w:pPr>
      <w:r>
        <w:rPr>
          <w:rFonts w:hint="default"/>
          <w:color w:val="000000"/>
        </w:rPr>
        <w:br w:type="page"/>
      </w:r>
      <w:r>
        <w:rPr>
          <w:rFonts w:hint="eastAsia"/>
          <w:color w:val="000000"/>
        </w:rPr>
        <w:t>[</w:t>
      </w:r>
      <w:r>
        <w:rPr>
          <w:rFonts w:hint="eastAsia"/>
          <w:color w:val="000000"/>
        </w:rPr>
        <w:t>再生計画書書式例</w:t>
      </w:r>
      <w:r>
        <w:rPr>
          <w:rFonts w:hint="eastAsia"/>
          <w:color w:val="000000"/>
        </w:rPr>
        <w:t>]</w:t>
      </w:r>
    </w:p>
    <w:p>
      <w:pPr>
        <w:pStyle w:val="0"/>
        <w:jc w:val="right"/>
        <w:rPr>
          <w:rFonts w:hint="eastAsia"/>
          <w:color w:val="000000"/>
        </w:rPr>
      </w:pPr>
      <w:r>
        <w:rPr>
          <w:rFonts w:hint="eastAsia"/>
          <w:color w:val="000000"/>
        </w:rPr>
        <w:t>令和　　年　　月　　日</w:t>
      </w:r>
    </w:p>
    <w:p>
      <w:pPr>
        <w:pStyle w:val="0"/>
        <w:spacing w:before="138" w:beforeLines="50" w:beforeAutospacing="0"/>
        <w:jc w:val="center"/>
        <w:rPr>
          <w:rFonts w:hint="eastAsia"/>
          <w:color w:val="000000"/>
          <w:sz w:val="26"/>
        </w:rPr>
      </w:pPr>
      <w:r>
        <w:rPr>
          <w:rFonts w:hint="eastAsia"/>
          <w:color w:val="000000"/>
          <w:spacing w:val="164"/>
          <w:kern w:val="0"/>
          <w:sz w:val="26"/>
          <w:fitText w:val="2619" w:id="10"/>
        </w:rPr>
        <w:t>再生計画</w:t>
      </w:r>
      <w:r>
        <w:rPr>
          <w:rFonts w:hint="eastAsia"/>
          <w:color w:val="000000"/>
          <w:spacing w:val="3"/>
          <w:kern w:val="0"/>
          <w:sz w:val="26"/>
          <w:fitText w:val="2619" w:id="10"/>
        </w:rPr>
        <w:t>書</w:t>
      </w:r>
    </w:p>
    <w:p>
      <w:pPr>
        <w:pStyle w:val="0"/>
        <w:rPr>
          <w:rFonts w:hint="eastAsia"/>
          <w:color w:val="000000"/>
        </w:rPr>
      </w:pPr>
    </w:p>
    <w:p>
      <w:pPr>
        <w:pStyle w:val="0"/>
        <w:ind w:firstLine="4795" w:firstLineChars="1990"/>
        <w:rPr>
          <w:rFonts w:hint="eastAsia"/>
          <w:color w:val="000000"/>
        </w:rPr>
      </w:pPr>
      <w:r>
        <w:rPr>
          <w:rFonts w:hint="eastAsia"/>
          <w:color w:val="000000"/>
        </w:rPr>
        <w:t>名称（商　　号）</w:t>
      </w:r>
    </w:p>
    <w:p>
      <w:pPr>
        <w:pStyle w:val="0"/>
        <w:ind w:firstLine="4795" w:firstLineChars="1990"/>
        <w:rPr>
          <w:rFonts w:hint="eastAsia"/>
          <w:color w:val="000000"/>
        </w:rPr>
      </w:pPr>
      <w:r>
        <w:rPr>
          <w:rFonts w:hint="eastAsia"/>
          <w:color w:val="000000"/>
        </w:rPr>
        <w:t>氏名（代表者名）</w:t>
      </w:r>
    </w:p>
    <w:p>
      <w:pPr>
        <w:pStyle w:val="0"/>
        <w:rPr>
          <w:rFonts w:hint="eastAsia"/>
          <w:color w:val="00000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3817"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現況（貸借対照表及び直前決算書等を添付）</w:t>
            </w:r>
          </w:p>
          <w:p>
            <w:pPr>
              <w:pStyle w:val="0"/>
              <w:rPr>
                <w:rFonts w:hint="eastAsia" w:ascii="ＭＳ ゴシック" w:hAnsi="ＭＳ ゴシック" w:eastAsia="ＭＳ ゴシック"/>
                <w:color w:val="000000"/>
              </w:rPr>
            </w:pPr>
          </w:p>
        </w:tc>
      </w:tr>
      <w:tr>
        <w:trPr>
          <w:trHeight w:val="3818"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現在の問題点</w:t>
            </w:r>
          </w:p>
          <w:p>
            <w:pPr>
              <w:pStyle w:val="0"/>
              <w:rPr>
                <w:rFonts w:hint="eastAsia" w:ascii="ＭＳ ゴシック" w:hAnsi="ＭＳ ゴシック" w:eastAsia="ＭＳ ゴシック"/>
                <w:color w:val="000000"/>
              </w:rPr>
            </w:pPr>
          </w:p>
        </w:tc>
      </w:tr>
      <w:tr>
        <w:trPr>
          <w:trHeight w:val="3818"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問題解決のための課題</w:t>
            </w:r>
          </w:p>
          <w:p>
            <w:pPr>
              <w:pStyle w:val="0"/>
              <w:rPr>
                <w:rFonts w:hint="eastAsia" w:ascii="ＭＳ ゴシック" w:hAnsi="ＭＳ ゴシック" w:eastAsia="ＭＳ ゴシック"/>
                <w:color w:val="000000"/>
              </w:rPr>
            </w:pPr>
          </w:p>
        </w:tc>
      </w:tr>
    </w:tbl>
    <w:p>
      <w:pPr>
        <w:pStyle w:val="0"/>
        <w:rPr>
          <w:rFonts w:hint="eastAsia"/>
          <w:color w:val="00000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836"/>
      </w:tblGrid>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再生のための措置及び実施期間</w:t>
            </w:r>
          </w:p>
          <w:p>
            <w:pPr>
              <w:pStyle w:val="0"/>
              <w:rPr>
                <w:rFonts w:hint="eastAsia" w:ascii="ＭＳ ゴシック" w:hAnsi="ＭＳ ゴシック" w:eastAsia="ＭＳ ゴシック"/>
                <w:color w:val="000000"/>
              </w:rPr>
            </w:pPr>
          </w:p>
        </w:tc>
      </w:tr>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再生計画の具体的概要</w:t>
            </w:r>
          </w:p>
          <w:p>
            <w:pPr>
              <w:pStyle w:val="0"/>
              <w:spacing w:line="300" w:lineRule="exact"/>
              <w:rPr>
                <w:rFonts w:hint="eastAsia" w:ascii="ＭＳ 明朝" w:hAnsi="ＭＳ 明朝"/>
                <w:color w:val="000000"/>
              </w:rPr>
            </w:pPr>
            <w:r>
              <w:rPr>
                <w:rFonts w:hint="eastAsia" w:ascii="ＭＳ ゴシック" w:hAnsi="ＭＳ ゴシック" w:eastAsia="ＭＳ ゴシック"/>
                <w:color w:val="000000"/>
              </w:rPr>
              <w:t>　</w:t>
            </w:r>
            <w:r>
              <w:rPr>
                <w:rFonts w:hint="eastAsia" w:ascii="ＭＳ 明朝" w:hAnsi="ＭＳ 明朝"/>
                <w:color w:val="000000"/>
              </w:rPr>
              <w:t>以下の資料等を添付すること（再生期間中のもの）</w:t>
            </w:r>
          </w:p>
          <w:p>
            <w:pPr>
              <w:pStyle w:val="0"/>
              <w:numPr>
                <w:ilvl w:val="0"/>
                <w:numId w:val="2"/>
              </w:numPr>
              <w:spacing w:line="300" w:lineRule="exact"/>
              <w:rPr>
                <w:rFonts w:hint="eastAsia" w:ascii="ＭＳ 明朝" w:hAnsi="ＭＳ 明朝"/>
                <w:color w:val="000000"/>
              </w:rPr>
            </w:pPr>
            <w:r>
              <w:rPr>
                <w:rFonts w:hint="eastAsia" w:ascii="ＭＳ 明朝" w:hAnsi="ＭＳ 明朝"/>
                <w:color w:val="000000"/>
              </w:rPr>
              <w:t>年次別販売計画・資金計画・償還計画・利益計画等</w:t>
            </w:r>
          </w:p>
          <w:p>
            <w:pPr>
              <w:pStyle w:val="0"/>
              <w:numPr>
                <w:ilvl w:val="0"/>
                <w:numId w:val="2"/>
              </w:numPr>
              <w:spacing w:line="300" w:lineRule="exact"/>
              <w:rPr>
                <w:rFonts w:hint="eastAsia" w:ascii="ＭＳ 明朝" w:hAnsi="ＭＳ 明朝"/>
                <w:color w:val="000000"/>
              </w:rPr>
            </w:pPr>
            <w:r>
              <w:rPr>
                <w:rFonts w:hint="eastAsia" w:ascii="ＭＳ 明朝" w:hAnsi="ＭＳ 明朝"/>
                <w:color w:val="000000"/>
              </w:rPr>
              <w:t>他の支援策の活用計画</w:t>
            </w:r>
          </w:p>
          <w:p>
            <w:pPr>
              <w:pStyle w:val="0"/>
              <w:numPr>
                <w:ilvl w:val="0"/>
                <w:numId w:val="2"/>
              </w:numPr>
              <w:spacing w:line="300" w:lineRule="exact"/>
              <w:rPr>
                <w:rFonts w:hint="eastAsia" w:ascii="ＭＳ 明朝" w:hAnsi="ＭＳ 明朝"/>
                <w:color w:val="000000"/>
              </w:rPr>
            </w:pPr>
            <w:r>
              <w:rPr>
                <w:rFonts w:hint="eastAsia" w:ascii="ＭＳ 明朝" w:hAnsi="ＭＳ 明朝"/>
                <w:color w:val="000000"/>
              </w:rPr>
              <w:t>このほか、必要に応じて添付する</w:t>
            </w:r>
          </w:p>
          <w:p>
            <w:pPr>
              <w:pStyle w:val="0"/>
              <w:rPr>
                <w:rFonts w:hint="eastAsia" w:ascii="ＭＳ ゴシック" w:hAnsi="ＭＳ ゴシック" w:eastAsia="ＭＳ ゴシック"/>
                <w:color w:val="000000"/>
              </w:rPr>
            </w:pPr>
          </w:p>
        </w:tc>
      </w:tr>
      <w:tr>
        <w:trPr>
          <w:trHeight w:val="4772" w:hRule="atLeast"/>
        </w:trPr>
        <w:tc>
          <w:tcPr>
            <w:tcW w:w="983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その他</w:t>
            </w:r>
          </w:p>
          <w:p>
            <w:pPr>
              <w:pStyle w:val="0"/>
              <w:rPr>
                <w:rFonts w:hint="eastAsia" w:ascii="ＭＳ ゴシック" w:hAnsi="ＭＳ ゴシック" w:eastAsia="ＭＳ ゴシック"/>
                <w:color w:val="000000"/>
              </w:rPr>
            </w:pPr>
          </w:p>
        </w:tc>
      </w:tr>
    </w:tbl>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spacing w:line="100" w:lineRule="exact"/>
        <w:rPr>
          <w:rFonts w:hint="eastAsia"/>
          <w:color w:val="000000"/>
        </w:rPr>
      </w:pPr>
    </w:p>
    <w:p>
      <w:pPr>
        <w:pStyle w:val="0"/>
        <w:rPr>
          <w:rFonts w:hint="eastAsia" w:ascii="ＭＳ 明朝" w:hAnsi="ＭＳ 明朝"/>
          <w:color w:val="000000"/>
        </w:rPr>
      </w:pPr>
      <w:r>
        <w:rPr>
          <w:rFonts w:hint="eastAsia" w:ascii="ＭＳ 明朝" w:hAnsi="ＭＳ 明朝"/>
          <w:color w:val="000000"/>
        </w:rPr>
        <w:t>様式経領－６</w:t>
      </w:r>
    </w:p>
    <w:p>
      <w:pPr>
        <w:pStyle w:val="0"/>
        <w:jc w:val="right"/>
        <w:rPr>
          <w:rFonts w:hint="eastAsia" w:ascii="ＭＳ 明朝" w:hAnsi="ＭＳ 明朝"/>
          <w:color w:val="000000"/>
        </w:rPr>
      </w:pPr>
      <w:r>
        <w:rPr>
          <w:rFonts w:hint="eastAsia" w:ascii="ＭＳ 明朝" w:hAnsi="ＭＳ 明朝"/>
          <w:color w:val="000000"/>
        </w:rPr>
        <w:t>令和　　年　　月　　日</w:t>
      </w:r>
    </w:p>
    <w:p>
      <w:pPr>
        <w:pStyle w:val="0"/>
        <w:jc w:val="right"/>
        <w:rPr>
          <w:rFonts w:hint="eastAsia" w:ascii="ＭＳ 明朝" w:hAnsi="ＭＳ 明朝"/>
          <w:color w:val="000000"/>
        </w:rPr>
      </w:pPr>
    </w:p>
    <w:p>
      <w:pPr>
        <w:pStyle w:val="0"/>
        <w:spacing w:before="82" w:beforeLines="30" w:beforeAutospacing="0" w:after="55" w:afterLines="20" w:afterAutospacing="0"/>
        <w:jc w:val="center"/>
        <w:rPr>
          <w:rFonts w:hint="eastAsia" w:ascii="ＭＳ 明朝" w:hAnsi="ＭＳ 明朝"/>
          <w:color w:val="000000"/>
          <w:kern w:val="0"/>
          <w:sz w:val="26"/>
        </w:rPr>
      </w:pPr>
      <w:r>
        <w:rPr>
          <w:rFonts w:hint="eastAsia" w:ascii="ＭＳ 明朝" w:hAnsi="ＭＳ 明朝"/>
          <w:color w:val="000000"/>
          <w:kern w:val="0"/>
          <w:sz w:val="26"/>
        </w:rPr>
        <w:t>秋田県経営安定資金</w:t>
      </w:r>
      <w:r>
        <w:rPr>
          <w:rFonts w:hint="eastAsia" w:ascii="ＭＳ ゴシック" w:hAnsi="ＭＳ ゴシック" w:eastAsia="ＭＳ ゴシック"/>
          <w:color w:val="000000"/>
          <w:kern w:val="0"/>
          <w:sz w:val="26"/>
        </w:rPr>
        <w:t>（</w:t>
      </w:r>
      <w:r>
        <w:rPr>
          <w:rFonts w:hint="eastAsia" w:ascii="ＭＳ ゴシック" w:hAnsi="ＭＳ ゴシック" w:eastAsia="ＭＳ ゴシック"/>
          <w:b w:val="1"/>
          <w:color w:val="000000"/>
          <w:kern w:val="0"/>
          <w:sz w:val="26"/>
          <w:u w:val="single" w:color="auto"/>
        </w:rPr>
        <w:t>新型コロナウイルス感染症対策枠</w:t>
      </w:r>
      <w:r>
        <w:rPr>
          <w:rFonts w:hint="eastAsia" w:ascii="ＭＳ ゴシック" w:hAnsi="ＭＳ ゴシック" w:eastAsia="ＭＳ ゴシック"/>
          <w:color w:val="000000"/>
          <w:kern w:val="0"/>
          <w:sz w:val="26"/>
        </w:rPr>
        <w:t>）</w:t>
      </w:r>
    </w:p>
    <w:p>
      <w:pPr>
        <w:pStyle w:val="0"/>
        <w:spacing w:before="82" w:beforeLines="30" w:beforeAutospacing="0" w:after="55" w:afterLines="20" w:afterAutospacing="0"/>
        <w:jc w:val="center"/>
        <w:rPr>
          <w:rFonts w:hint="eastAsia" w:ascii="ＭＳ 明朝" w:hAnsi="ＭＳ 明朝"/>
          <w:color w:val="000000"/>
          <w:kern w:val="0"/>
          <w:sz w:val="26"/>
        </w:rPr>
      </w:pPr>
      <w:r>
        <w:rPr>
          <w:rFonts w:hint="eastAsia" w:ascii="ＭＳ 明朝" w:hAnsi="ＭＳ 明朝"/>
          <w:color w:val="000000"/>
          <w:kern w:val="0"/>
          <w:sz w:val="26"/>
        </w:rPr>
        <w:t>要件確認書</w:t>
      </w:r>
    </w:p>
    <w:p>
      <w:pPr>
        <w:pStyle w:val="0"/>
        <w:spacing w:before="82" w:beforeLines="30" w:beforeAutospacing="0"/>
        <w:rPr>
          <w:rFonts w:hint="eastAsia" w:ascii="ＭＳ 明朝" w:hAnsi="ＭＳ 明朝"/>
          <w:color w:val="000000"/>
        </w:rPr>
      </w:pPr>
    </w:p>
    <w:p>
      <w:pPr>
        <w:pStyle w:val="0"/>
        <w:spacing w:before="82" w:beforeLines="30" w:beforeAutospacing="0"/>
        <w:rPr>
          <w:rFonts w:hint="eastAsia" w:ascii="ＭＳ 明朝" w:hAnsi="ＭＳ 明朝"/>
          <w:color w:val="000000"/>
        </w:rPr>
      </w:pPr>
    </w:p>
    <w:p>
      <w:pPr>
        <w:pStyle w:val="0"/>
        <w:spacing w:before="82" w:beforeLines="30" w:beforeAutospacing="0"/>
        <w:rPr>
          <w:rFonts w:hint="eastAsia" w:ascii="ＭＳ 明朝" w:hAnsi="ＭＳ 明朝"/>
          <w:color w:val="000000"/>
        </w:rPr>
      </w:pPr>
      <w:r>
        <w:rPr>
          <w:rFonts w:hint="eastAsia" w:ascii="ＭＳ 明朝" w:hAnsi="ＭＳ 明朝"/>
          <w:color w:val="000000"/>
        </w:rPr>
        <w:t>秋田県信用保証協会　様</w:t>
      </w: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　　　　　　　　　　　　　　（中小企業者）</w:t>
      </w:r>
    </w:p>
    <w:p>
      <w:pPr>
        <w:pStyle w:val="0"/>
        <w:spacing w:before="82" w:beforeLines="30" w:beforeAutospacing="0"/>
        <w:ind w:firstLine="3400" w:firstLineChars="1411"/>
        <w:rPr>
          <w:rFonts w:hint="eastAsia" w:ascii="ＭＳ 明朝" w:hAnsi="ＭＳ 明朝"/>
          <w:color w:val="000000"/>
        </w:rPr>
      </w:pPr>
      <w:r>
        <w:rPr>
          <w:rFonts w:hint="eastAsia" w:ascii="ＭＳ 明朝" w:hAnsi="ＭＳ 明朝"/>
          <w:color w:val="000000"/>
        </w:rPr>
        <w:t>所　　在　　地</w:t>
      </w:r>
    </w:p>
    <w:p>
      <w:pPr>
        <w:pStyle w:val="0"/>
        <w:ind w:firstLine="3400" w:firstLineChars="1411"/>
        <w:rPr>
          <w:rFonts w:hint="eastAsia" w:ascii="ＭＳ 明朝" w:hAnsi="ＭＳ 明朝"/>
          <w:color w:val="000000"/>
        </w:rPr>
      </w:pPr>
      <w:r>
        <w:rPr>
          <w:rFonts w:hint="eastAsia" w:ascii="ＭＳ 明朝" w:hAnsi="ＭＳ 明朝"/>
          <w:color w:val="000000"/>
        </w:rPr>
        <w:t>名称</w:t>
      </w:r>
      <w:r>
        <w:rPr>
          <w:rFonts w:hint="eastAsia" w:ascii="ＭＳ 明朝" w:hAnsi="ＭＳ 明朝"/>
          <w:color w:val="000000"/>
        </w:rPr>
        <w:t>(</w:t>
      </w:r>
      <w:r>
        <w:rPr>
          <w:rFonts w:hint="eastAsia" w:ascii="ＭＳ 明朝" w:hAnsi="ＭＳ 明朝"/>
          <w:color w:val="000000"/>
        </w:rPr>
        <w:t>商号</w:t>
      </w:r>
      <w:r>
        <w:rPr>
          <w:rFonts w:hint="eastAsia" w:ascii="ＭＳ 明朝" w:hAnsi="ＭＳ 明朝"/>
          <w:color w:val="000000"/>
        </w:rPr>
        <w:t>)</w:t>
      </w:r>
    </w:p>
    <w:p>
      <w:pPr>
        <w:pStyle w:val="0"/>
        <w:ind w:firstLine="3400" w:firstLineChars="1411"/>
        <w:rPr>
          <w:rFonts w:hint="eastAsia" w:ascii="ＭＳ 明朝" w:hAnsi="ＭＳ 明朝"/>
          <w:color w:val="000000"/>
        </w:rPr>
      </w:pPr>
      <w:r>
        <w:rPr>
          <w:rFonts w:hint="eastAsia" w:ascii="ＭＳ 明朝" w:hAnsi="ＭＳ 明朝"/>
          <w:color w:val="000000"/>
        </w:rPr>
        <w:t>氏名</w:t>
      </w:r>
      <w:r>
        <w:rPr>
          <w:rFonts w:hint="eastAsia" w:ascii="ＭＳ 明朝" w:hAnsi="ＭＳ 明朝"/>
          <w:color w:val="000000"/>
        </w:rPr>
        <w:t>(</w:t>
      </w:r>
      <w:r>
        <w:rPr>
          <w:rFonts w:hint="eastAsia" w:ascii="ＭＳ 明朝" w:hAnsi="ＭＳ 明朝"/>
          <w:color w:val="000000"/>
        </w:rPr>
        <w:t>代表者名</w:t>
      </w:r>
      <w:r>
        <w:rPr>
          <w:rFonts w:hint="eastAsia" w:ascii="ＭＳ 明朝" w:hAnsi="ＭＳ 明朝"/>
          <w:color w:val="000000"/>
        </w:rPr>
        <w:t>)</w:t>
      </w:r>
      <w:r>
        <w:rPr>
          <w:rFonts w:hint="eastAsia" w:ascii="ＭＳ 明朝" w:hAnsi="ＭＳ 明朝"/>
          <w:color w:val="000000"/>
        </w:rPr>
        <w:t>　　　　　　　　　　　　　　　　</w:t>
      </w:r>
    </w:p>
    <w:p>
      <w:pPr>
        <w:pStyle w:val="0"/>
        <w:spacing w:line="280" w:lineRule="exact"/>
        <w:ind w:firstLine="4394" w:firstLineChars="2301"/>
        <w:rPr>
          <w:rFonts w:hint="eastAsia" w:ascii="ＭＳ 明朝" w:hAnsi="ＭＳ 明朝"/>
          <w:color w:val="000000"/>
          <w:sz w:val="16"/>
        </w:rPr>
      </w:pPr>
      <w:r>
        <w:rPr>
          <w:rFonts w:hint="eastAsia" w:ascii="ＭＳ 明朝" w:hAnsi="ＭＳ 明朝"/>
          <w:color w:val="000000"/>
          <w:sz w:val="16"/>
        </w:rPr>
        <w:t>生年月日　明・大・昭　　　年　　月　　日</w:t>
      </w:r>
    </w:p>
    <w:p>
      <w:pPr>
        <w:pStyle w:val="0"/>
        <w:ind w:firstLine="3359" w:firstLineChars="1394"/>
        <w:rPr>
          <w:rFonts w:hint="eastAsia" w:ascii="ＭＳ 明朝" w:hAnsi="ＭＳ 明朝"/>
          <w:color w:val="000000"/>
        </w:rPr>
      </w:pPr>
      <w:r>
        <w:rPr>
          <w:rFonts w:hint="eastAsia" w:ascii="ＭＳ 明朝" w:hAnsi="ＭＳ 明朝"/>
          <w:color w:val="000000"/>
        </w:rPr>
        <w:t>電話番号　　　　　　　</w:t>
      </w:r>
      <w:r>
        <w:rPr>
          <w:rFonts w:hint="eastAsia" w:ascii="ＭＳ 明朝" w:hAnsi="ＭＳ 明朝"/>
          <w:color w:val="000000"/>
        </w:rPr>
        <w:t>(          )</w:t>
      </w:r>
    </w:p>
    <w:p>
      <w:pPr>
        <w:pStyle w:val="0"/>
        <w:ind w:firstLine="3359" w:firstLineChars="1394"/>
        <w:rPr>
          <w:rFonts w:hint="eastAsia" w:ascii="ＭＳ 明朝" w:hAnsi="ＭＳ 明朝"/>
          <w:color w:val="000000"/>
        </w:rPr>
      </w:pPr>
    </w:p>
    <w:p>
      <w:pPr>
        <w:pStyle w:val="0"/>
        <w:ind w:firstLine="3359" w:firstLineChars="1394"/>
        <w:rPr>
          <w:rFonts w:hint="eastAsia" w:ascii="ＭＳ 明朝" w:hAnsi="ＭＳ 明朝"/>
          <w:color w:val="000000"/>
        </w:rPr>
      </w:pPr>
    </w:p>
    <w:p>
      <w:pPr>
        <w:pStyle w:val="0"/>
        <w:ind w:left="241" w:leftChars="100" w:right="354" w:rightChars="147"/>
        <w:rPr>
          <w:rFonts w:hint="eastAsia" w:ascii="ＭＳ 明朝" w:hAnsi="ＭＳ 明朝"/>
          <w:color w:val="000000"/>
        </w:rPr>
      </w:pPr>
    </w:p>
    <w:tbl>
      <w:tblPr>
        <w:tblStyle w:val="11"/>
        <w:tblW w:w="9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67"/>
        <w:gridCol w:w="4873"/>
      </w:tblGrid>
      <w:tr>
        <w:trPr>
          <w:trHeight w:val="720" w:hRule="atLeast"/>
        </w:trPr>
        <w:tc>
          <w:tcPr>
            <w:tcW w:w="4767"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2"/>
                <w:u w:val="single" w:color="auto"/>
              </w:rPr>
            </w:pPr>
            <w:r>
              <w:rPr>
                <w:rFonts w:hint="eastAsia" w:ascii="ＭＳ 明朝" w:hAnsi="ＭＳ 明朝"/>
                <w:color w:val="000000"/>
                <w:sz w:val="22"/>
              </w:rPr>
              <w:t>直近３か月間の受注高又は売上高</w:t>
            </w:r>
          </w:p>
          <w:p>
            <w:pPr>
              <w:pStyle w:val="0"/>
              <w:rPr>
                <w:rFonts w:hint="default"/>
                <w:color w:val="000000"/>
                <w:u w:val="single" w:color="auto"/>
              </w:rPr>
            </w:pPr>
            <w:r>
              <w:rPr>
                <w:rFonts w:hint="eastAsia" w:ascii="ＭＳ 明朝" w:hAnsi="ＭＳ 明朝"/>
                <w:color w:val="000000"/>
                <w:sz w:val="22"/>
              </w:rPr>
              <w:t>（令和　年　　月～令和　年　　月）</w:t>
            </w:r>
          </w:p>
        </w:tc>
        <w:tc>
          <w:tcPr>
            <w:tcW w:w="4873"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rPr>
                <w:rFonts w:hint="eastAsia" w:ascii="ＭＳ 明朝" w:hAnsi="ＭＳ 明朝"/>
                <w:color w:val="000000"/>
                <w:sz w:val="22"/>
                <w:u w:val="single" w:color="auto"/>
              </w:rPr>
            </w:pPr>
            <w:r>
              <w:rPr>
                <w:rFonts w:hint="eastAsia" w:ascii="ＭＳ 明朝" w:hAnsi="ＭＳ 明朝"/>
                <w:color w:val="000000"/>
                <w:sz w:val="22"/>
              </w:rPr>
              <w:t>前年等同期の受注高又は売上高</w:t>
            </w:r>
          </w:p>
          <w:p>
            <w:pPr>
              <w:pStyle w:val="0"/>
              <w:rPr>
                <w:rFonts w:hint="default"/>
                <w:color w:val="000000"/>
              </w:rPr>
            </w:pPr>
            <w:r>
              <w:rPr>
                <w:rFonts w:hint="eastAsia" w:ascii="ＭＳ 明朝" w:hAnsi="ＭＳ 明朝"/>
                <w:color w:val="000000"/>
                <w:sz w:val="22"/>
              </w:rPr>
              <w:t>（　　　年　　月～　　　年　　月）</w:t>
            </w:r>
          </w:p>
        </w:tc>
      </w:tr>
      <w:tr>
        <w:trPr>
          <w:trHeight w:val="625" w:hRule="atLeast"/>
        </w:trPr>
        <w:tc>
          <w:tcPr>
            <w:tcW w:w="4767" w:type="dxa"/>
            <w:tcBorders>
              <w:top w:val="single" w:color="auto" w:sz="4" w:space="0"/>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jc w:val="right"/>
              <w:rPr>
                <w:rFonts w:hint="eastAsia"/>
                <w:color w:val="000000"/>
                <w:u w:val="single" w:color="auto"/>
              </w:rPr>
            </w:pPr>
          </w:p>
          <w:p>
            <w:pPr>
              <w:pStyle w:val="0"/>
              <w:wordWrap w:val="0"/>
              <w:jc w:val="right"/>
              <w:rPr>
                <w:rFonts w:hint="eastAsia"/>
                <w:color w:val="000000"/>
                <w:u w:val="single" w:color="auto"/>
              </w:rPr>
            </w:pPr>
            <w:r>
              <w:rPr>
                <w:rFonts w:hint="eastAsia"/>
                <w:color w:val="000000"/>
                <w:u w:val="single" w:color="auto"/>
              </w:rPr>
              <w:t>千円</w:t>
            </w:r>
            <w:r>
              <w:rPr>
                <w:rFonts w:hint="eastAsia"/>
                <w:color w:val="000000"/>
              </w:rPr>
              <w:t>　</w:t>
            </w:r>
          </w:p>
          <w:p>
            <w:pPr>
              <w:pStyle w:val="0"/>
              <w:jc w:val="right"/>
              <w:rPr>
                <w:rFonts w:hint="eastAsia"/>
                <w:color w:val="000000"/>
                <w:u w:val="single" w:color="auto"/>
              </w:rPr>
            </w:pPr>
            <w:r>
              <w:rPr>
                <w:rFonts w:hint="eastAsia"/>
                <w:color w:val="000000"/>
                <w:u w:val="single" w:color="auto"/>
              </w:rPr>
              <w:t>　</w:t>
            </w:r>
          </w:p>
        </w:tc>
        <w:tc>
          <w:tcPr>
            <w:tcW w:w="4873"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jc w:val="right"/>
              <w:rPr>
                <w:rFonts w:hint="eastAsia"/>
                <w:color w:val="000000"/>
                <w:u w:val="single" w:color="auto"/>
              </w:rPr>
            </w:pPr>
          </w:p>
          <w:p>
            <w:pPr>
              <w:pStyle w:val="0"/>
              <w:wordWrap w:val="0"/>
              <w:jc w:val="right"/>
              <w:rPr>
                <w:rFonts w:hint="eastAsia"/>
                <w:color w:val="000000"/>
                <w:u w:val="single" w:color="auto"/>
              </w:rPr>
            </w:pPr>
            <w:r>
              <w:rPr>
                <w:rFonts w:hint="eastAsia"/>
                <w:color w:val="000000"/>
                <w:u w:val="single" w:color="auto"/>
              </w:rPr>
              <w:t>千円</w:t>
            </w:r>
            <w:r>
              <w:rPr>
                <w:rFonts w:hint="eastAsia"/>
                <w:color w:val="000000"/>
              </w:rPr>
              <w:t>　</w:t>
            </w:r>
          </w:p>
          <w:p>
            <w:pPr>
              <w:pStyle w:val="0"/>
              <w:ind w:right="723" w:rightChars="300"/>
              <w:jc w:val="right"/>
              <w:rPr>
                <w:rFonts w:hint="eastAsia"/>
                <w:color w:val="000000"/>
                <w:u w:val="single" w:color="auto"/>
              </w:rPr>
            </w:pPr>
          </w:p>
        </w:tc>
      </w:tr>
    </w:tbl>
    <w:p>
      <w:pPr>
        <w:pStyle w:val="0"/>
        <w:rPr>
          <w:rFonts w:hint="eastAsia"/>
          <w:color w:val="000000"/>
          <w:u w:val="single" w:color="auto"/>
        </w:rPr>
      </w:pPr>
      <w:r>
        <w:rPr>
          <w:rFonts w:hint="eastAsia"/>
          <w:color w:val="000000"/>
          <w:u w:val="single" w:color="auto"/>
        </w:rPr>
        <w:t>備考　実績が３か月間に満たない場合は、見込みを記入してください。</w:t>
      </w:r>
    </w:p>
    <w:p>
      <w:pPr>
        <w:pStyle w:val="0"/>
        <w:rPr>
          <w:rFonts w:hint="eastAsia"/>
          <w:color w:val="000000"/>
          <w:u w:val="single" w:color="auto"/>
        </w:rPr>
      </w:pPr>
    </w:p>
    <w:p>
      <w:pPr>
        <w:pStyle w:val="0"/>
        <w:rPr>
          <w:rFonts w:hint="eastAsia"/>
          <w:color w:val="000000"/>
          <w:u w:val="single" w:color="auto"/>
        </w:rPr>
      </w:pPr>
    </w:p>
    <w:p>
      <w:pPr>
        <w:pStyle w:val="0"/>
        <w:rPr>
          <w:rFonts w:hint="eastAsia"/>
          <w:color w:val="000000"/>
          <w:u w:val="single" w:color="auto"/>
        </w:rPr>
      </w:pPr>
    </w:p>
    <w:p>
      <w:pPr>
        <w:pStyle w:val="0"/>
        <w:rPr>
          <w:rFonts w:hint="eastAsia"/>
          <w:color w:val="000000"/>
          <w:u w:val="single" w:color="auto"/>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9640"/>
      </w:tblGrid>
      <w:tr>
        <w:trPr>
          <w:trHeight w:val="2604" w:hRule="atLeast"/>
        </w:trPr>
        <w:tc>
          <w:tcPr>
            <w:tcW w:w="96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ind w:left="241" w:leftChars="100" w:right="354" w:rightChars="147"/>
              <w:rPr>
                <w:rFonts w:hint="eastAsia" w:ascii="ＭＳ 明朝" w:hAnsi="ＭＳ 明朝"/>
                <w:color w:val="000000"/>
                <w:sz w:val="26"/>
              </w:rPr>
            </w:pPr>
            <w:r>
              <w:rPr>
                <w:rFonts w:hint="eastAsia" w:ascii="ＭＳ 明朝" w:hAnsi="ＭＳ 明朝"/>
                <w:color w:val="000000"/>
              </w:rPr>
              <w:t>　上記</w:t>
            </w:r>
            <w:r>
              <w:rPr>
                <w:rFonts w:hint="eastAsia" w:ascii="ＭＳ 明朝" w:hAnsi="ＭＳ 明朝"/>
                <w:color w:val="000000"/>
                <w:u w:val="single" w:color="auto"/>
              </w:rPr>
              <w:t>（中小企業社名）</w:t>
            </w:r>
            <w:r>
              <w:rPr>
                <w:rFonts w:hint="eastAsia" w:ascii="ＭＳ 明朝" w:hAnsi="ＭＳ 明朝"/>
                <w:color w:val="000000"/>
              </w:rPr>
              <w:t>について、直近３か月間の受注高又は売上高が、前年等同期に比べて減少していることを確認しました。</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default"/>
                <w:color w:val="000000"/>
              </w:rPr>
            </w:pPr>
            <w:r>
              <w:rPr>
                <w:rFonts w:hint="eastAsia"/>
                <w:color w:val="000000"/>
              </w:rPr>
              <w:t xml:space="preserve">  </w:t>
            </w:r>
            <w:r>
              <w:rPr>
                <w:rFonts w:hint="eastAsia"/>
                <w:color w:val="000000"/>
              </w:rPr>
              <w:t>令和　　年　　月　　日</w:t>
            </w:r>
          </w:p>
          <w:p>
            <w:pPr>
              <w:pStyle w:val="0"/>
              <w:rPr>
                <w:rFonts w:hint="eastAsia"/>
                <w:color w:val="000000"/>
              </w:rPr>
            </w:pPr>
            <w:r>
              <w:rPr>
                <w:rFonts w:hint="eastAsia"/>
                <w:color w:val="000000"/>
              </w:rPr>
              <w:t>　　　　　　　　　　　　　　　　</w:t>
            </w:r>
          </w:p>
          <w:p>
            <w:pPr>
              <w:pStyle w:val="0"/>
              <w:rPr>
                <w:rFonts w:hint="eastAsia"/>
                <w:color w:val="000000"/>
              </w:rPr>
            </w:pPr>
          </w:p>
          <w:p>
            <w:pPr>
              <w:pStyle w:val="0"/>
              <w:ind w:firstLine="4096" w:firstLineChars="1700"/>
              <w:rPr>
                <w:rFonts w:hint="eastAsia"/>
                <w:color w:val="000000"/>
              </w:rPr>
            </w:pPr>
            <w:r>
              <w:rPr>
                <w:rFonts w:hint="eastAsia"/>
                <w:color w:val="000000"/>
                <w:u w:val="single" w:color="auto"/>
              </w:rPr>
              <w:t>（金融機関名）　　　　　　　　　　　　　印</w:t>
            </w:r>
          </w:p>
          <w:p>
            <w:pPr>
              <w:pStyle w:val="0"/>
              <w:rPr>
                <w:rFonts w:hint="eastAsia"/>
                <w:color w:val="000000"/>
              </w:rPr>
            </w:pPr>
          </w:p>
        </w:tc>
      </w:tr>
    </w:tbl>
    <w:p>
      <w:pPr>
        <w:pStyle w:val="0"/>
        <w:rPr>
          <w:rFonts w:hint="eastAsia"/>
          <w:color w:val="000000"/>
        </w:rPr>
      </w:pPr>
    </w:p>
    <w:p>
      <w:pPr>
        <w:pStyle w:val="0"/>
        <w:spacing w:line="100" w:lineRule="exact"/>
        <w:rPr>
          <w:rFonts w:hint="eastAsia"/>
          <w:color w:val="000000"/>
        </w:rPr>
      </w:pPr>
    </w:p>
    <w:p>
      <w:pPr>
        <w:pStyle w:val="0"/>
        <w:rPr>
          <w:rFonts w:hint="eastAsia" w:ascii="ＭＳ 明朝" w:hAnsi="ＭＳ 明朝" w:eastAsia="ＭＳ 明朝"/>
          <w:color w:val="000000"/>
        </w:rPr>
      </w:pPr>
      <w:r>
        <w:rPr>
          <w:rFonts w:hint="eastAsia"/>
          <w:color w:val="auto"/>
        </w:rPr>
        <w:br w:type="page"/>
      </w:r>
      <w:r>
        <w:rPr>
          <w:rFonts w:hint="eastAsia" w:ascii="ＭＳ 明朝" w:hAnsi="ＭＳ 明朝" w:eastAsia="ＭＳ 明朝"/>
          <w:color w:val="000000"/>
        </w:rPr>
        <w:t>様式経領－</w:t>
      </w:r>
      <w:r>
        <w:rPr>
          <w:rFonts w:hint="eastAsia" w:ascii="ＭＳ 明朝" w:hAnsi="ＭＳ 明朝" w:eastAsia="ＭＳ 明朝"/>
          <w:color w:val="000000" w:themeColor="text1"/>
        </w:rPr>
        <w:t>８</w:t>
      </w:r>
    </w:p>
    <w:p>
      <w:pPr>
        <w:pStyle w:val="0"/>
        <w:jc w:val="right"/>
        <w:rPr>
          <w:rFonts w:hint="eastAsia" w:ascii="ＭＳ 明朝" w:hAnsi="ＭＳ 明朝" w:eastAsia="ＭＳ 明朝"/>
          <w:color w:val="000000"/>
        </w:rPr>
      </w:pPr>
      <w:r>
        <w:rPr>
          <w:rFonts w:hint="eastAsia" w:ascii="ＭＳ 明朝" w:hAnsi="ＭＳ 明朝" w:eastAsia="ＭＳ 明朝"/>
          <w:color w:val="000000"/>
        </w:rPr>
        <w:t>令和　　年　　月　　日</w:t>
      </w:r>
    </w:p>
    <w:p>
      <w:pPr>
        <w:pStyle w:val="0"/>
        <w:spacing w:before="82" w:beforeLines="30" w:beforeAutospacing="0" w:after="55" w:afterLines="20" w:afterAutospacing="0"/>
        <w:jc w:val="center"/>
        <w:rPr>
          <w:rFonts w:hint="eastAsia" w:ascii="ＭＳ 明朝" w:hAnsi="ＭＳ 明朝" w:eastAsia="ＭＳ 明朝"/>
          <w:color w:val="000000"/>
          <w:kern w:val="0"/>
          <w:sz w:val="26"/>
        </w:rPr>
      </w:pPr>
      <w:r>
        <w:rPr>
          <w:rFonts w:hint="eastAsia" w:ascii="ＭＳ 明朝" w:hAnsi="ＭＳ 明朝" w:eastAsia="ＭＳ 明朝"/>
          <w:color w:val="000000"/>
          <w:kern w:val="0"/>
          <w:sz w:val="24"/>
        </w:rPr>
        <w:t>秋田県経営安定資金（</w:t>
      </w:r>
      <w:r>
        <w:rPr>
          <w:rFonts w:hint="eastAsia" w:ascii="ＭＳ 明朝" w:hAnsi="ＭＳ 明朝" w:eastAsia="ＭＳ 明朝"/>
          <w:b w:val="1"/>
          <w:color w:val="000000"/>
          <w:kern w:val="0"/>
          <w:sz w:val="24"/>
          <w:u w:val="single" w:color="auto"/>
        </w:rPr>
        <w:t>原油・原材料等価格高騰対策枠</w:t>
      </w:r>
      <w:r>
        <w:rPr>
          <w:rFonts w:hint="eastAsia" w:ascii="ＭＳ 明朝" w:hAnsi="ＭＳ 明朝" w:eastAsia="ＭＳ 明朝"/>
          <w:color w:val="000000"/>
          <w:kern w:val="0"/>
          <w:sz w:val="24"/>
        </w:rPr>
        <w:t>）要件確認書</w:t>
      </w:r>
    </w:p>
    <w:p>
      <w:pPr>
        <w:pStyle w:val="0"/>
        <w:spacing w:before="82" w:beforeLines="30" w:beforeAutospacing="0"/>
        <w:rPr>
          <w:rFonts w:hint="eastAsia" w:ascii="ＭＳ 明朝" w:hAnsi="ＭＳ 明朝" w:eastAsia="ＭＳ 明朝"/>
          <w:color w:val="000000"/>
        </w:rPr>
      </w:pPr>
    </w:p>
    <w:p>
      <w:pPr>
        <w:pStyle w:val="0"/>
        <w:spacing w:before="82" w:beforeLines="30" w:beforeAutospacing="0"/>
        <w:rPr>
          <w:rFonts w:hint="eastAsia" w:ascii="ＭＳ 明朝" w:hAnsi="ＭＳ 明朝" w:eastAsia="ＭＳ 明朝"/>
          <w:color w:val="000000"/>
          <w:sz w:val="21"/>
        </w:rPr>
      </w:pPr>
      <w:r>
        <w:rPr>
          <w:rFonts w:hint="eastAsia" w:ascii="ＭＳ 明朝" w:hAnsi="ＭＳ 明朝" w:eastAsia="ＭＳ 明朝"/>
          <w:color w:val="000000"/>
          <w:sz w:val="21"/>
        </w:rPr>
        <w:t>秋田県信用保証協会　様</w:t>
      </w:r>
    </w:p>
    <w:p>
      <w:pPr>
        <w:pStyle w:val="0"/>
        <w:rPr>
          <w:rFonts w:hint="eastAsia" w:ascii="ＭＳ 明朝" w:hAnsi="ＭＳ 明朝" w:eastAsia="ＭＳ 明朝"/>
          <w:color w:val="000000"/>
          <w:sz w:val="21"/>
        </w:rPr>
      </w:pPr>
      <w:r>
        <w:rPr>
          <w:rFonts w:hint="eastAsia" w:ascii="ＭＳ 明朝" w:hAnsi="ＭＳ 明朝" w:eastAsia="ＭＳ 明朝"/>
          <w:color w:val="000000"/>
          <w:sz w:val="21"/>
        </w:rPr>
        <w:t>　　　　　　　　　　　　　　（中小企業者）</w:t>
      </w:r>
    </w:p>
    <w:p>
      <w:pPr>
        <w:pStyle w:val="0"/>
        <w:spacing w:before="82" w:beforeLines="30" w:beforeAutospacing="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所　　在　　地</w:t>
      </w:r>
    </w:p>
    <w:p>
      <w:pPr>
        <w:pStyle w:val="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名称</w:t>
      </w:r>
      <w:r>
        <w:rPr>
          <w:rFonts w:hint="eastAsia" w:ascii="ＭＳ 明朝" w:hAnsi="ＭＳ 明朝" w:eastAsia="ＭＳ 明朝"/>
          <w:color w:val="000000"/>
          <w:sz w:val="21"/>
        </w:rPr>
        <w:t>(</w:t>
      </w:r>
      <w:r>
        <w:rPr>
          <w:rFonts w:hint="eastAsia" w:ascii="ＭＳ 明朝" w:hAnsi="ＭＳ 明朝" w:eastAsia="ＭＳ 明朝"/>
          <w:color w:val="000000"/>
          <w:sz w:val="21"/>
        </w:rPr>
        <w:t>商号</w:t>
      </w:r>
      <w:r>
        <w:rPr>
          <w:rFonts w:hint="eastAsia" w:ascii="ＭＳ 明朝" w:hAnsi="ＭＳ 明朝" w:eastAsia="ＭＳ 明朝"/>
          <w:color w:val="000000"/>
          <w:sz w:val="21"/>
        </w:rPr>
        <w:t>)</w:t>
      </w:r>
    </w:p>
    <w:p>
      <w:pPr>
        <w:pStyle w:val="0"/>
        <w:ind w:firstLine="3400" w:firstLineChars="1411"/>
        <w:rPr>
          <w:rFonts w:hint="eastAsia" w:ascii="ＭＳ 明朝" w:hAnsi="ＭＳ 明朝" w:eastAsia="ＭＳ 明朝"/>
          <w:color w:val="000000"/>
          <w:sz w:val="21"/>
        </w:rPr>
      </w:pPr>
      <w:r>
        <w:rPr>
          <w:rFonts w:hint="eastAsia" w:ascii="ＭＳ 明朝" w:hAnsi="ＭＳ 明朝" w:eastAsia="ＭＳ 明朝"/>
          <w:color w:val="000000"/>
          <w:sz w:val="21"/>
        </w:rPr>
        <w:t>氏名</w:t>
      </w:r>
      <w:r>
        <w:rPr>
          <w:rFonts w:hint="eastAsia" w:ascii="ＭＳ 明朝" w:hAnsi="ＭＳ 明朝" w:eastAsia="ＭＳ 明朝"/>
          <w:color w:val="000000"/>
          <w:sz w:val="21"/>
        </w:rPr>
        <w:t>(</w:t>
      </w:r>
      <w:r>
        <w:rPr>
          <w:rFonts w:hint="eastAsia" w:ascii="ＭＳ 明朝" w:hAnsi="ＭＳ 明朝" w:eastAsia="ＭＳ 明朝"/>
          <w:color w:val="000000"/>
          <w:sz w:val="21"/>
        </w:rPr>
        <w:t>代表者名</w:t>
      </w:r>
      <w:r>
        <w:rPr>
          <w:rFonts w:hint="eastAsia" w:ascii="ＭＳ 明朝" w:hAnsi="ＭＳ 明朝" w:eastAsia="ＭＳ 明朝"/>
          <w:color w:val="000000"/>
          <w:sz w:val="21"/>
        </w:rPr>
        <w:t>)</w:t>
      </w:r>
      <w:r>
        <w:rPr>
          <w:rFonts w:hint="eastAsia" w:ascii="ＭＳ 明朝" w:hAnsi="ＭＳ 明朝" w:eastAsia="ＭＳ 明朝"/>
          <w:color w:val="000000"/>
          <w:sz w:val="21"/>
        </w:rPr>
        <w:t>　　　　　　　　　　　　　　　　</w:t>
      </w:r>
    </w:p>
    <w:p>
      <w:pPr>
        <w:pStyle w:val="0"/>
        <w:spacing w:line="280" w:lineRule="exact"/>
        <w:ind w:leftChars="0" w:firstLine="0" w:firstLineChars="0"/>
        <w:jc w:val="right"/>
        <w:rPr>
          <w:rFonts w:hint="eastAsia" w:ascii="ＭＳ 明朝" w:hAnsi="ＭＳ 明朝" w:eastAsia="ＭＳ 明朝"/>
          <w:color w:val="000000"/>
          <w:sz w:val="21"/>
        </w:rPr>
      </w:pPr>
      <w:r>
        <w:rPr>
          <w:rFonts w:hint="eastAsia" w:ascii="ＭＳ 明朝" w:hAnsi="ＭＳ 明朝" w:eastAsia="ＭＳ 明朝"/>
          <w:color w:val="000000"/>
          <w:sz w:val="21"/>
        </w:rPr>
        <w:t>生年月日　明・大・昭　　年　　月　　日</w:t>
      </w:r>
    </w:p>
    <w:p>
      <w:pPr>
        <w:pStyle w:val="0"/>
        <w:ind w:firstLine="3359" w:firstLineChars="1394"/>
        <w:rPr>
          <w:rFonts w:hint="eastAsia" w:ascii="ＭＳ 明朝" w:hAnsi="ＭＳ 明朝" w:eastAsia="ＭＳ 明朝"/>
          <w:color w:val="000000"/>
          <w:sz w:val="21"/>
        </w:rPr>
      </w:pPr>
      <w:r>
        <w:rPr>
          <w:rFonts w:hint="eastAsia" w:ascii="ＭＳ 明朝" w:hAnsi="ＭＳ 明朝" w:eastAsia="ＭＳ 明朝"/>
          <w:color w:val="000000"/>
          <w:sz w:val="21"/>
        </w:rPr>
        <w:t>電話番号　　　　　　　</w:t>
      </w:r>
      <w:r>
        <w:rPr>
          <w:rFonts w:hint="eastAsia" w:ascii="ＭＳ 明朝" w:hAnsi="ＭＳ 明朝" w:eastAsia="ＭＳ 明朝"/>
          <w:color w:val="000000"/>
          <w:sz w:val="21"/>
        </w:rPr>
        <w:t>(          )</w:t>
      </w:r>
    </w:p>
    <w:p>
      <w:pPr>
        <w:pStyle w:val="0"/>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-84455</wp:posOffset>
                </wp:positionH>
                <wp:positionV relativeFrom="paragraph">
                  <wp:posOffset>159385</wp:posOffset>
                </wp:positionV>
                <wp:extent cx="133985" cy="24714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33985" cy="247142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2.55pt;mso-position-vertical-relative:text;mso-position-horizontal-relative:text;position:absolute;height:194.6pt;mso-wrap-distance-top:0pt;width:10.55pt;mso-wrap-distance-left:16pt;margin-left:-6.65pt;z-index:9;" o:spid="_x0000_s1031"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tbl>
      <w:tblPr>
        <w:tblStyle w:val="11"/>
        <w:tblW w:w="8435" w:type="auto"/>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543"/>
        <w:gridCol w:w="2892"/>
      </w:tblGrid>
      <w:tr>
        <w:trPr>
          <w:trHeight w:val="454" w:hRule="atLeast"/>
        </w:trPr>
        <w:tc>
          <w:tcPr>
            <w:tcW w:w="5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0"/>
              </w:rPr>
            </w:pPr>
            <w:r>
              <w:rPr>
                <w:rFonts w:hint="eastAsia" w:ascii="ＭＳ 明朝" w:hAnsi="ＭＳ 明朝" w:eastAsia="ＭＳ 明朝"/>
                <w:color w:val="000000"/>
                <w:sz w:val="21"/>
              </w:rPr>
              <w:t>価格高騰の影響を受けている主要原材料</w:t>
            </w:r>
          </w:p>
        </w:tc>
        <w:tc>
          <w:tcPr>
            <w:tcW w:w="28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bl>
    <w:p>
      <w:pPr>
        <w:pStyle w:val="0"/>
        <w:jc w:val="left"/>
        <w:rPr>
          <w:rFonts w:hint="eastAsia" w:ascii="ＭＳ 明朝" w:hAnsi="ＭＳ 明朝" w:eastAsia="ＭＳ 明朝"/>
          <w:color w:val="000000"/>
          <w:sz w:val="21"/>
        </w:rPr>
      </w:pPr>
      <w:r>
        <w:rPr>
          <w:rFonts w:hint="eastAsia"/>
        </w:rPr>
        <w:t>　</w:t>
      </w:r>
      <w:r>
        <w:rPr>
          <w:rFonts w:hint="eastAsia" w:ascii="ＭＳ 明朝" w:hAnsi="ＭＳ 明朝" w:eastAsia="ＭＳ 明朝"/>
          <w:spacing w:val="1"/>
          <w:sz w:val="16"/>
          <w:fitText w:val="8774" w:id="11"/>
        </w:rPr>
        <w:t>（※要件①を満たす</w:t>
      </w:r>
      <w:r>
        <w:rPr>
          <w:rFonts w:hint="eastAsia" w:ascii="ＭＳ 明朝" w:hAnsi="ＭＳ 明朝" w:eastAsia="ＭＳ 明朝"/>
          <w:color w:val="000000"/>
          <w:spacing w:val="1"/>
          <w:sz w:val="16"/>
          <w:fitText w:val="8774" w:id="11"/>
        </w:rPr>
        <w:t>原材料等</w:t>
      </w:r>
      <w:r>
        <w:rPr>
          <w:rFonts w:hint="eastAsia" w:ascii="ＭＳ 明朝" w:hAnsi="ＭＳ 明朝" w:eastAsia="ＭＳ 明朝"/>
          <w:spacing w:val="1"/>
          <w:sz w:val="16"/>
          <w:fitText w:val="8774" w:id="11"/>
        </w:rPr>
        <w:t>のうち、最も売上原価に占める仕入価格の割合が大きいものについて記載してください。</w:t>
      </w:r>
      <w:r>
        <w:rPr>
          <w:rFonts w:hint="eastAsia" w:ascii="ＭＳ 明朝" w:hAnsi="ＭＳ 明朝" w:eastAsia="ＭＳ 明朝"/>
          <w:spacing w:val="14"/>
          <w:sz w:val="16"/>
          <w:fitText w:val="8774" w:id="11"/>
        </w:rPr>
        <w:t>）</w:t>
      </w:r>
      <w:bookmarkStart w:id="2" w:name="_GoBack"/>
      <w:bookmarkEnd w:id="2"/>
    </w:p>
    <w:p>
      <w:pPr>
        <w:pStyle w:val="0"/>
        <w:jc w:val="center"/>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-405765</wp:posOffset>
                </wp:positionH>
                <wp:positionV relativeFrom="paragraph">
                  <wp:posOffset>58420</wp:posOffset>
                </wp:positionV>
                <wp:extent cx="337820" cy="192214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337820" cy="19221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記　入　必　須</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9pt;mso-position-vertical-relative:text;mso-position-horizontal-relative:text;v-text-anchor:middle;position:absolute;height:151.35pt;mso-wrap-distance-top:0pt;width:26.6pt;mso-wrap-distance-left:16pt;margin-left:-31.95pt;z-index:8;" o:spid="_x0000_s1032"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記　入　必　須</w:t>
                      </w:r>
                    </w:p>
                  </w:txbxContent>
                </v:textbox>
                <v:imagedata o:title=""/>
                <w10:wrap type="none" anchorx="text" anchory="text"/>
              </v:shape>
            </w:pict>
          </mc:Fallback>
        </mc:AlternateContent>
      </w:r>
      <w:r>
        <w:rPr>
          <w:rFonts w:hint="eastAsia" w:ascii="ＭＳ 明朝" w:hAnsi="ＭＳ 明朝" w:eastAsia="ＭＳ 明朝"/>
          <w:color w:val="000000"/>
          <w:sz w:val="21"/>
        </w:rPr>
        <w:t>【要件①】原材料等の仕入単価の上昇（</w:t>
      </w:r>
      <w:r>
        <w:rPr>
          <w:rFonts w:hint="eastAsia" w:ascii="ＭＳ 明朝" w:hAnsi="ＭＳ 明朝" w:eastAsia="ＭＳ 明朝"/>
          <w:color w:val="auto"/>
        </w:rPr>
        <w:t>※仕入伝票、試算表等により記載してください。</w:t>
      </w:r>
      <w:r>
        <w:rPr>
          <w:rFonts w:hint="eastAsia" w:ascii="ＭＳ 明朝" w:hAnsi="ＭＳ 明朝" w:eastAsia="ＭＳ 明朝"/>
          <w:color w:val="000000"/>
          <w:sz w:val="21"/>
        </w:rPr>
        <w:t>）</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最近１か月の平均仕入単価</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前年同期の平均仕入単価</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z w:val="21"/>
              </w:rPr>
              <w:t>上昇率</w:t>
            </w:r>
            <w:r>
              <w:rPr>
                <w:rFonts w:hint="eastAsia" w:ascii="ＭＳ 明朝" w:hAnsi="ＭＳ 明朝" w:eastAsia="ＭＳ 明朝"/>
                <w:sz w:val="21"/>
              </w:rPr>
              <w:t xml:space="preserve"> (</w:t>
            </w:r>
            <w:r>
              <w:rPr>
                <w:rFonts w:hint="eastAsia" w:ascii="ＭＳ 明朝" w:hAnsi="ＭＳ 明朝" w:eastAsia="ＭＳ 明朝"/>
                <w:sz w:val="21"/>
              </w:rPr>
              <w:t>Ｅ÷ｅ</w:t>
            </w: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100</w:t>
            </w:r>
            <w:r>
              <w:rPr>
                <w:rFonts w:hint="eastAsia" w:ascii="ＭＳ 明朝" w:hAnsi="ＭＳ 明朝" w:eastAsia="ＭＳ 明朝"/>
                <w:sz w:val="21"/>
              </w:rPr>
              <w:t>－</w:t>
            </w:r>
            <w:r>
              <w:rPr>
                <w:rFonts w:hint="eastAsia" w:ascii="ＭＳ 明朝" w:hAnsi="ＭＳ 明朝" w:eastAsia="ＭＳ 明朝"/>
                <w:sz w:val="21"/>
              </w:rPr>
              <w:t>100</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b w:val="1"/>
                <w:sz w:val="21"/>
              </w:rPr>
              <w:t>≧２０％</w:t>
            </w:r>
          </w:p>
        </w:tc>
      </w:tr>
    </w:tbl>
    <w:p>
      <w:pPr>
        <w:pStyle w:val="0"/>
        <w:spacing w:line="140" w:lineRule="exact"/>
        <w:ind w:leftChars="0" w:firstLine="0" w:firstLineChars="0"/>
        <w:rPr>
          <w:rFonts w:hint="eastAsia" w:ascii="ＭＳ 明朝" w:hAnsi="ＭＳ 明朝" w:eastAsia="ＭＳ 明朝"/>
          <w:color w:val="000000"/>
          <w:sz w:val="21"/>
        </w:rPr>
      </w:pPr>
    </w:p>
    <w:p>
      <w:pPr>
        <w:pStyle w:val="0"/>
        <w:spacing w:line="140" w:lineRule="exact"/>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【要件②】製品等価格への転嫁の状況</w:t>
      </w:r>
    </w:p>
    <w:tbl>
      <w:tblPr>
        <w:tblStyle w:val="11"/>
        <w:tblW w:w="9881" w:type="dxa"/>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86"/>
        <w:gridCol w:w="399"/>
        <w:gridCol w:w="1710"/>
        <w:gridCol w:w="399"/>
        <w:gridCol w:w="1709"/>
        <w:gridCol w:w="1824"/>
        <w:gridCol w:w="1454"/>
      </w:tblGrid>
      <w:tr>
        <w:trPr>
          <w:trHeight w:val="283"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p>
        </w:tc>
        <w:tc>
          <w:tcPr>
            <w:tcW w:w="21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最近３か月間</w:t>
            </w:r>
          </w:p>
        </w:tc>
        <w:tc>
          <w:tcPr>
            <w:tcW w:w="21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前年同期</w:t>
            </w:r>
          </w:p>
        </w:tc>
        <w:tc>
          <w:tcPr>
            <w:tcW w:w="32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sz w:val="21"/>
              </w:rPr>
              <w:t>（Ａ÷Ｂ）－（ａ÷ｂ）</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原材料等の仕入価格</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Ａ</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ａ</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24" w:type="dxa"/>
            <w:vMerge w:val="restart"/>
            <w:tcBorders>
              <w:top w:val="single" w:color="auto" w:sz="4" w:space="0"/>
              <w:left w:val="nil"/>
              <w:bottom w:val="single" w:color="auto" w:sz="4" w:space="0"/>
              <w:right w:val="nil"/>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 xml:space="preserve"> </w:t>
            </w:r>
          </w:p>
        </w:tc>
        <w:tc>
          <w:tcPr>
            <w:tcW w:w="1454" w:type="dxa"/>
            <w:vMerge w:val="restart"/>
            <w:tcBorders>
              <w:top w:val="single" w:color="auto" w:sz="4" w:space="0"/>
              <w:left w:val="nil"/>
              <w:bottom w:val="nil"/>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b w:val="1"/>
                <w:sz w:val="21"/>
              </w:rPr>
              <w:t>＞０</w:t>
            </w:r>
          </w:p>
        </w:tc>
      </w:tr>
      <w:tr>
        <w:trPr>
          <w:trHeight w:val="454" w:hRule="atLeast"/>
        </w:trPr>
        <w:tc>
          <w:tcPr>
            <w:tcW w:w="2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売上高</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Ｂ</w:t>
            </w:r>
          </w:p>
        </w:tc>
        <w:tc>
          <w:tcPr>
            <w:tcW w:w="171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99"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ｂ</w:t>
            </w:r>
          </w:p>
        </w:tc>
        <w:tc>
          <w:tcPr>
            <w:tcW w:w="1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1824" w:type="dxa"/>
            <w:vMerge w:val="continue"/>
            <w:tcBorders>
              <w:top w:val="single" w:color="auto" w:sz="4" w:space="0"/>
              <w:left w:val="nil"/>
              <w:bottom w:val="single" w:color="auto" w:sz="4" w:space="0"/>
              <w:right w:val="nil"/>
              <w:tl2br w:val="nil"/>
              <w:tr2bl w:val="nil"/>
            </w:tcBorders>
            <w:shd w:val="clear" w:color="auto" w:fill="auto"/>
            <w:vAlign w:val="center"/>
          </w:tcPr>
          <w:p>
            <w:pPr>
              <w:pStyle w:val="0"/>
              <w:rPr>
                <w:rFonts w:hint="eastAsia"/>
              </w:rPr>
            </w:pPr>
          </w:p>
        </w:tc>
        <w:tc>
          <w:tcPr>
            <w:tcW w:w="1454" w:type="dxa"/>
            <w:vMerge w:val="continue"/>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ind w:leftChars="0" w:firstLine="0" w:firstLineChars="0"/>
        <w:rPr>
          <w:rFonts w:hint="eastAsia" w:ascii="ＭＳ 明朝" w:hAnsi="ＭＳ 明朝" w:eastAsia="ＭＳ 明朝"/>
          <w:color w:val="000000"/>
          <w:sz w:val="21"/>
        </w:rPr>
      </w:pP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-190500</wp:posOffset>
                </wp:positionH>
                <wp:positionV relativeFrom="paragraph">
                  <wp:posOffset>88265</wp:posOffset>
                </wp:positionV>
                <wp:extent cx="6676390" cy="0"/>
                <wp:effectExtent l="0" t="635" r="2730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676390" cy="0"/>
                        </a:xfrm>
                        <a:prstGeom prst="line">
                          <a:avLst/>
                        </a:prstGeom>
                        <a:ln>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3" o:allowincell="t" o:allowoverlap="t" filled="f" stroked="t" strokecolor="#000000 [3200]" strokeweight="0.5pt" o:spt="20" from="-15pt,6.95pt" to="510.70000000000005pt,6.95pt">
                <v:fill/>
                <v:stroke linestyle="single" miterlimit="8" endcap="flat" dashstyle="dash" filltype="solid"/>
                <v:textbox style="layout-flow:horizontal;"/>
                <v:imagedata o:title=""/>
                <w10:wrap type="none" anchorx="text" anchory="text"/>
              </v:line>
            </w:pict>
          </mc:Fallback>
        </mc:AlternateContent>
      </w:r>
    </w:p>
    <w:p>
      <w:pPr>
        <w:pStyle w:val="0"/>
        <w:ind w:leftChars="0" w:firstLine="0" w:firstLineChars="0"/>
        <w:rPr>
          <w:rFonts w:hint="eastAsia" w:ascii="ＭＳ 明朝" w:hAnsi="ＭＳ 明朝" w:eastAsia="ＭＳ 明朝"/>
          <w:color w:val="000000"/>
          <w:sz w:val="21"/>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-391795</wp:posOffset>
                </wp:positionH>
                <wp:positionV relativeFrom="paragraph">
                  <wp:posOffset>142240</wp:posOffset>
                </wp:positionV>
                <wp:extent cx="337820" cy="192214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337820" cy="19221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該当する場合のみ記入</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pt;mso-position-vertical-relative:text;mso-position-horizontal-relative:text;v-text-anchor:middle;position:absolute;height:151.35pt;mso-wrap-distance-top:0pt;width:26.6pt;mso-wrap-distance-left:16pt;margin-left:-30.85pt;z-index:10;" o:spid="_x0000_s1034"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rPr>
                      </w:pPr>
                      <w:r>
                        <w:rPr>
                          <w:rFonts w:hint="eastAsia"/>
                        </w:rPr>
                        <w:t>該当する場合のみ記入</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-84455</wp:posOffset>
                </wp:positionH>
                <wp:positionV relativeFrom="paragraph">
                  <wp:posOffset>128270</wp:posOffset>
                </wp:positionV>
                <wp:extent cx="125730" cy="15481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25730" cy="1548130"/>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0.1pt;mso-position-vertical-relative:text;mso-position-horizontal-relative:text;position:absolute;height:121.9pt;mso-wrap-distance-top:0pt;width:9.9pt;mso-wrap-distance-left:16pt;margin-left:-6.65pt;z-index:11;" o:spid="_x0000_s1035"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【売上高または受注高が減少した場合】</w:t>
      </w:r>
    </w:p>
    <w:tbl>
      <w:tblPr>
        <w:tblStyle w:val="11"/>
        <w:tblW w:w="9865" w:type="dxa"/>
        <w:jc w:val="left"/>
        <w:tblInd w:w="2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81"/>
        <w:gridCol w:w="2798"/>
        <w:gridCol w:w="381"/>
        <w:gridCol w:w="2797"/>
        <w:gridCol w:w="2042"/>
        <w:gridCol w:w="1466"/>
      </w:tblGrid>
      <w:tr>
        <w:trPr>
          <w:trHeight w:val="283" w:hRule="atLeast"/>
        </w:trPr>
        <w:tc>
          <w:tcPr>
            <w:tcW w:w="31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rPr>
              <w:t>直近３か月間の売上高等</w:t>
            </w:r>
          </w:p>
        </w:tc>
        <w:tc>
          <w:tcPr>
            <w:tcW w:w="31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rPr>
              <w:t>前年等同期の売上高等</w:t>
            </w:r>
          </w:p>
        </w:tc>
        <w:tc>
          <w:tcPr>
            <w:tcW w:w="35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Ｆ</w:t>
            </w:r>
            <w:r>
              <w:rPr>
                <w:rFonts w:hint="eastAsia" w:ascii="ＭＳ 明朝" w:hAnsi="ＭＳ 明朝" w:eastAsia="ＭＳ 明朝"/>
                <w:sz w:val="21"/>
              </w:rPr>
              <w:t>－Ｇ</w:t>
            </w:r>
          </w:p>
        </w:tc>
      </w:tr>
      <w:tr>
        <w:trPr>
          <w:trHeight w:val="454" w:hRule="atLeast"/>
        </w:trPr>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u w:val="none" w:color="auto"/>
              </w:rPr>
              <w:t>Ｆ</w:t>
            </w:r>
          </w:p>
        </w:tc>
        <w:tc>
          <w:tcPr>
            <w:tcW w:w="279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81"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color w:val="000000"/>
                <w:sz w:val="21"/>
                <w:u w:val="none" w:color="auto"/>
              </w:rPr>
              <w:t>Ｇ</w:t>
            </w:r>
            <w:r>
              <w:rPr>
                <w:rFonts w:hint="eastAsia" w:ascii="ＭＳ 明朝" w:hAnsi="ＭＳ 明朝" w:eastAsia="ＭＳ 明朝"/>
                <w:sz w:val="21"/>
              </w:rPr>
              <w:t>　</w:t>
            </w:r>
          </w:p>
        </w:tc>
        <w:tc>
          <w:tcPr>
            <w:tcW w:w="279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204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1"/>
                <w:u w:val="none" w:color="auto"/>
              </w:rPr>
              <w:t>　　</w:t>
            </w:r>
            <w:r>
              <w:rPr>
                <w:rFonts w:hint="eastAsia" w:ascii="ＭＳ 明朝" w:hAnsi="ＭＳ 明朝" w:eastAsia="ＭＳ 明朝"/>
                <w:sz w:val="21"/>
              </w:rPr>
              <w:t>円</w:t>
            </w:r>
          </w:p>
        </w:tc>
        <w:tc>
          <w:tcPr>
            <w:tcW w:w="1466"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b w:val="1"/>
              </w:rPr>
              <w:t>＜０</w:t>
            </w:r>
          </w:p>
        </w:tc>
      </w:tr>
    </w:tbl>
    <w:p>
      <w:pPr>
        <w:pStyle w:val="0"/>
        <w:spacing w:line="180" w:lineRule="auto"/>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【セーフティネット第５号の認定を受けた場合】</w:t>
      </w:r>
    </w:p>
    <w:p>
      <w:pPr>
        <w:pStyle w:val="0"/>
        <w:ind w:left="0" w:leftChars="0" w:firstLine="0" w:firstLineChars="0"/>
        <w:rPr>
          <w:rFonts w:hint="eastAsia" w:ascii="ＭＳ 明朝" w:hAnsi="ＭＳ 明朝" w:eastAsia="ＭＳ 明朝"/>
          <w:color w:val="000000"/>
          <w:sz w:val="21"/>
        </w:rPr>
      </w:pPr>
      <w:r>
        <w:rPr>
          <w:rFonts w:hint="eastAsia" w:ascii="ＭＳ 明朝" w:hAnsi="ＭＳ 明朝" w:eastAsia="ＭＳ 明朝"/>
          <w:color w:val="000000"/>
          <w:sz w:val="21"/>
        </w:rPr>
        <w:t>□</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所管する市町村長の認定を受けた中小企業信用保険法第２条第５項第５号ロの規定に</w:t>
      </w:r>
    </w:p>
    <w:p>
      <w:pPr>
        <w:pStyle w:val="0"/>
        <w:ind w:left="0" w:leftChars="0" w:firstLine="361" w:firstLineChars="150"/>
        <w:rPr>
          <w:rFonts w:hint="eastAsia" w:ascii="ＭＳ 明朝" w:hAnsi="ＭＳ 明朝" w:eastAsia="ＭＳ 明朝"/>
          <w:color w:val="000000"/>
          <w:sz w:val="21"/>
        </w:rPr>
      </w:pPr>
      <w:r>
        <w:rPr>
          <w:rFonts w:hint="eastAsia" w:ascii="ＭＳ 明朝" w:hAnsi="ＭＳ 明朝" w:eastAsia="ＭＳ 明朝"/>
          <w:color w:val="000000"/>
          <w:sz w:val="21"/>
        </w:rPr>
        <w:t>よる認定申請書を添付してください。</w:t>
      </w:r>
    </w:p>
    <w:p>
      <w:pPr>
        <w:pStyle w:val="0"/>
        <w:ind w:left="0" w:leftChars="0" w:firstLine="361" w:firstLineChars="150"/>
        <w:rPr>
          <w:rFonts w:hint="eastAsia" w:ascii="ＭＳ 明朝" w:hAnsi="ＭＳ 明朝" w:eastAsia="ＭＳ 明朝"/>
          <w:color w:val="000000"/>
          <w:sz w:val="21"/>
        </w:rPr>
      </w:pPr>
    </w:p>
    <w:p>
      <w:pPr>
        <w:pStyle w:val="0"/>
        <w:spacing w:line="180" w:lineRule="auto"/>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※申請者全体の値を記載してください。</w:t>
      </w:r>
    </w:p>
    <w:p>
      <w:pPr>
        <w:pStyle w:val="0"/>
        <w:ind w:leftChars="0" w:firstLine="0" w:firstLineChars="0"/>
        <w:rPr>
          <w:rFonts w:hint="eastAsia" w:ascii="ＭＳ 明朝" w:hAnsi="ＭＳ 明朝" w:eastAsia="ＭＳ 明朝"/>
          <w:color w:val="000000"/>
          <w:sz w:val="21"/>
          <w:u w:val="none" w:color="auto"/>
        </w:rPr>
      </w:pPr>
    </w:p>
    <w:p>
      <w:pPr>
        <w:pStyle w:val="0"/>
        <w:ind w:leftChars="0" w:firstLine="0" w:firstLineChars="0"/>
        <w:rPr>
          <w:rFonts w:hint="eastAsia" w:ascii="ＭＳ 明朝" w:hAnsi="ＭＳ 明朝" w:eastAsia="ＭＳ 明朝"/>
          <w:color w:val="000000"/>
          <w:sz w:val="21"/>
          <w:u w:val="none" w:color="auto"/>
        </w:rPr>
      </w:pP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1" w:firstColumn="1" w:lastColumn="1" w:noHBand="0" w:noVBand="0" w:val="01E0"/>
      </w:tblPr>
      <w:tblGrid>
        <w:gridCol w:w="9640"/>
      </w:tblGrid>
      <w:tr>
        <w:trPr>
          <w:trHeight w:val="2247" w:hRule="atLeast"/>
        </w:trPr>
        <w:tc>
          <w:tcPr>
            <w:tcW w:w="964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top"/>
          </w:tcPr>
          <w:p>
            <w:pPr>
              <w:pStyle w:val="0"/>
              <w:ind w:left="241" w:leftChars="100" w:right="354" w:rightChars="147"/>
              <w:rPr>
                <w:rFonts w:hint="eastAsia" w:ascii="ＭＳ 明朝" w:hAnsi="ＭＳ 明朝" w:eastAsia="ＭＳ 明朝"/>
                <w:color w:val="000000"/>
              </w:rPr>
            </w:pPr>
            <w:r>
              <w:rPr>
                <w:rFonts w:hint="eastAsia" w:ascii="ＭＳ 明朝" w:hAnsi="ＭＳ 明朝" w:eastAsia="ＭＳ 明朝"/>
                <w:color w:val="000000"/>
              </w:rPr>
              <w:t>　上記</w:t>
            </w:r>
            <w:r>
              <w:rPr>
                <w:rFonts w:hint="eastAsia" w:ascii="ＭＳ 明朝" w:hAnsi="ＭＳ 明朝" w:eastAsia="ＭＳ 明朝"/>
                <w:color w:val="000000"/>
                <w:u w:val="single" w:color="auto"/>
              </w:rPr>
              <w:t>（中小企業者名）</w:t>
            </w:r>
            <w:r>
              <w:rPr>
                <w:rFonts w:hint="eastAsia" w:ascii="ＭＳ 明朝" w:hAnsi="ＭＳ 明朝" w:eastAsia="ＭＳ 明朝"/>
                <w:color w:val="000000"/>
              </w:rPr>
              <w:t>について、仕入伝票等の根拠資料により、原材料等の仕入価格が</w:t>
            </w:r>
            <w:r>
              <w:rPr>
                <w:rFonts w:hint="eastAsia" w:ascii="ＭＳ 明朝" w:hAnsi="ＭＳ 明朝" w:eastAsia="ＭＳ 明朝"/>
                <w:color w:val="000000"/>
              </w:rPr>
              <w:t>20</w:t>
            </w:r>
            <w:r>
              <w:rPr>
                <w:rFonts w:hint="eastAsia" w:ascii="ＭＳ 明朝" w:hAnsi="ＭＳ 明朝" w:eastAsia="ＭＳ 明朝"/>
                <w:color w:val="000000"/>
              </w:rPr>
              <w:t>％以上上昇しているにもかかわらず、製品等価格に転嫁できていないこと（及び売上高等が減少していること）を確認しました。</w:t>
            </w:r>
          </w:p>
          <w:p>
            <w:pPr>
              <w:pStyle w:val="0"/>
              <w:rPr>
                <w:rFonts w:hint="eastAsia" w:ascii="ＭＳ 明朝" w:hAnsi="ＭＳ 明朝" w:eastAsia="ＭＳ 明朝"/>
                <w:color w:val="000000"/>
              </w:rPr>
            </w:pPr>
          </w:p>
          <w:p>
            <w:pPr>
              <w:pStyle w:val="0"/>
              <w:rPr>
                <w:rFonts w:hint="eastAsia" w:ascii="ＭＳ 明朝" w:hAnsi="ＭＳ 明朝" w:eastAsia="ＭＳ 明朝"/>
                <w:color w:val="000000"/>
              </w:rPr>
            </w:pPr>
            <w:r>
              <w:rPr>
                <w:rFonts w:hint="eastAsia" w:ascii="ＭＳ 明朝" w:hAnsi="ＭＳ 明朝" w:eastAsia="ＭＳ 明朝"/>
                <w:color w:val="000000"/>
              </w:rPr>
              <w:t xml:space="preserve">  </w:t>
            </w:r>
            <w:r>
              <w:rPr>
                <w:rFonts w:hint="eastAsia" w:ascii="ＭＳ 明朝" w:hAnsi="ＭＳ 明朝" w:eastAsia="ＭＳ 明朝"/>
                <w:color w:val="000000"/>
              </w:rPr>
              <w:t>令和　　年　　月　　日</w:t>
            </w:r>
          </w:p>
          <w:p>
            <w:pPr>
              <w:pStyle w:val="0"/>
              <w:ind w:firstLine="4096" w:firstLineChars="1700"/>
              <w:rPr>
                <w:rFonts w:hint="eastAsia" w:ascii="ＭＳ 明朝" w:hAnsi="ＭＳ 明朝" w:eastAsia="ＭＳ 明朝"/>
                <w:color w:val="000000"/>
              </w:rPr>
            </w:pPr>
            <w:r>
              <w:rPr>
                <w:rFonts w:hint="eastAsia" w:ascii="ＭＳ 明朝" w:hAnsi="ＭＳ 明朝" w:eastAsia="ＭＳ 明朝"/>
                <w:color w:val="000000"/>
                <w:u w:val="single" w:color="auto"/>
              </w:rPr>
              <w:t>（金融機関名）　　　　　　　　　　　　　印</w:t>
            </w:r>
          </w:p>
        </w:tc>
      </w:tr>
    </w:tbl>
    <w:p>
      <w:pPr>
        <w:pStyle w:val="0"/>
        <w:rPr>
          <w:rFonts w:hint="eastAsia" w:ascii="ＭＳ 明朝" w:hAnsi="ＭＳ 明朝" w:eastAsia="ＭＳ 明朝"/>
          <w:color w:val="000000"/>
          <w:sz w:val="21"/>
        </w:rPr>
      </w:pPr>
    </w:p>
    <w:sectPr>
      <w:headerReference r:id="rId6" w:type="default"/>
      <w:footerReference r:id="rId7" w:type="even"/>
      <w:footerReference r:id="rId8" w:type="default"/>
      <w:pgSz w:w="11906" w:h="16838"/>
      <w:pgMar w:top="680" w:right="1077" w:bottom="680" w:left="1077" w:header="567" w:footer="284" w:gutter="0"/>
      <w:pgBorders w:zOrder="front" w:display="allPages" w:offsetFrom="page">
        <w:top w:val="single" w:color="auto" w:sz="4" w:space="24"/>
        <w:left w:val="single" w:color="auto" w:sz="4" w:space="24"/>
        <w:bottom w:val="single" w:color="auto" w:sz="4" w:space="24" w:frame="1"/>
        <w:right w:val="single" w:color="auto" w:sz="4" w:space="24" w:frame="1"/>
      </w:pgBorders>
      <w:pgNumType w:fmt="numberInDash" w:start="24"/>
      <w:cols w:space="720"/>
      <w:textDirection w:val="lrTb"/>
      <w:docGrid w:type="linesAndChars" w:linePitch="28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- 20 -</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firstLine="7380" w:firstLineChars="4100"/>
      <w:jc w:val="right"/>
      <w:rPr>
        <w:rFonts w:hint="default"/>
        <w:i w:val="1"/>
        <w:sz w:val="18"/>
        <w:u w:val="single" w:color="auto"/>
      </w:rPr>
    </w:pPr>
    <w:r>
      <w:rPr>
        <w:rFonts w:hint="eastAsia"/>
        <w:i w:val="1"/>
        <w:sz w:val="18"/>
        <w:u w:val="single" w:color="auto"/>
      </w:rPr>
      <w:t>経営安定資金融資制度要領</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A62650"/>
    <w:lvl w:ilvl="0" w:tplc="00000000">
      <w:numFmt w:val="bullet"/>
      <w:lvlText w:val="※"/>
      <w:lvlJc w:val="left"/>
      <w:pPr>
        <w:ind w:left="420" w:hanging="420"/>
      </w:pPr>
      <w:rPr>
        <w:rFonts w:hint="eastAsia" w:ascii="ＭＳ 明朝" w:hAnsi="ＭＳ 明朝" w:eastAsia="ＭＳ 明朝"/>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1">
    <w:nsid w:val="00000002"/>
    <w:multiLevelType w:val="hybridMultilevel"/>
    <w:tmpl w:val="BFE667A8"/>
    <w:lvl w:ilvl="0" w:tplc="00000000">
      <w:numFmt w:val="bullet"/>
      <w:lvlText w:val="・"/>
      <w:lvlJc w:val="left"/>
      <w:pPr>
        <w:tabs>
          <w:tab w:val="num" w:leader="none" w:pos="840"/>
        </w:tabs>
        <w:ind w:left="840" w:hanging="360"/>
      </w:pPr>
      <w:rPr>
        <w:rFonts w:hint="eastAsia" w:ascii="ＭＳ 明朝" w:hAnsi="ＭＳ 明朝" w:eastAsia="ＭＳ 明朝"/>
      </w:rPr>
    </w:lvl>
    <w:lvl w:ilvl="1" w:tplc="00000000">
      <w:numFmt w:val="bullet"/>
      <w:lvlText w:val=""/>
      <w:lvlJc w:val="left"/>
      <w:pPr>
        <w:tabs>
          <w:tab w:val="num" w:leader="none" w:pos="1320"/>
        </w:tabs>
        <w:ind w:left="1320" w:hanging="420"/>
      </w:pPr>
      <w:rPr>
        <w:rFonts w:hint="default" w:ascii="Wingdings" w:hAnsi="Wingdings"/>
      </w:rPr>
    </w:lvl>
    <w:lvl w:ilvl="2" w:tplc="00000000">
      <w:numFmt w:val="bullet"/>
      <w:lvlText w:val=""/>
      <w:lvlJc w:val="left"/>
      <w:pPr>
        <w:tabs>
          <w:tab w:val="num" w:leader="none" w:pos="1740"/>
        </w:tabs>
        <w:ind w:left="1740" w:hanging="420"/>
      </w:pPr>
      <w:rPr>
        <w:rFonts w:hint="default" w:ascii="Wingdings" w:hAnsi="Wingdings"/>
      </w:rPr>
    </w:lvl>
    <w:lvl w:ilvl="3" w:tplc="00000000">
      <w:numFmt w:val="bullet"/>
      <w:lvlText w:val=""/>
      <w:lvlJc w:val="left"/>
      <w:pPr>
        <w:tabs>
          <w:tab w:val="num" w:leader="none" w:pos="2160"/>
        </w:tabs>
        <w:ind w:left="2160" w:hanging="420"/>
      </w:pPr>
      <w:rPr>
        <w:rFonts w:hint="default" w:ascii="Wingdings" w:hAnsi="Wingdings"/>
      </w:rPr>
    </w:lvl>
    <w:lvl w:ilvl="4" w:tplc="00000000">
      <w:numFmt w:val="bullet"/>
      <w:lvlText w:val=""/>
      <w:lvlJc w:val="left"/>
      <w:pPr>
        <w:tabs>
          <w:tab w:val="num" w:leader="none" w:pos="2580"/>
        </w:tabs>
        <w:ind w:left="2580" w:hanging="420"/>
      </w:pPr>
      <w:rPr>
        <w:rFonts w:hint="default" w:ascii="Wingdings" w:hAnsi="Wingdings"/>
      </w:rPr>
    </w:lvl>
    <w:lvl w:ilvl="5" w:tplc="00000000">
      <w:numFmt w:val="bullet"/>
      <w:lvlText w:val=""/>
      <w:lvlJc w:val="left"/>
      <w:pPr>
        <w:tabs>
          <w:tab w:val="num" w:leader="none" w:pos="3000"/>
        </w:tabs>
        <w:ind w:left="3000" w:hanging="420"/>
      </w:pPr>
      <w:rPr>
        <w:rFonts w:hint="default" w:ascii="Wingdings" w:hAnsi="Wingdings"/>
      </w:rPr>
    </w:lvl>
    <w:lvl w:ilvl="6" w:tplc="00000000">
      <w:numFmt w:val="bullet"/>
      <w:lvlText w:val=""/>
      <w:lvlJc w:val="left"/>
      <w:pPr>
        <w:tabs>
          <w:tab w:val="num" w:leader="none" w:pos="3420"/>
        </w:tabs>
        <w:ind w:left="3420" w:hanging="420"/>
      </w:pPr>
      <w:rPr>
        <w:rFonts w:hint="default" w:ascii="Wingdings" w:hAnsi="Wingdings"/>
      </w:rPr>
    </w:lvl>
    <w:lvl w:ilvl="7" w:tplc="00000000">
      <w:numFmt w:val="bullet"/>
      <w:lvlText w:val=""/>
      <w:lvlJc w:val="left"/>
      <w:pPr>
        <w:tabs>
          <w:tab w:val="num" w:leader="none" w:pos="3840"/>
        </w:tabs>
        <w:ind w:left="3840" w:hanging="420"/>
      </w:pPr>
      <w:rPr>
        <w:rFonts w:hint="default" w:ascii="Wingdings" w:hAnsi="Wingdings"/>
      </w:rPr>
    </w:lvl>
    <w:lvl w:ilvl="8" w:tplc="00000000">
      <w:numFmt w:val="bullet"/>
      <w:lvlText w:val=""/>
      <w:lvlJc w:val="left"/>
      <w:pPr>
        <w:tabs>
          <w:tab w:val="num" w:leader="none" w:pos="4260"/>
        </w:tabs>
        <w:ind w:left="426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26"/>
  <w:drawingGridHorizontalSpacing w:val="241"/>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9"/>
    <w:uiPriority w:val="0"/>
    <w:pPr>
      <w:tabs>
        <w:tab w:val="center" w:leader="none" w:pos="4252"/>
        <w:tab w:val="right" w:leader="none" w:pos="8504"/>
      </w:tabs>
      <w:snapToGrid w:val="0"/>
    </w:pPr>
  </w:style>
  <w:style w:type="character" w:styleId="18" w:customStyle="1">
    <w:name w:val="フッター (文字)"/>
    <w:next w:val="18"/>
    <w:link w:val="15"/>
    <w:uiPriority w:val="0"/>
    <w:rPr>
      <w:kern w:val="2"/>
      <w:sz w:val="21"/>
    </w:rPr>
  </w:style>
  <w:style w:type="character" w:styleId="19" w:customStyle="1">
    <w:name w:val="ヘッダー (文字)"/>
    <w:next w:val="19"/>
    <w:link w:val="17"/>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1736</TotalTime>
  <Pages>15</Pages>
  <Words>27</Words>
  <Characters>5256</Characters>
  <Application>JUST Note</Application>
  <Lines>3027</Lines>
  <Paragraphs>476</Paragraphs>
  <Company>秋田県</Company>
  <CharactersWithSpaces>7142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秋田県新事業展開資金融資制度要領</dc:title>
  <dc:creator>12643</dc:creator>
  <cp:lastModifiedBy>伊藤　翔太郎</cp:lastModifiedBy>
  <cp:lastPrinted>2022-10-18T23:54:41Z</cp:lastPrinted>
  <dcterms:created xsi:type="dcterms:W3CDTF">2019-03-25T04:24:00Z</dcterms:created>
  <dcterms:modified xsi:type="dcterms:W3CDTF">2022-10-19T00:09:37Z</dcterms:modified>
  <cp:revision>81</cp:revision>
</cp:coreProperties>
</file>